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4E14" w14:textId="55D411EA" w:rsidR="00E73DF7" w:rsidRPr="00F97C7E" w:rsidRDefault="00E73DF7" w:rsidP="00F97C7E">
      <w:pPr>
        <w:pStyle w:val="Nagwek1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97C7E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Zarządzenie Nr </w:t>
      </w:r>
      <w:r w:rsidR="00C00134" w:rsidRPr="00F97C7E">
        <w:rPr>
          <w:rFonts w:ascii="Calibri" w:hAnsi="Calibri" w:cs="Calibri"/>
          <w:b/>
          <w:bCs/>
          <w:color w:val="000000" w:themeColor="text1"/>
          <w:sz w:val="24"/>
          <w:szCs w:val="24"/>
        </w:rPr>
        <w:t>392</w:t>
      </w:r>
      <w:r w:rsidR="006121F0" w:rsidRPr="00F97C7E">
        <w:rPr>
          <w:rFonts w:ascii="Calibri" w:hAnsi="Calibri" w:cs="Calibri"/>
          <w:b/>
          <w:bCs/>
          <w:color w:val="000000" w:themeColor="text1"/>
          <w:sz w:val="24"/>
          <w:szCs w:val="24"/>
        </w:rPr>
        <w:t>/</w:t>
      </w:r>
      <w:r w:rsidR="0025171F" w:rsidRPr="00F97C7E">
        <w:rPr>
          <w:rFonts w:ascii="Calibri" w:hAnsi="Calibri" w:cs="Calibri"/>
          <w:b/>
          <w:bCs/>
          <w:color w:val="000000" w:themeColor="text1"/>
          <w:sz w:val="24"/>
          <w:szCs w:val="24"/>
        </w:rPr>
        <w:t>20</w:t>
      </w:r>
      <w:r w:rsidR="00FE770C" w:rsidRPr="00F97C7E">
        <w:rPr>
          <w:rFonts w:ascii="Calibri" w:hAnsi="Calibri" w:cs="Calibri"/>
          <w:b/>
          <w:bCs/>
          <w:color w:val="000000" w:themeColor="text1"/>
          <w:sz w:val="24"/>
          <w:szCs w:val="24"/>
        </w:rPr>
        <w:t>2</w:t>
      </w:r>
      <w:r w:rsidR="00C00134" w:rsidRPr="00F97C7E">
        <w:rPr>
          <w:rFonts w:ascii="Calibri" w:hAnsi="Calibri" w:cs="Calibri"/>
          <w:b/>
          <w:bCs/>
          <w:color w:val="000000" w:themeColor="text1"/>
          <w:sz w:val="24"/>
          <w:szCs w:val="24"/>
        </w:rPr>
        <w:t>3</w:t>
      </w:r>
    </w:p>
    <w:p w14:paraId="4B413E3D" w14:textId="77777777" w:rsidR="00E73DF7" w:rsidRPr="00F97C7E" w:rsidRDefault="00E73DF7" w:rsidP="00F97C7E">
      <w:pPr>
        <w:pStyle w:val="Nagwek1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97C7E">
        <w:rPr>
          <w:rFonts w:ascii="Calibri" w:hAnsi="Calibri" w:cs="Calibri"/>
          <w:b/>
          <w:bCs/>
          <w:color w:val="000000" w:themeColor="text1"/>
          <w:sz w:val="24"/>
          <w:szCs w:val="24"/>
        </w:rPr>
        <w:t>Burmistrza Miasta i Gminy Górzno</w:t>
      </w:r>
    </w:p>
    <w:p w14:paraId="20FD965C" w14:textId="43C02A6E" w:rsidR="00E73DF7" w:rsidRPr="00F97C7E" w:rsidRDefault="007E4FB2" w:rsidP="00F97C7E">
      <w:pPr>
        <w:pStyle w:val="Nagwek1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97C7E">
        <w:rPr>
          <w:rFonts w:ascii="Calibri" w:hAnsi="Calibri" w:cs="Calibri"/>
          <w:b/>
          <w:bCs/>
          <w:color w:val="000000" w:themeColor="text1"/>
          <w:sz w:val="24"/>
          <w:szCs w:val="24"/>
        </w:rPr>
        <w:t>z dnia</w:t>
      </w:r>
      <w:r w:rsidR="00C97F96" w:rsidRPr="00F97C7E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C00134" w:rsidRPr="00F97C7E">
        <w:rPr>
          <w:rFonts w:ascii="Calibri" w:hAnsi="Calibri" w:cs="Calibri"/>
          <w:b/>
          <w:bCs/>
          <w:color w:val="000000" w:themeColor="text1"/>
          <w:sz w:val="24"/>
          <w:szCs w:val="24"/>
        </w:rPr>
        <w:t>1 sierpnia</w:t>
      </w:r>
      <w:r w:rsidR="00F10B6E" w:rsidRPr="00F97C7E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4E5BC0" w:rsidRPr="00F97C7E">
        <w:rPr>
          <w:rFonts w:ascii="Calibri" w:hAnsi="Calibri" w:cs="Calibri"/>
          <w:b/>
          <w:bCs/>
          <w:color w:val="000000" w:themeColor="text1"/>
          <w:sz w:val="24"/>
          <w:szCs w:val="24"/>
        </w:rPr>
        <w:t>20</w:t>
      </w:r>
      <w:r w:rsidR="004A4617" w:rsidRPr="00F97C7E">
        <w:rPr>
          <w:rFonts w:ascii="Calibri" w:hAnsi="Calibri" w:cs="Calibri"/>
          <w:b/>
          <w:bCs/>
          <w:color w:val="000000" w:themeColor="text1"/>
          <w:sz w:val="24"/>
          <w:szCs w:val="24"/>
        </w:rPr>
        <w:t>2</w:t>
      </w:r>
      <w:r w:rsidR="00C00134" w:rsidRPr="00F97C7E">
        <w:rPr>
          <w:rFonts w:ascii="Calibri" w:hAnsi="Calibri" w:cs="Calibri"/>
          <w:b/>
          <w:bCs/>
          <w:color w:val="000000" w:themeColor="text1"/>
          <w:sz w:val="24"/>
          <w:szCs w:val="24"/>
        </w:rPr>
        <w:t>3</w:t>
      </w:r>
      <w:r w:rsidR="009C150E" w:rsidRPr="00F97C7E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E73DF7" w:rsidRPr="00F97C7E">
        <w:rPr>
          <w:rFonts w:ascii="Calibri" w:hAnsi="Calibri" w:cs="Calibri"/>
          <w:b/>
          <w:bCs/>
          <w:color w:val="000000" w:themeColor="text1"/>
          <w:sz w:val="24"/>
          <w:szCs w:val="24"/>
        </w:rPr>
        <w:t>r.</w:t>
      </w:r>
    </w:p>
    <w:p w14:paraId="3B7E05FD" w14:textId="77777777" w:rsidR="00E73DF7" w:rsidRPr="001E7D37" w:rsidRDefault="00E73DF7" w:rsidP="001E7D3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D9B3CE" w14:textId="5ADAD5B4" w:rsidR="000E203C" w:rsidRPr="001E7D37" w:rsidRDefault="00554062" w:rsidP="001E7D37">
      <w:pPr>
        <w:pStyle w:val="Nagwek1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1E7D37">
        <w:rPr>
          <w:rFonts w:ascii="Calibri" w:hAnsi="Calibri" w:cs="Calibri"/>
          <w:b/>
          <w:bCs/>
          <w:color w:val="000000" w:themeColor="text1"/>
          <w:sz w:val="24"/>
          <w:szCs w:val="24"/>
        </w:rPr>
        <w:t>w sprawie powołania komisji odbioru robót wykonania zadania pn.:</w:t>
      </w:r>
      <w:r w:rsidR="00C16F9A" w:rsidRPr="001E7D3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„</w:t>
      </w:r>
      <w:r w:rsidR="00C00134" w:rsidRPr="001E7D37">
        <w:rPr>
          <w:rFonts w:ascii="Calibri" w:hAnsi="Calibri" w:cs="Calibri"/>
          <w:b/>
          <w:bCs/>
          <w:color w:val="000000" w:themeColor="text1"/>
          <w:sz w:val="24"/>
          <w:szCs w:val="24"/>
        </w:rPr>
        <w:t>Naprawa bieżąca nawierzchni mostu zlokalizowanego na działce nr 20/2 w obrębie Miesiączkowo na terenie Miasta i Gminy Górzno”</w:t>
      </w:r>
      <w:r w:rsidR="00800C11" w:rsidRPr="001E7D37">
        <w:rPr>
          <w:rFonts w:ascii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65EC9AB9" w14:textId="77777777" w:rsidR="00C00134" w:rsidRPr="001E7D37" w:rsidRDefault="00C00134" w:rsidP="00F97C7E">
      <w:pPr>
        <w:rPr>
          <w:sz w:val="24"/>
          <w:szCs w:val="24"/>
        </w:rPr>
      </w:pPr>
    </w:p>
    <w:p w14:paraId="16E01108" w14:textId="5CE52E08" w:rsidR="007647CB" w:rsidRPr="001E7D37" w:rsidRDefault="00C16F9A" w:rsidP="00F97C7E">
      <w:pPr>
        <w:rPr>
          <w:sz w:val="24"/>
          <w:szCs w:val="24"/>
        </w:rPr>
      </w:pPr>
      <w:r w:rsidRPr="001E7D37">
        <w:rPr>
          <w:rFonts w:cs="Calibri"/>
          <w:sz w:val="24"/>
          <w:szCs w:val="24"/>
        </w:rPr>
        <w:t>Na podstawie art. 31 ustawy z dnia 8 marca 1990r. o samorządzie gminnym (</w:t>
      </w:r>
      <w:proofErr w:type="spellStart"/>
      <w:r w:rsidRPr="001E7D37">
        <w:rPr>
          <w:rFonts w:cs="Calibri"/>
          <w:sz w:val="24"/>
          <w:szCs w:val="24"/>
        </w:rPr>
        <w:t>t</w:t>
      </w:r>
      <w:r w:rsidR="00C00134" w:rsidRPr="001E7D37">
        <w:rPr>
          <w:rFonts w:cs="Calibri"/>
          <w:sz w:val="24"/>
          <w:szCs w:val="24"/>
        </w:rPr>
        <w:t>.j</w:t>
      </w:r>
      <w:proofErr w:type="spellEnd"/>
      <w:r w:rsidR="00C00134" w:rsidRPr="001E7D37">
        <w:rPr>
          <w:rFonts w:cs="Calibri"/>
          <w:sz w:val="24"/>
          <w:szCs w:val="24"/>
        </w:rPr>
        <w:t>.</w:t>
      </w:r>
      <w:r w:rsidR="007C1C6B" w:rsidRPr="001E7D37">
        <w:rPr>
          <w:sz w:val="24"/>
          <w:szCs w:val="24"/>
        </w:rPr>
        <w:t> Dz. U. z 20</w:t>
      </w:r>
      <w:r w:rsidR="00FE770C" w:rsidRPr="001E7D37">
        <w:rPr>
          <w:sz w:val="24"/>
          <w:szCs w:val="24"/>
        </w:rPr>
        <w:t>2</w:t>
      </w:r>
      <w:r w:rsidR="00C00134" w:rsidRPr="001E7D37">
        <w:rPr>
          <w:sz w:val="24"/>
          <w:szCs w:val="24"/>
        </w:rPr>
        <w:t>3</w:t>
      </w:r>
      <w:r w:rsidR="007C1C6B" w:rsidRPr="001E7D37">
        <w:rPr>
          <w:sz w:val="24"/>
          <w:szCs w:val="24"/>
        </w:rPr>
        <w:t>, poz.</w:t>
      </w:r>
      <w:r w:rsidR="008D78D6" w:rsidRPr="001E7D37">
        <w:rPr>
          <w:sz w:val="24"/>
          <w:szCs w:val="24"/>
        </w:rPr>
        <w:t xml:space="preserve"> </w:t>
      </w:r>
      <w:r w:rsidR="00C00134" w:rsidRPr="001E7D37">
        <w:rPr>
          <w:sz w:val="24"/>
          <w:szCs w:val="24"/>
        </w:rPr>
        <w:t>40, 572</w:t>
      </w:r>
      <w:r w:rsidRPr="001E7D37">
        <w:rPr>
          <w:rFonts w:asciiTheme="minorHAnsi" w:hAnsiTheme="minorHAnsi" w:cstheme="minorHAnsi"/>
          <w:sz w:val="24"/>
          <w:szCs w:val="24"/>
        </w:rPr>
        <w:t>) oraz § 28 ust. 1 Statutu Miasta i Gminy Górzno (</w:t>
      </w:r>
      <w:r w:rsidR="007647CB" w:rsidRPr="001E7D37">
        <w:rPr>
          <w:rFonts w:asciiTheme="minorHAnsi" w:hAnsiTheme="minorHAnsi" w:cstheme="minorHAnsi"/>
          <w:sz w:val="24"/>
          <w:szCs w:val="24"/>
        </w:rPr>
        <w:t>Dziennik Urzędowy Woj. Kujawsko – Pomorskiego z dn. 23</w:t>
      </w:r>
      <w:r w:rsidR="008D78D6" w:rsidRPr="001E7D37">
        <w:rPr>
          <w:rFonts w:asciiTheme="minorHAnsi" w:hAnsiTheme="minorHAnsi" w:cstheme="minorHAnsi"/>
          <w:sz w:val="24"/>
          <w:szCs w:val="24"/>
        </w:rPr>
        <w:t xml:space="preserve"> maja </w:t>
      </w:r>
      <w:r w:rsidR="007647CB" w:rsidRPr="001E7D37">
        <w:rPr>
          <w:rFonts w:asciiTheme="minorHAnsi" w:hAnsiTheme="minorHAnsi" w:cstheme="minorHAnsi"/>
          <w:sz w:val="24"/>
          <w:szCs w:val="24"/>
        </w:rPr>
        <w:t>2014r.,  poz. 1625) zarządzam, co następuje:</w:t>
      </w:r>
    </w:p>
    <w:p w14:paraId="2CFA1BDA" w14:textId="0EE8E16C" w:rsidR="002A633E" w:rsidRDefault="002A633E" w:rsidP="00F97C7E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2222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1.</w:t>
      </w:r>
      <w:r w:rsidRPr="00A222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Dla przeprowadzenia odbioru robót</w:t>
      </w:r>
      <w:r w:rsidR="00E05ED2" w:rsidRPr="00A222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pn.: „Naprawa </w:t>
      </w:r>
      <w:r w:rsidR="00A2222E" w:rsidRPr="00A2222E">
        <w:rPr>
          <w:rFonts w:ascii="Calibri" w:hAnsi="Calibri" w:cs="Calibri"/>
          <w:color w:val="000000" w:themeColor="text1"/>
          <w:sz w:val="24"/>
          <w:szCs w:val="24"/>
        </w:rPr>
        <w:t>bieżąca nawierzchni mostu zlokalizowanego na działce nr 20/2 w obrębie Miesiączkowo na terenie Miasta i Gminy Górzno”</w:t>
      </w:r>
      <w:r w:rsidRPr="001E7D37">
        <w:rPr>
          <w:rFonts w:asciiTheme="minorHAnsi" w:hAnsiTheme="minorHAnsi" w:cstheme="minorHAnsi"/>
          <w:sz w:val="24"/>
          <w:szCs w:val="24"/>
        </w:rPr>
        <w:t xml:space="preserve"> </w:t>
      </w:r>
      <w:r w:rsidRPr="00A2222E">
        <w:rPr>
          <w:rFonts w:asciiTheme="minorHAnsi" w:hAnsiTheme="minorHAnsi" w:cstheme="minorHAnsi"/>
          <w:color w:val="000000" w:themeColor="text1"/>
          <w:sz w:val="24"/>
          <w:szCs w:val="24"/>
        </w:rPr>
        <w:t>powołuję komisję w składzie:</w:t>
      </w:r>
    </w:p>
    <w:p w14:paraId="411F7429" w14:textId="77777777" w:rsidR="00F97C7E" w:rsidRPr="00F97C7E" w:rsidRDefault="00F97C7E" w:rsidP="00F97C7E">
      <w:pPr>
        <w:rPr>
          <w:sz w:val="4"/>
          <w:szCs w:val="4"/>
        </w:rPr>
      </w:pPr>
    </w:p>
    <w:p w14:paraId="1B8ECDA2" w14:textId="402EB2F0" w:rsidR="00A81376" w:rsidRPr="001E7D37" w:rsidRDefault="00A81376" w:rsidP="00F97C7E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E7D37">
        <w:rPr>
          <w:rFonts w:asciiTheme="minorHAnsi" w:hAnsiTheme="minorHAnsi" w:cstheme="minorHAnsi"/>
          <w:sz w:val="24"/>
          <w:szCs w:val="24"/>
        </w:rPr>
        <w:t>Łukasz Lachowski – przewodniczący komisji</w:t>
      </w:r>
    </w:p>
    <w:p w14:paraId="53AFDC77" w14:textId="0B17A2AA" w:rsidR="002A633E" w:rsidRPr="001E7D37" w:rsidRDefault="00C00134" w:rsidP="00F97C7E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E7D37">
        <w:rPr>
          <w:rFonts w:asciiTheme="minorHAnsi" w:hAnsiTheme="minorHAnsi" w:cstheme="minorHAnsi"/>
          <w:sz w:val="24"/>
          <w:szCs w:val="24"/>
        </w:rPr>
        <w:t>Jolanta Ślesińska</w:t>
      </w:r>
      <w:r w:rsidR="00A81376" w:rsidRPr="001E7D37">
        <w:rPr>
          <w:rFonts w:asciiTheme="minorHAnsi" w:hAnsiTheme="minorHAnsi" w:cstheme="minorHAnsi"/>
          <w:sz w:val="24"/>
          <w:szCs w:val="24"/>
        </w:rPr>
        <w:t xml:space="preserve"> </w:t>
      </w:r>
      <w:r w:rsidR="00A44DB5" w:rsidRPr="001E7D37">
        <w:rPr>
          <w:rFonts w:asciiTheme="minorHAnsi" w:hAnsiTheme="minorHAnsi" w:cstheme="minorHAnsi"/>
          <w:sz w:val="24"/>
          <w:szCs w:val="24"/>
        </w:rPr>
        <w:t>–</w:t>
      </w:r>
      <w:r w:rsidR="00907462" w:rsidRPr="001E7D37">
        <w:rPr>
          <w:rFonts w:asciiTheme="minorHAnsi" w:hAnsiTheme="minorHAnsi" w:cstheme="minorHAnsi"/>
          <w:sz w:val="24"/>
          <w:szCs w:val="24"/>
        </w:rPr>
        <w:t xml:space="preserve"> sekretarz</w:t>
      </w:r>
    </w:p>
    <w:p w14:paraId="1CA9936E" w14:textId="7C93022E" w:rsidR="00C16F9A" w:rsidRPr="001E7D37" w:rsidRDefault="004A4617" w:rsidP="00F97C7E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E7D37">
        <w:rPr>
          <w:rFonts w:asciiTheme="minorHAnsi" w:hAnsiTheme="minorHAnsi" w:cstheme="minorHAnsi"/>
          <w:sz w:val="24"/>
          <w:szCs w:val="24"/>
        </w:rPr>
        <w:t>Jacek Warmiński</w:t>
      </w:r>
      <w:r w:rsidR="00C16F9A" w:rsidRPr="001E7D37">
        <w:rPr>
          <w:rFonts w:asciiTheme="minorHAnsi" w:hAnsiTheme="minorHAnsi" w:cstheme="minorHAnsi"/>
          <w:sz w:val="24"/>
          <w:szCs w:val="24"/>
        </w:rPr>
        <w:t xml:space="preserve"> </w:t>
      </w:r>
      <w:r w:rsidR="00CD7E95" w:rsidRPr="001E7D37">
        <w:rPr>
          <w:rFonts w:asciiTheme="minorHAnsi" w:hAnsiTheme="minorHAnsi" w:cstheme="minorHAnsi"/>
          <w:sz w:val="24"/>
          <w:szCs w:val="24"/>
        </w:rPr>
        <w:t>–</w:t>
      </w:r>
      <w:r w:rsidR="00C16F9A" w:rsidRPr="001E7D37">
        <w:rPr>
          <w:rFonts w:asciiTheme="minorHAnsi" w:hAnsiTheme="minorHAnsi" w:cstheme="minorHAnsi"/>
          <w:sz w:val="24"/>
          <w:szCs w:val="24"/>
        </w:rPr>
        <w:t xml:space="preserve"> członek</w:t>
      </w:r>
    </w:p>
    <w:p w14:paraId="2ADB6729" w14:textId="77777777" w:rsidR="00C97F96" w:rsidRPr="001E7D37" w:rsidRDefault="00C97F96" w:rsidP="00F97C7E">
      <w:pPr>
        <w:pStyle w:val="Bezodstpw"/>
        <w:spacing w:line="276" w:lineRule="auto"/>
        <w:ind w:left="644"/>
        <w:rPr>
          <w:rFonts w:asciiTheme="minorHAnsi" w:hAnsiTheme="minorHAnsi" w:cstheme="minorHAnsi"/>
          <w:sz w:val="24"/>
          <w:szCs w:val="24"/>
        </w:rPr>
      </w:pPr>
    </w:p>
    <w:p w14:paraId="3E115E45" w14:textId="77777777" w:rsidR="002A633E" w:rsidRPr="001E7D37" w:rsidRDefault="002A633E" w:rsidP="00F97C7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E7D37">
        <w:rPr>
          <w:rFonts w:asciiTheme="minorHAnsi" w:hAnsiTheme="minorHAnsi" w:cstheme="minorHAnsi"/>
          <w:b/>
          <w:sz w:val="24"/>
          <w:szCs w:val="24"/>
        </w:rPr>
        <w:t xml:space="preserve">§ 2. </w:t>
      </w:r>
      <w:r w:rsidRPr="001E7D37">
        <w:rPr>
          <w:rFonts w:asciiTheme="minorHAnsi" w:hAnsiTheme="minorHAnsi" w:cstheme="minorHAnsi"/>
          <w:sz w:val="24"/>
          <w:szCs w:val="24"/>
        </w:rPr>
        <w:t>Wykonanie Zarządze</w:t>
      </w:r>
      <w:r w:rsidR="00F10B6E" w:rsidRPr="001E7D37">
        <w:rPr>
          <w:rFonts w:asciiTheme="minorHAnsi" w:hAnsiTheme="minorHAnsi" w:cstheme="minorHAnsi"/>
          <w:sz w:val="24"/>
          <w:szCs w:val="24"/>
        </w:rPr>
        <w:t>nia powierza się Przewodniczącemu</w:t>
      </w:r>
      <w:r w:rsidRPr="001E7D37">
        <w:rPr>
          <w:rFonts w:asciiTheme="minorHAnsi" w:hAnsiTheme="minorHAnsi" w:cstheme="minorHAnsi"/>
          <w:sz w:val="24"/>
          <w:szCs w:val="24"/>
        </w:rPr>
        <w:t xml:space="preserve"> Komisji.</w:t>
      </w:r>
    </w:p>
    <w:p w14:paraId="3B5A56C2" w14:textId="77777777" w:rsidR="002A633E" w:rsidRPr="001E7D37" w:rsidRDefault="002A633E" w:rsidP="00F97C7E">
      <w:pPr>
        <w:pStyle w:val="Bezodstpw"/>
        <w:spacing w:line="276" w:lineRule="auto"/>
        <w:ind w:left="644"/>
        <w:rPr>
          <w:rFonts w:asciiTheme="minorHAnsi" w:hAnsiTheme="minorHAnsi" w:cstheme="minorHAnsi"/>
          <w:sz w:val="24"/>
          <w:szCs w:val="24"/>
        </w:rPr>
      </w:pPr>
    </w:p>
    <w:p w14:paraId="13BF1437" w14:textId="5798BBCC" w:rsidR="002A633E" w:rsidRPr="001E7D37" w:rsidRDefault="002A633E" w:rsidP="00F97C7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E7D37">
        <w:rPr>
          <w:rFonts w:asciiTheme="minorHAnsi" w:hAnsiTheme="minorHAnsi" w:cstheme="minorHAnsi"/>
          <w:b/>
          <w:sz w:val="24"/>
          <w:szCs w:val="24"/>
        </w:rPr>
        <w:t>§ 3.</w:t>
      </w:r>
      <w:r w:rsidRPr="001E7D37">
        <w:rPr>
          <w:rFonts w:asciiTheme="minorHAnsi" w:hAnsiTheme="minorHAnsi" w:cstheme="minorHAnsi"/>
          <w:sz w:val="24"/>
          <w:szCs w:val="24"/>
        </w:rPr>
        <w:t xml:space="preserve"> Zarządzenie wchodzi w życie z dniem podjęcia.</w:t>
      </w:r>
    </w:p>
    <w:p w14:paraId="19696EE2" w14:textId="7CCF8B8C" w:rsidR="00FE770C" w:rsidRPr="001E7D37" w:rsidRDefault="00FE770C" w:rsidP="001E7D37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773D40" w14:textId="77777777" w:rsidR="00F10B6E" w:rsidRPr="001E7D37" w:rsidRDefault="00F10B6E" w:rsidP="001E7D37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1D60E3" w14:textId="77777777" w:rsidR="004D2EE1" w:rsidRPr="001E7D37" w:rsidRDefault="004D2EE1" w:rsidP="001E7D37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1B36F8" w14:textId="77777777" w:rsidR="00A81376" w:rsidRPr="001E7D37" w:rsidRDefault="00A81376" w:rsidP="001E7D37">
      <w:pPr>
        <w:pStyle w:val="Bezodstpw"/>
        <w:spacing w:line="276" w:lineRule="auto"/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1E7D37">
        <w:rPr>
          <w:rFonts w:asciiTheme="minorHAnsi" w:hAnsiTheme="minorHAnsi" w:cstheme="minorHAnsi"/>
          <w:sz w:val="24"/>
          <w:szCs w:val="24"/>
        </w:rPr>
        <w:t xml:space="preserve">Burmistrz Miasta i Gminy </w:t>
      </w:r>
    </w:p>
    <w:p w14:paraId="4918B21E" w14:textId="77777777" w:rsidR="00A81376" w:rsidRPr="001E7D37" w:rsidRDefault="00A81376" w:rsidP="001E7D37">
      <w:pPr>
        <w:pStyle w:val="Bezodstpw"/>
        <w:spacing w:line="276" w:lineRule="auto"/>
        <w:ind w:left="4248"/>
        <w:jc w:val="center"/>
        <w:rPr>
          <w:rFonts w:asciiTheme="minorHAnsi" w:hAnsiTheme="minorHAnsi" w:cstheme="minorHAnsi"/>
          <w:sz w:val="24"/>
          <w:szCs w:val="24"/>
        </w:rPr>
      </w:pPr>
    </w:p>
    <w:p w14:paraId="53760390" w14:textId="77777777" w:rsidR="00A81376" w:rsidRPr="001E7D37" w:rsidRDefault="00A81376" w:rsidP="001E7D37">
      <w:pPr>
        <w:pStyle w:val="Bezodstpw"/>
        <w:spacing w:line="276" w:lineRule="auto"/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1E7D37">
        <w:rPr>
          <w:rFonts w:asciiTheme="minorHAnsi" w:hAnsiTheme="minorHAnsi" w:cstheme="minorHAnsi"/>
          <w:sz w:val="24"/>
          <w:szCs w:val="24"/>
        </w:rPr>
        <w:t>Tomasz Kinicki</w:t>
      </w:r>
    </w:p>
    <w:p w14:paraId="1567E79F" w14:textId="77777777" w:rsidR="00D962BD" w:rsidRPr="001E7D37" w:rsidRDefault="00D962BD" w:rsidP="001E7D37">
      <w:pPr>
        <w:pStyle w:val="Bezodstpw"/>
        <w:spacing w:line="276" w:lineRule="auto"/>
        <w:ind w:left="4248"/>
        <w:jc w:val="center"/>
        <w:rPr>
          <w:rFonts w:asciiTheme="minorHAnsi" w:hAnsiTheme="minorHAnsi" w:cstheme="minorHAnsi"/>
          <w:sz w:val="24"/>
          <w:szCs w:val="24"/>
        </w:rPr>
      </w:pPr>
    </w:p>
    <w:p w14:paraId="326D158D" w14:textId="77777777" w:rsidR="004A1131" w:rsidRPr="001E7D37" w:rsidRDefault="004A1131" w:rsidP="001E7D3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DE08EE0" w14:textId="77777777" w:rsidR="00554062" w:rsidRPr="001E7D37" w:rsidRDefault="00554062" w:rsidP="001E7D3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D5FA3F" w14:textId="77777777" w:rsidR="00D639A6" w:rsidRPr="001E7D37" w:rsidRDefault="00D639A6" w:rsidP="001E7D3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B9B41A0" w14:textId="77777777" w:rsidR="00D639A6" w:rsidRPr="001E7D37" w:rsidRDefault="00D639A6" w:rsidP="001E7D3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E31808D" w14:textId="77777777" w:rsidR="00D639A6" w:rsidRPr="001E7D37" w:rsidRDefault="00D639A6" w:rsidP="001E7D3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C1D6A80" w14:textId="77777777" w:rsidR="00D639A6" w:rsidRPr="001E7D37" w:rsidRDefault="00D639A6" w:rsidP="001E7D3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F8BA311" w14:textId="77777777" w:rsidR="00D639A6" w:rsidRPr="001E7D37" w:rsidRDefault="00D639A6" w:rsidP="001E7D3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D639A6" w:rsidRPr="001E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E610F"/>
    <w:multiLevelType w:val="hybridMultilevel"/>
    <w:tmpl w:val="6972C826"/>
    <w:lvl w:ilvl="0" w:tplc="8160A4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E164F7B"/>
    <w:multiLevelType w:val="hybridMultilevel"/>
    <w:tmpl w:val="7F5C4DF2"/>
    <w:lvl w:ilvl="0" w:tplc="8160A4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F12545E"/>
    <w:multiLevelType w:val="hybridMultilevel"/>
    <w:tmpl w:val="315AA4A4"/>
    <w:lvl w:ilvl="0" w:tplc="8160A4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num w:numId="1" w16cid:durableId="866524493">
    <w:abstractNumId w:val="2"/>
  </w:num>
  <w:num w:numId="2" w16cid:durableId="1794395860">
    <w:abstractNumId w:val="2"/>
  </w:num>
  <w:num w:numId="3" w16cid:durableId="955671302">
    <w:abstractNumId w:val="1"/>
  </w:num>
  <w:num w:numId="4" w16cid:durableId="178129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F7"/>
    <w:rsid w:val="00021778"/>
    <w:rsid w:val="00030D82"/>
    <w:rsid w:val="000C1B01"/>
    <w:rsid w:val="000E203C"/>
    <w:rsid w:val="000E7336"/>
    <w:rsid w:val="00125222"/>
    <w:rsid w:val="0013017A"/>
    <w:rsid w:val="001B1C99"/>
    <w:rsid w:val="001C2190"/>
    <w:rsid w:val="001E1145"/>
    <w:rsid w:val="001E7D37"/>
    <w:rsid w:val="0025171F"/>
    <w:rsid w:val="002A633E"/>
    <w:rsid w:val="002C367A"/>
    <w:rsid w:val="003360F1"/>
    <w:rsid w:val="00376567"/>
    <w:rsid w:val="003A3A62"/>
    <w:rsid w:val="003C365E"/>
    <w:rsid w:val="004031F5"/>
    <w:rsid w:val="004506CF"/>
    <w:rsid w:val="00466EBC"/>
    <w:rsid w:val="004A1131"/>
    <w:rsid w:val="004A4617"/>
    <w:rsid w:val="004B658F"/>
    <w:rsid w:val="004B7CC5"/>
    <w:rsid w:val="004D2EE1"/>
    <w:rsid w:val="004D3FAE"/>
    <w:rsid w:val="004E59A7"/>
    <w:rsid w:val="004E5BC0"/>
    <w:rsid w:val="00504BC7"/>
    <w:rsid w:val="005112AC"/>
    <w:rsid w:val="00554062"/>
    <w:rsid w:val="00570B0C"/>
    <w:rsid w:val="005913E5"/>
    <w:rsid w:val="005B6468"/>
    <w:rsid w:val="005D0562"/>
    <w:rsid w:val="006121F0"/>
    <w:rsid w:val="00623D9A"/>
    <w:rsid w:val="00626A7C"/>
    <w:rsid w:val="00652E8B"/>
    <w:rsid w:val="00695B79"/>
    <w:rsid w:val="007647CB"/>
    <w:rsid w:val="00784150"/>
    <w:rsid w:val="007B5DEA"/>
    <w:rsid w:val="007C1C6B"/>
    <w:rsid w:val="007E4FB2"/>
    <w:rsid w:val="00800C11"/>
    <w:rsid w:val="00844F80"/>
    <w:rsid w:val="00860C8B"/>
    <w:rsid w:val="00867601"/>
    <w:rsid w:val="0088772B"/>
    <w:rsid w:val="008B30A9"/>
    <w:rsid w:val="008B36C5"/>
    <w:rsid w:val="008C1141"/>
    <w:rsid w:val="008D78D6"/>
    <w:rsid w:val="008E6AB2"/>
    <w:rsid w:val="00907462"/>
    <w:rsid w:val="009A76C1"/>
    <w:rsid w:val="009B53AA"/>
    <w:rsid w:val="009C150E"/>
    <w:rsid w:val="00A2222E"/>
    <w:rsid w:val="00A2481B"/>
    <w:rsid w:val="00A44DB5"/>
    <w:rsid w:val="00A7566A"/>
    <w:rsid w:val="00A758A1"/>
    <w:rsid w:val="00A81376"/>
    <w:rsid w:val="00A90016"/>
    <w:rsid w:val="00B20E3A"/>
    <w:rsid w:val="00B261DB"/>
    <w:rsid w:val="00BB14B7"/>
    <w:rsid w:val="00BD1E1B"/>
    <w:rsid w:val="00BF3EAE"/>
    <w:rsid w:val="00C00134"/>
    <w:rsid w:val="00C16F9A"/>
    <w:rsid w:val="00C223E3"/>
    <w:rsid w:val="00C27C90"/>
    <w:rsid w:val="00C51DED"/>
    <w:rsid w:val="00C57719"/>
    <w:rsid w:val="00C866FC"/>
    <w:rsid w:val="00C97F96"/>
    <w:rsid w:val="00CA33B3"/>
    <w:rsid w:val="00CC6A17"/>
    <w:rsid w:val="00CC6FD0"/>
    <w:rsid w:val="00CD7E95"/>
    <w:rsid w:val="00D639A6"/>
    <w:rsid w:val="00D962B6"/>
    <w:rsid w:val="00D962BD"/>
    <w:rsid w:val="00DD2965"/>
    <w:rsid w:val="00DD699B"/>
    <w:rsid w:val="00E05ED2"/>
    <w:rsid w:val="00E63988"/>
    <w:rsid w:val="00E73DF7"/>
    <w:rsid w:val="00EB0452"/>
    <w:rsid w:val="00F10B6E"/>
    <w:rsid w:val="00F26CE0"/>
    <w:rsid w:val="00F577A2"/>
    <w:rsid w:val="00F84B05"/>
    <w:rsid w:val="00F94564"/>
    <w:rsid w:val="00F97C7E"/>
    <w:rsid w:val="00FA1863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B41A"/>
  <w15:docId w15:val="{2766D8F4-48EA-4A42-B5B6-C91BB237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F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01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3DF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FE770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001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4F22-5749-48F5-8B37-2496EA6B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2</cp:revision>
  <cp:lastPrinted>2021-12-03T07:15:00Z</cp:lastPrinted>
  <dcterms:created xsi:type="dcterms:W3CDTF">2023-08-01T10:03:00Z</dcterms:created>
  <dcterms:modified xsi:type="dcterms:W3CDTF">2023-08-01T10:03:00Z</dcterms:modified>
</cp:coreProperties>
</file>