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C58" w14:textId="4645F143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782163">
        <w:rPr>
          <w:rFonts w:asciiTheme="minorHAnsi" w:hAnsiTheme="minorHAnsi" w:cstheme="minorHAnsi"/>
          <w:sz w:val="24"/>
          <w:szCs w:val="24"/>
        </w:rPr>
        <w:t>Górzno, dn.</w:t>
      </w:r>
      <w:r w:rsidR="00F76C7C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356BD9">
        <w:rPr>
          <w:rFonts w:asciiTheme="minorHAnsi" w:hAnsiTheme="minorHAnsi" w:cstheme="minorHAnsi"/>
          <w:sz w:val="24"/>
          <w:szCs w:val="24"/>
        </w:rPr>
        <w:t xml:space="preserve">30 czerwca 2023 </w:t>
      </w:r>
      <w:r w:rsidRPr="00782163">
        <w:rPr>
          <w:rFonts w:asciiTheme="minorHAnsi" w:hAnsiTheme="minorHAnsi" w:cstheme="minorHAnsi"/>
          <w:sz w:val="24"/>
          <w:szCs w:val="24"/>
        </w:rPr>
        <w:t>r.</w:t>
      </w:r>
    </w:p>
    <w:p w14:paraId="685CC211" w14:textId="06DD7CA0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  <w:r w:rsidRPr="00782163">
        <w:rPr>
          <w:rFonts w:asciiTheme="minorHAnsi" w:hAnsiTheme="minorHAnsi" w:cstheme="minorHAnsi"/>
          <w:sz w:val="24"/>
          <w:szCs w:val="24"/>
        </w:rPr>
        <w:t>GP.6733</w:t>
      </w:r>
      <w:r w:rsidR="00F76C7C" w:rsidRPr="00782163">
        <w:rPr>
          <w:rFonts w:asciiTheme="minorHAnsi" w:hAnsiTheme="minorHAnsi" w:cstheme="minorHAnsi"/>
          <w:sz w:val="24"/>
          <w:szCs w:val="24"/>
        </w:rPr>
        <w:t>.</w:t>
      </w:r>
      <w:r w:rsidR="00072B9E">
        <w:rPr>
          <w:rFonts w:asciiTheme="minorHAnsi" w:hAnsiTheme="minorHAnsi" w:cstheme="minorHAnsi"/>
          <w:sz w:val="24"/>
          <w:szCs w:val="24"/>
        </w:rPr>
        <w:t>6</w:t>
      </w:r>
      <w:r w:rsidR="00F76C7C" w:rsidRPr="00782163">
        <w:rPr>
          <w:rFonts w:asciiTheme="minorHAnsi" w:hAnsiTheme="minorHAnsi" w:cstheme="minorHAnsi"/>
          <w:sz w:val="24"/>
          <w:szCs w:val="24"/>
        </w:rPr>
        <w:t>.202</w:t>
      </w:r>
      <w:r w:rsidR="004B20AB" w:rsidRPr="00782163">
        <w:rPr>
          <w:rFonts w:asciiTheme="minorHAnsi" w:hAnsiTheme="minorHAnsi" w:cstheme="minorHAnsi"/>
          <w:sz w:val="24"/>
          <w:szCs w:val="24"/>
        </w:rPr>
        <w:t>1</w:t>
      </w:r>
    </w:p>
    <w:p w14:paraId="498DE58F" w14:textId="77777777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</w:p>
    <w:p w14:paraId="63AC818E" w14:textId="77777777" w:rsidR="00A200EA" w:rsidRPr="00782163" w:rsidRDefault="00A200EA" w:rsidP="00A200EA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163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6BF2FFEC" w14:textId="4FDF90D3" w:rsidR="00A200EA" w:rsidRPr="00782163" w:rsidRDefault="00A200EA" w:rsidP="00A200EA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163">
        <w:rPr>
          <w:rFonts w:asciiTheme="minorHAnsi" w:hAnsiTheme="minorHAnsi" w:cstheme="minorHAnsi"/>
          <w:b/>
          <w:sz w:val="24"/>
          <w:szCs w:val="24"/>
        </w:rPr>
        <w:t xml:space="preserve">O WYDANIU DECYZJI O </w:t>
      </w:r>
      <w:r w:rsidR="00D05321">
        <w:rPr>
          <w:rFonts w:asciiTheme="minorHAnsi" w:hAnsiTheme="minorHAnsi" w:cstheme="minorHAnsi"/>
          <w:b/>
          <w:sz w:val="24"/>
          <w:szCs w:val="24"/>
        </w:rPr>
        <w:t>UMORZENIU POST</w:t>
      </w:r>
      <w:r w:rsidR="008B234B">
        <w:rPr>
          <w:rFonts w:asciiTheme="minorHAnsi" w:hAnsiTheme="minorHAnsi" w:cstheme="minorHAnsi"/>
          <w:b/>
          <w:sz w:val="24"/>
          <w:szCs w:val="24"/>
        </w:rPr>
        <w:t>ĘP</w:t>
      </w:r>
      <w:r w:rsidR="00D05321">
        <w:rPr>
          <w:rFonts w:asciiTheme="minorHAnsi" w:hAnsiTheme="minorHAnsi" w:cstheme="minorHAnsi"/>
          <w:b/>
          <w:sz w:val="24"/>
          <w:szCs w:val="24"/>
        </w:rPr>
        <w:t>O</w:t>
      </w:r>
      <w:r w:rsidR="008B234B">
        <w:rPr>
          <w:rFonts w:asciiTheme="minorHAnsi" w:hAnsiTheme="minorHAnsi" w:cstheme="minorHAnsi"/>
          <w:b/>
          <w:sz w:val="24"/>
          <w:szCs w:val="24"/>
        </w:rPr>
        <w:t>W</w:t>
      </w:r>
      <w:r w:rsidR="00D05321">
        <w:rPr>
          <w:rFonts w:asciiTheme="minorHAnsi" w:hAnsiTheme="minorHAnsi" w:cstheme="minorHAnsi"/>
          <w:b/>
          <w:sz w:val="24"/>
          <w:szCs w:val="24"/>
        </w:rPr>
        <w:t xml:space="preserve">ANIA O </w:t>
      </w:r>
      <w:r w:rsidRPr="00782163">
        <w:rPr>
          <w:rFonts w:asciiTheme="minorHAnsi" w:hAnsiTheme="minorHAnsi" w:cstheme="minorHAnsi"/>
          <w:b/>
          <w:sz w:val="24"/>
          <w:szCs w:val="24"/>
        </w:rPr>
        <w:t>USTALENIE LOAKLIZACJI CELU PUBLICZNEGO</w:t>
      </w:r>
    </w:p>
    <w:p w14:paraId="6450EAAE" w14:textId="77777777" w:rsidR="00A200EA" w:rsidRPr="00782163" w:rsidRDefault="00A200EA" w:rsidP="00A200E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480F6C" w14:textId="5F55D720" w:rsidR="00A200EA" w:rsidRPr="00782163" w:rsidRDefault="00A200EA" w:rsidP="00A200EA">
      <w:pPr>
        <w:pStyle w:val="NormalnyWeb"/>
        <w:jc w:val="both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tab/>
        <w:t>Zgodnie z art. 49 § 1 i 2 ustawy z dnia 14 czerwca 1960 r. Kodeks postępowania administracyjneg</w:t>
      </w:r>
      <w:r w:rsidR="002E3367" w:rsidRPr="00782163">
        <w:rPr>
          <w:rFonts w:asciiTheme="minorHAnsi" w:hAnsiTheme="minorHAnsi" w:cstheme="minorHAnsi"/>
        </w:rPr>
        <w:t xml:space="preserve">o (tekst jednolity Dz. U. z </w:t>
      </w:r>
      <w:r w:rsidR="00072B9E">
        <w:rPr>
          <w:rFonts w:asciiTheme="minorHAnsi" w:hAnsiTheme="minorHAnsi" w:cstheme="minorHAnsi"/>
        </w:rPr>
        <w:t xml:space="preserve">2022 </w:t>
      </w:r>
      <w:r w:rsidR="00F76C7C" w:rsidRPr="00782163">
        <w:rPr>
          <w:rFonts w:asciiTheme="minorHAnsi" w:hAnsiTheme="minorHAnsi" w:cstheme="minorHAnsi"/>
        </w:rPr>
        <w:t>r., poz.</w:t>
      </w:r>
      <w:r w:rsidR="00072B9E">
        <w:rPr>
          <w:rFonts w:asciiTheme="minorHAnsi" w:hAnsiTheme="minorHAnsi" w:cstheme="minorHAnsi"/>
        </w:rPr>
        <w:t>2000</w:t>
      </w:r>
      <w:r w:rsidR="00F76C7C" w:rsidRPr="00782163">
        <w:rPr>
          <w:rFonts w:asciiTheme="minorHAnsi" w:hAnsiTheme="minorHAnsi" w:cstheme="minorHAnsi"/>
        </w:rPr>
        <w:t xml:space="preserve"> z późn. zm.</w:t>
      </w:r>
      <w:r w:rsidR="004A3895" w:rsidRPr="00782163">
        <w:rPr>
          <w:rFonts w:asciiTheme="minorHAnsi" w:hAnsiTheme="minorHAnsi" w:cstheme="minorHAnsi"/>
        </w:rPr>
        <w:t>)</w:t>
      </w:r>
      <w:r w:rsidRPr="00782163">
        <w:rPr>
          <w:rFonts w:asciiTheme="minorHAnsi" w:hAnsiTheme="minorHAnsi" w:cstheme="minorHAnsi"/>
        </w:rPr>
        <w:t xml:space="preserve"> oraz art. 53 ust.1 ustawy z dnia 27 marca 2003r. o planowaniu i zagospodarowaniu przestrzennym (tekst jednolity Dz. U. z 20</w:t>
      </w:r>
      <w:r w:rsidR="00F76C7C" w:rsidRPr="00782163">
        <w:rPr>
          <w:rFonts w:asciiTheme="minorHAnsi" w:hAnsiTheme="minorHAnsi" w:cstheme="minorHAnsi"/>
        </w:rPr>
        <w:t>2</w:t>
      </w:r>
      <w:r w:rsidR="00072B9E">
        <w:rPr>
          <w:rFonts w:asciiTheme="minorHAnsi" w:hAnsiTheme="minorHAnsi" w:cstheme="minorHAnsi"/>
        </w:rPr>
        <w:t>2</w:t>
      </w:r>
      <w:r w:rsidR="00F76C7C" w:rsidRPr="00782163">
        <w:rPr>
          <w:rFonts w:asciiTheme="minorHAnsi" w:hAnsiTheme="minorHAnsi" w:cstheme="minorHAnsi"/>
        </w:rPr>
        <w:t>r., poz.</w:t>
      </w:r>
      <w:r w:rsidR="00072B9E">
        <w:rPr>
          <w:rFonts w:asciiTheme="minorHAnsi" w:hAnsiTheme="minorHAnsi" w:cstheme="minorHAnsi"/>
        </w:rPr>
        <w:t>503</w:t>
      </w:r>
      <w:r w:rsidR="004A3895" w:rsidRPr="00782163">
        <w:rPr>
          <w:rFonts w:asciiTheme="minorHAnsi" w:hAnsiTheme="minorHAnsi" w:cstheme="minorHAnsi"/>
        </w:rPr>
        <w:t>)</w:t>
      </w:r>
    </w:p>
    <w:p w14:paraId="5A845F86" w14:textId="77777777" w:rsidR="00A200EA" w:rsidRPr="00782163" w:rsidRDefault="00A200EA" w:rsidP="00A200EA">
      <w:pPr>
        <w:pStyle w:val="NormalnyWeb"/>
        <w:jc w:val="center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br/>
        <w:t>Burmistrz Miasta i Gminy Górzno</w:t>
      </w:r>
    </w:p>
    <w:p w14:paraId="3559C468" w14:textId="05D3DF7B" w:rsidR="00072B9E" w:rsidRPr="008A286D" w:rsidRDefault="00A200EA" w:rsidP="00072B9E">
      <w:pPr>
        <w:pStyle w:val="Tekstpodstawowy"/>
        <w:spacing w:line="276" w:lineRule="auto"/>
        <w:ind w:firstLine="708"/>
        <w:rPr>
          <w:lang w:bidi="pl-PL"/>
        </w:rPr>
      </w:pPr>
      <w:r w:rsidRPr="00782163">
        <w:rPr>
          <w:rFonts w:asciiTheme="minorHAnsi" w:hAnsiTheme="minorHAnsi" w:cstheme="minorHAnsi"/>
        </w:rPr>
        <w:br/>
        <w:t xml:space="preserve">podaje do wiadomości, że w dniu </w:t>
      </w:r>
      <w:r w:rsidR="00356BD9">
        <w:rPr>
          <w:rFonts w:asciiTheme="minorHAnsi" w:hAnsiTheme="minorHAnsi" w:cstheme="minorHAnsi"/>
        </w:rPr>
        <w:t>30 czerwca 2023</w:t>
      </w:r>
      <w:r w:rsidR="00F76C7C" w:rsidRPr="00782163">
        <w:rPr>
          <w:rFonts w:asciiTheme="minorHAnsi" w:hAnsiTheme="minorHAnsi" w:cstheme="minorHAnsi"/>
        </w:rPr>
        <w:t xml:space="preserve"> r.</w:t>
      </w:r>
      <w:r w:rsidRPr="00782163">
        <w:rPr>
          <w:rFonts w:asciiTheme="minorHAnsi" w:hAnsiTheme="minorHAnsi" w:cstheme="minorHAnsi"/>
        </w:rPr>
        <w:t xml:space="preserve">  wydana została </w:t>
      </w:r>
      <w:r w:rsidR="00356BD9">
        <w:rPr>
          <w:rFonts w:asciiTheme="minorHAnsi" w:hAnsiTheme="minorHAnsi" w:cstheme="minorHAnsi"/>
        </w:rPr>
        <w:t>d</w:t>
      </w:r>
      <w:r w:rsidRPr="00782163">
        <w:rPr>
          <w:rFonts w:asciiTheme="minorHAnsi" w:hAnsiTheme="minorHAnsi" w:cstheme="minorHAnsi"/>
        </w:rPr>
        <w:t xml:space="preserve">ecyzja o </w:t>
      </w:r>
      <w:r w:rsidR="00356BD9">
        <w:rPr>
          <w:rFonts w:asciiTheme="minorHAnsi" w:hAnsiTheme="minorHAnsi" w:cstheme="minorHAnsi"/>
        </w:rPr>
        <w:t>umorzeni</w:t>
      </w:r>
      <w:r w:rsidRPr="00782163">
        <w:rPr>
          <w:rFonts w:asciiTheme="minorHAnsi" w:hAnsiTheme="minorHAnsi" w:cstheme="minorHAnsi"/>
        </w:rPr>
        <w:t>u</w:t>
      </w:r>
      <w:r w:rsidR="00356BD9">
        <w:rPr>
          <w:rFonts w:asciiTheme="minorHAnsi" w:hAnsiTheme="minorHAnsi" w:cstheme="minorHAnsi"/>
        </w:rPr>
        <w:t xml:space="preserve"> postępowania administracyjnego w sprawie wydania decyzji o u</w:t>
      </w:r>
      <w:r w:rsidRPr="00782163">
        <w:rPr>
          <w:rFonts w:asciiTheme="minorHAnsi" w:hAnsiTheme="minorHAnsi" w:cstheme="minorHAnsi"/>
        </w:rPr>
        <w:t xml:space="preserve">staleniu lokalizacji inwestycji celu publicznego dla inwestycji </w:t>
      </w:r>
      <w:r w:rsidR="00782163" w:rsidRPr="00782163">
        <w:rPr>
          <w:rFonts w:asciiTheme="minorHAnsi" w:hAnsiTheme="minorHAnsi" w:cstheme="minorHAnsi"/>
        </w:rPr>
        <w:t xml:space="preserve">polegającej na </w:t>
      </w:r>
      <w:r w:rsidR="00782163" w:rsidRPr="00782163">
        <w:rPr>
          <w:rFonts w:asciiTheme="minorHAnsi" w:hAnsiTheme="minorHAnsi" w:cstheme="minorHAnsi"/>
          <w:bCs/>
        </w:rPr>
        <w:t xml:space="preserve">budowie </w:t>
      </w:r>
      <w:r w:rsidR="00072B9E" w:rsidRPr="008A286D">
        <w:t xml:space="preserve">na „Budowie gazociągów ś/c w miejscowości Miesiączkowo, gmina Górzno”  na </w:t>
      </w:r>
      <w:r w:rsidR="00072B9E" w:rsidRPr="008A286D">
        <w:rPr>
          <w:lang w:bidi="pl-PL"/>
        </w:rPr>
        <w:t xml:space="preserve">działkach (nr ewidencyjny gruntów) 252/1, 180/1, 55/3, 130/1, 71/7, 71/3, 71/6, 71/5, 171/2, 171/3, 138/3, 158, 175/1, 166/2, 166/3, 160/2, 161/2, 176/2, 219/1, 179/4, 367/1, 220/1, 181, 182/1, 220/2, 183, 221/3, 221/1, 222/3, 222/2, 223/2, 223/1 położonych w miejscowości Jastrzębie gmina, Bartniczka, obręb  Jastrzębie; na działkach (nr ewidencyjny gruntów) 51, 53/1, 53/2 położonych w miejscowości Gołkówko, obręb Gołkówko, gmina Bartniczka; na działkach (nr ewidencyjny gruntów) 20/2, 8/1, 8/2, 205/6, 205/4, 205/7, 294/2, 320/1, 7/1, 6, 4/1, 9/2, 4/2, 11/1, 10, 9/1, 33, 12/1, 14/1, 34, 35/1, 15/1, 25, 26, 24, 27, 37/1, 38/1, 42, 39/1, 40, 41/1, 41/2, 28, 43, 48, 30/1, 49/2, 49/1, 31/10, 50, 52/3, 52/1, 52/2, 56, 31/4, 31/3, 57/1, 31/6, 58/1, 58/2, 31/7, 31/9, 32/1, 59, 60, 61, 62, 70/5, 71, 70/3, 73, 72/1, 92, 93/1, 91/1, 90/1, 109, 295/1, 84/1, 88/1, 110/1, 107/3, 89, 87/1, 111/1, 111/2, 112/1, 118/1, 119/1, 120/2, 120/1, 121, 122, 123/1, 124/1, 127/1, 129/1, 130/2, 130/1, 133/3, 133/2, 135, 293, 136/5, 136/1, 137/1, 205/5, 292, 291/1, 290/1, 289/1, 288/1, 288/2, 287/2, 138, 139, 378, 115, 142/1, 143/1, 146, 147, 150/2, 150/3, 152/1, 176/3, 176/4, 176/2, 176/5, 177/1, 204/1, 205/2, 211/1, 215, 223/1, 247/1, 248/1, 151/1, 269, 272/5, 272/4, 272/6, 272/7, 285/1, 272/8, 272/9, 274/1, 275/1, 276/2, 277/1, 278/1, 280, 279, 283/1, 282/3, 282/4, 296/4, 296/2, 296/5, 296/6, 297/1, 299/1, 302, 303/1, 304, 305, 306/4, 306/3, 306/1, 307/2, 308/1, 308/2, 345/1, 353/1, 353/2, 352/2, 352/1, 351, 349/1, 348/1, 369, 343/1, 344, 311/7, 342/1, 343/1, 342/2, 312/17, 333/16, 312/10, 312/15, 312/18, 312/19, 312/6, 312/5, 312/8, 312/9, 312/4, 312/3, 312/14, 312/2, 312/13, 312/1, 312/12, 312/16, 333/1, 333/2, 333/3, 333/8, 333/9, 376/2, 376/1, 333/15, 333/13, 329/3, 328, 321/11, 321/4, 321/8, 321/6, 319/2, 319/1, 318/9, 318/4, 318/3, 318/8, 318/1, 317/1, 317/2, 316, 315/1, 315/5, 315/4, 315/3, 314, 313, 264, </w:t>
      </w:r>
      <w:r w:rsidR="00072B9E" w:rsidRPr="008A286D">
        <w:rPr>
          <w:lang w:bidi="pl-PL"/>
        </w:rPr>
        <w:lastRenderedPageBreak/>
        <w:t>265, 266/1, 267/2, 309, 310/3, 44, 125, 126, 127/2, 140/2, 300/1, 298/1, 311/4, 294/1, 332/4, 332/5 położonych w miejscowości Miesiączkowo, obręb Miesiączkowo, gmina Górzno.</w:t>
      </w:r>
    </w:p>
    <w:p w14:paraId="4FD0A81E" w14:textId="77777777" w:rsidR="00072B9E" w:rsidRPr="008A286D" w:rsidRDefault="00072B9E" w:rsidP="00072B9E">
      <w:pPr>
        <w:pStyle w:val="Tekstpodstawowy"/>
        <w:spacing w:line="276" w:lineRule="auto"/>
        <w:rPr>
          <w:lang w:bidi="pl-PL"/>
        </w:rPr>
      </w:pPr>
    </w:p>
    <w:p w14:paraId="12CE54AD" w14:textId="77777777" w:rsidR="00072B9E" w:rsidRPr="008A286D" w:rsidRDefault="00072B9E" w:rsidP="00072B9E">
      <w:pPr>
        <w:pStyle w:val="Tekstpodstawowy"/>
        <w:spacing w:line="276" w:lineRule="auto"/>
        <w:rPr>
          <w:lang w:bidi="pl-PL"/>
        </w:rPr>
      </w:pPr>
    </w:p>
    <w:p w14:paraId="10933928" w14:textId="77777777" w:rsidR="00072B9E" w:rsidRPr="008A286D" w:rsidRDefault="00072B9E" w:rsidP="00072B9E">
      <w:pPr>
        <w:pStyle w:val="Tekstpodstawowy"/>
        <w:spacing w:line="276" w:lineRule="auto"/>
        <w:rPr>
          <w:lang w:bidi="pl-PL"/>
        </w:rPr>
      </w:pPr>
    </w:p>
    <w:p w14:paraId="09D56674" w14:textId="7B0471DE" w:rsidR="00A200EA" w:rsidRPr="00782163" w:rsidRDefault="00A200EA" w:rsidP="00072B9E">
      <w:pPr>
        <w:pStyle w:val="Tekstpodstawowy"/>
        <w:spacing w:line="276" w:lineRule="auto"/>
        <w:ind w:firstLine="708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t>Z treścią decyzji, o której mowa powyżej, a także dokumentacją sprawy, można zapoznać się Urzędzie Miasta i Gminy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>w Górznie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>w godzinach pracy Urzędu 7:30–15:00.</w:t>
      </w:r>
      <w:r w:rsidRPr="00782163">
        <w:rPr>
          <w:rFonts w:asciiTheme="minorHAnsi" w:hAnsiTheme="minorHAnsi" w:cstheme="minorHAnsi"/>
        </w:rPr>
        <w:br/>
        <w:t>Obwieszczenie uważa się za dokonane po upływie 14 dni od dnia ogłoszenia.</w:t>
      </w:r>
    </w:p>
    <w:p w14:paraId="5AC822B7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</w:r>
    </w:p>
    <w:p w14:paraId="4AE8B79F" w14:textId="77777777" w:rsidR="00A200EA" w:rsidRPr="006B61ED" w:rsidRDefault="00A200EA" w:rsidP="00A200EA">
      <w:pPr>
        <w:jc w:val="both"/>
        <w:rPr>
          <w:rFonts w:cs="Calibri"/>
        </w:rPr>
      </w:pPr>
    </w:p>
    <w:p w14:paraId="5CD9333D" w14:textId="77777777" w:rsidR="00DC70BE" w:rsidRDefault="00DC70BE"/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A"/>
    <w:rsid w:val="00024866"/>
    <w:rsid w:val="00072B9E"/>
    <w:rsid w:val="001D7EAE"/>
    <w:rsid w:val="00233B30"/>
    <w:rsid w:val="002A3C02"/>
    <w:rsid w:val="002E3367"/>
    <w:rsid w:val="00356BD9"/>
    <w:rsid w:val="00414811"/>
    <w:rsid w:val="00465ABB"/>
    <w:rsid w:val="004A3895"/>
    <w:rsid w:val="004A5072"/>
    <w:rsid w:val="004B20AB"/>
    <w:rsid w:val="004D15FF"/>
    <w:rsid w:val="005F4F1C"/>
    <w:rsid w:val="00612DAB"/>
    <w:rsid w:val="006A0F69"/>
    <w:rsid w:val="00703789"/>
    <w:rsid w:val="00782163"/>
    <w:rsid w:val="00794D17"/>
    <w:rsid w:val="008B234B"/>
    <w:rsid w:val="00A200EA"/>
    <w:rsid w:val="00A65339"/>
    <w:rsid w:val="00A81276"/>
    <w:rsid w:val="00B358DA"/>
    <w:rsid w:val="00BB11CB"/>
    <w:rsid w:val="00C619E1"/>
    <w:rsid w:val="00D05321"/>
    <w:rsid w:val="00D14697"/>
    <w:rsid w:val="00D64D2E"/>
    <w:rsid w:val="00DC70BE"/>
    <w:rsid w:val="00F66B68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C44"/>
  <w15:docId w15:val="{5EA3DF06-C08B-41D7-9F32-74635DA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00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0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821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216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4</cp:revision>
  <cp:lastPrinted>2023-06-30T08:43:00Z</cp:lastPrinted>
  <dcterms:created xsi:type="dcterms:W3CDTF">2023-06-30T09:06:00Z</dcterms:created>
  <dcterms:modified xsi:type="dcterms:W3CDTF">2023-06-30T09:08:00Z</dcterms:modified>
</cp:coreProperties>
</file>