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C4C0" w14:textId="7689D396" w:rsidR="00702F45" w:rsidRDefault="00702F45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="00882A23" w:rsidRPr="00073ECA">
        <w:rPr>
          <w:rFonts w:ascii="Times New Roman" w:hAnsi="Times New Roman" w:cs="Times New Roman"/>
          <w:b/>
          <w:sz w:val="22"/>
          <w:szCs w:val="22"/>
        </w:rPr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1D17667C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500E71" w:rsidRPr="00AA2EC8">
        <w:rPr>
          <w:rFonts w:ascii="Calibri" w:hAnsi="Calibri" w:cs="Calibri"/>
          <w:bCs/>
          <w:iCs/>
          <w:sz w:val="24"/>
        </w:rPr>
        <w:t>„</w:t>
      </w:r>
      <w:r w:rsidR="006235A4" w:rsidRPr="006235A4">
        <w:rPr>
          <w:rFonts w:ascii="Calibri" w:hAnsi="Calibri" w:cs="Calibri"/>
          <w:bCs/>
          <w:kern w:val="1"/>
          <w:sz w:val="24"/>
        </w:rPr>
        <w:t>Przebudowa i remonty dróg na terenie Miasta i Gminy Górzno: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D05A3DC" w14:textId="4D03913D" w:rsidR="006D5CA8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01774779" w14:textId="77777777" w:rsidR="0087178C" w:rsidRPr="00B47500" w:rsidRDefault="0087178C" w:rsidP="00B47500">
      <w:pPr>
        <w:pStyle w:val="Zwykytekst1"/>
        <w:tabs>
          <w:tab w:val="left" w:leader="underscore" w:pos="900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7F9ECC3C" w14:textId="57866B62" w:rsidR="00803A7F" w:rsidRPr="00B47500" w:rsidRDefault="00882A23" w:rsidP="00B47500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B47500" w:rsidRDefault="00803A7F" w:rsidP="00B47500">
      <w:pPr>
        <w:widowControl/>
        <w:spacing w:after="120" w:line="360" w:lineRule="auto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599372E1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……….……………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53147641" w14:textId="2361CE17" w:rsidR="006235A4" w:rsidRDefault="006235A4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t>Poszcególne wartości zadań:</w:t>
      </w:r>
    </w:p>
    <w:p w14:paraId="355FCE14" w14:textId="2D741ECD" w:rsidR="006235A4" w:rsidRPr="006235A4" w:rsidRDefault="006235A4" w:rsidP="006235A4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6235A4">
        <w:rPr>
          <w:rFonts w:ascii="Calibri" w:eastAsia="Times New Roman" w:hAnsi="Calibri" w:cs="Calibri"/>
          <w:noProof/>
          <w:kern w:val="0"/>
          <w:sz w:val="24"/>
          <w:szCs w:val="24"/>
        </w:rPr>
        <w:t>- Przebudowa nawierzchni jezdni ul. 11 Listopada w mieście</w: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</w:t>
      </w:r>
      <w:r w:rsidRPr="006235A4">
        <w:rPr>
          <w:rFonts w:ascii="Calibri" w:eastAsia="Times New Roman" w:hAnsi="Calibri" w:cs="Calibri"/>
          <w:noProof/>
          <w:kern w:val="0"/>
          <w:sz w:val="24"/>
          <w:szCs w:val="24"/>
        </w:rPr>
        <w:t>Górzno od 0+000,00 km do 0+325,00 km</w: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– cena brutto - ……………………………………………………………………………………….</w:t>
      </w:r>
    </w:p>
    <w:p w14:paraId="04A6FF1A" w14:textId="3A6F4ED3" w:rsidR="006235A4" w:rsidRDefault="006235A4" w:rsidP="006235A4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6235A4">
        <w:rPr>
          <w:rFonts w:ascii="Calibri" w:eastAsia="Times New Roman" w:hAnsi="Calibri" w:cs="Calibri"/>
          <w:noProof/>
          <w:kern w:val="0"/>
          <w:sz w:val="24"/>
          <w:szCs w:val="24"/>
        </w:rPr>
        <w:t>- Remont drogi gminnej - ul. Gajowa w m. Górzno,</w: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</w:t>
      </w:r>
      <w:r w:rsidRPr="006235A4">
        <w:rPr>
          <w:rFonts w:ascii="Calibri" w:eastAsia="Times New Roman" w:hAnsi="Calibri" w:cs="Calibri"/>
          <w:noProof/>
          <w:kern w:val="0"/>
          <w:sz w:val="24"/>
          <w:szCs w:val="24"/>
        </w:rPr>
        <w:t>dł. 0,110 km, w km 0+020 - 0+130</w:t>
      </w:r>
    </w:p>
    <w:p w14:paraId="55BAF64E" w14:textId="32E2FA32" w:rsidR="006235A4" w:rsidRPr="006235A4" w:rsidRDefault="006235A4" w:rsidP="006235A4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t>- cena brutto - ……………………………………………………………………………………………………………..</w:t>
      </w:r>
    </w:p>
    <w:p w14:paraId="491F7702" w14:textId="4C9566BE" w:rsidR="006235A4" w:rsidRPr="006235A4" w:rsidRDefault="006235A4" w:rsidP="006235A4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6235A4">
        <w:rPr>
          <w:rFonts w:ascii="Calibri" w:eastAsia="Times New Roman" w:hAnsi="Calibri" w:cs="Calibri"/>
          <w:noProof/>
          <w:kern w:val="0"/>
          <w:sz w:val="24"/>
          <w:szCs w:val="24"/>
        </w:rPr>
        <w:t>- Remont drogi gminnej nr 080741C Gołkowo- Nad Strugą,</w: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</w:t>
      </w:r>
      <w:r w:rsidRPr="006235A4">
        <w:rPr>
          <w:rFonts w:ascii="Calibri" w:eastAsia="Times New Roman" w:hAnsi="Calibri" w:cs="Calibri"/>
          <w:noProof/>
          <w:kern w:val="0"/>
          <w:sz w:val="24"/>
          <w:szCs w:val="24"/>
        </w:rPr>
        <w:t>Odcinek O2 (bez odcinka O1) - dł.0,050km, w km 2+414-2+464 (na odcinku</w: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</w:t>
      </w:r>
      <w:r w:rsidRPr="006235A4">
        <w:rPr>
          <w:rFonts w:ascii="Calibri" w:eastAsia="Times New Roman" w:hAnsi="Calibri" w:cs="Calibri"/>
          <w:noProof/>
          <w:kern w:val="0"/>
          <w:sz w:val="24"/>
          <w:szCs w:val="24"/>
        </w:rPr>
        <w:t>dojazdowym do pasa drogowego drogi powiatowej nr 1833C)</w: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- ………………………………………………………………………………………………..</w:t>
      </w:r>
    </w:p>
    <w:p w14:paraId="06B351AC" w14:textId="5FF81B25" w:rsidR="006235A4" w:rsidRDefault="006235A4" w:rsidP="006235A4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6235A4">
        <w:rPr>
          <w:rFonts w:ascii="Calibri" w:eastAsia="Times New Roman" w:hAnsi="Calibri" w:cs="Calibri"/>
          <w:noProof/>
          <w:kern w:val="0"/>
          <w:sz w:val="24"/>
          <w:szCs w:val="24"/>
        </w:rPr>
        <w:t>- Remont drogi gminnej nr 080702C Zaborowo - Ruda , odcinek</w: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</w:t>
      </w:r>
      <w:r w:rsidRPr="006235A4">
        <w:rPr>
          <w:rFonts w:ascii="Calibri" w:eastAsia="Times New Roman" w:hAnsi="Calibri" w:cs="Calibri"/>
          <w:noProof/>
          <w:kern w:val="0"/>
          <w:sz w:val="24"/>
          <w:szCs w:val="24"/>
        </w:rPr>
        <w:t>dł. 0,020 km</w:t>
      </w:r>
      <w:r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–</w:t>
      </w:r>
    </w:p>
    <w:p w14:paraId="1F04DC84" w14:textId="11ECE990" w:rsidR="006235A4" w:rsidRPr="00B47500" w:rsidRDefault="006235A4" w:rsidP="006235A4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t>Cena brutto ………………………………………………………………………………………………………………………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lastRenderedPageBreak/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5973DD" w14:textId="73563525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515156B1" w14:textId="77777777" w:rsidR="003B15B9" w:rsidRPr="00B47500" w:rsidRDefault="003B15B9" w:rsidP="00B47500">
      <w:pPr>
        <w:pStyle w:val="Lista"/>
        <w:spacing w:after="120" w:line="360" w:lineRule="auto"/>
        <w:ind w:left="0" w:firstLine="0"/>
        <w:jc w:val="both"/>
        <w:rPr>
          <w:rFonts w:ascii="Calibri" w:hAnsi="Calibri" w:cs="Calibri"/>
          <w:iCs/>
        </w:rPr>
      </w:pP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</w:t>
      </w:r>
      <w:r w:rsidRPr="00B47500">
        <w:rPr>
          <w:rFonts w:ascii="Calibri" w:hAnsi="Calibri" w:cs="Calibri"/>
          <w:b w:val="0"/>
          <w:sz w:val="24"/>
          <w:szCs w:val="24"/>
        </w:rPr>
        <w:lastRenderedPageBreak/>
        <w:t xml:space="preserve">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</w:t>
      </w:r>
      <w:r w:rsidR="00882A23" w:rsidRPr="00B47500">
        <w:rPr>
          <w:rFonts w:ascii="Calibri" w:hAnsi="Calibri" w:cs="Calibri"/>
          <w:sz w:val="24"/>
          <w:szCs w:val="24"/>
        </w:rPr>
        <w:lastRenderedPageBreak/>
        <w:t>umowy zgodnej z niniejszą ofertą, na warunkach określonych w SWZ, w miejscu i terminie wyznaczonym przez Zamawiającego.</w:t>
      </w:r>
    </w:p>
    <w:p w14:paraId="7BD618E9" w14:textId="562F90F8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B47500">
        <w:rPr>
          <w:rFonts w:ascii="Calibri" w:hAnsi="Calibri" w:cs="Calibri"/>
          <w:sz w:val="24"/>
          <w:szCs w:val="24"/>
        </w:rPr>
        <w:t>.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0710EE47" w14:textId="7ED63120" w:rsidR="007B3B4F" w:rsidRPr="00B47500" w:rsidRDefault="00073ECA" w:rsidP="007B3B4F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02558906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26766D6B" w14:textId="037CD51D" w:rsidR="00A97329" w:rsidRPr="00B47500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Niewłaściwe skreślić</w:t>
      </w:r>
    </w:p>
    <w:p w14:paraId="675C269C" w14:textId="0BAFCBE2" w:rsidR="00073ECA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Załączniki do oferty:</w:t>
      </w:r>
    </w:p>
    <w:p w14:paraId="529DEB3A" w14:textId="53EC41D4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Kosztorys</w:t>
      </w:r>
      <w:r w:rsidR="00E73E4F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 xml:space="preserve"> ofertow</w:t>
      </w:r>
      <w:r w:rsidR="00E73E4F">
        <w:rPr>
          <w:rFonts w:ascii="Calibri" w:hAnsi="Calibri" w:cs="Calibri"/>
          <w:sz w:val="24"/>
          <w:szCs w:val="24"/>
        </w:rPr>
        <w:t>e</w:t>
      </w:r>
    </w:p>
    <w:p w14:paraId="07E6B37A" w14:textId="6164EDF5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lastRenderedPageBreak/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3D0DB1">
      <w:headerReference w:type="default" r:id="rId7"/>
      <w:endnotePr>
        <w:numFmt w:val="decimal"/>
      </w:endnotePr>
      <w:type w:val="continuous"/>
      <w:pgSz w:w="11907" w:h="16839"/>
      <w:pgMar w:top="2127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7D78" w14:textId="4445B76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2305B77" w14:textId="77777777" w:rsidR="006235A4" w:rsidRDefault="006235A4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 w:rsidRPr="006235A4">
      <w:rPr>
        <w:rFonts w:ascii="Calibri" w:hAnsi="Calibri" w:cs="Calibri"/>
        <w:bCs/>
        <w:kern w:val="1"/>
        <w:sz w:val="18"/>
        <w:szCs w:val="18"/>
      </w:rPr>
      <w:t>Przebudowa i remonty dróg na terenie Miasta i Gminy Górzno:</w:t>
    </w:r>
  </w:p>
  <w:p w14:paraId="3010CD16" w14:textId="43F6785E" w:rsidR="00AA2EC8" w:rsidRPr="00B47500" w:rsidRDefault="00AA2EC8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9C7C34">
      <w:rPr>
        <w:rFonts w:ascii="Calibri" w:hAnsi="Calibri" w:cs="Calibri"/>
        <w:bCs/>
        <w:kern w:val="1"/>
        <w:sz w:val="18"/>
        <w:szCs w:val="18"/>
      </w:rPr>
      <w:t>3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3D0DB1">
      <w:rPr>
        <w:rFonts w:ascii="Calibri" w:hAnsi="Calibri" w:cs="Calibri"/>
        <w:bCs/>
        <w:kern w:val="1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6"/>
  </w:num>
  <w:num w:numId="3" w16cid:durableId="1281305731">
    <w:abstractNumId w:val="12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5"/>
  </w:num>
  <w:num w:numId="8" w16cid:durableId="1821992287">
    <w:abstractNumId w:val="11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7"/>
  </w:num>
  <w:num w:numId="13" w16cid:durableId="767309876">
    <w:abstractNumId w:val="1"/>
  </w:num>
  <w:num w:numId="14" w16cid:durableId="1245148892">
    <w:abstractNumId w:val="14"/>
  </w:num>
  <w:num w:numId="15" w16cid:durableId="1978216321">
    <w:abstractNumId w:val="13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1332EE"/>
    <w:rsid w:val="001C55CE"/>
    <w:rsid w:val="00203884"/>
    <w:rsid w:val="002832C7"/>
    <w:rsid w:val="00331025"/>
    <w:rsid w:val="00363389"/>
    <w:rsid w:val="003B15B9"/>
    <w:rsid w:val="003D0DB1"/>
    <w:rsid w:val="004F029E"/>
    <w:rsid w:val="004F6227"/>
    <w:rsid w:val="00500E71"/>
    <w:rsid w:val="0056576A"/>
    <w:rsid w:val="0061400B"/>
    <w:rsid w:val="006235A4"/>
    <w:rsid w:val="006431C3"/>
    <w:rsid w:val="00657D70"/>
    <w:rsid w:val="006D5CA8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D2A25"/>
    <w:rsid w:val="00971A1C"/>
    <w:rsid w:val="009B1317"/>
    <w:rsid w:val="009C7C34"/>
    <w:rsid w:val="009F2D2E"/>
    <w:rsid w:val="00A97329"/>
    <w:rsid w:val="00AA2EC8"/>
    <w:rsid w:val="00B3430A"/>
    <w:rsid w:val="00B47500"/>
    <w:rsid w:val="00B74F16"/>
    <w:rsid w:val="00B977C5"/>
    <w:rsid w:val="00BE3FCE"/>
    <w:rsid w:val="00BF2557"/>
    <w:rsid w:val="00C35CBC"/>
    <w:rsid w:val="00CA566A"/>
    <w:rsid w:val="00CD110B"/>
    <w:rsid w:val="00D027FC"/>
    <w:rsid w:val="00D16B5E"/>
    <w:rsid w:val="00E438B0"/>
    <w:rsid w:val="00E50EB8"/>
    <w:rsid w:val="00E73E4F"/>
    <w:rsid w:val="00F16F7E"/>
    <w:rsid w:val="00F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920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LachowskiL</cp:lastModifiedBy>
  <cp:revision>30</cp:revision>
  <dcterms:created xsi:type="dcterms:W3CDTF">2021-03-19T07:09:00Z</dcterms:created>
  <dcterms:modified xsi:type="dcterms:W3CDTF">2023-06-21T08:24:00Z</dcterms:modified>
</cp:coreProperties>
</file>