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49F6D9C4"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4B60A4">
        <w:rPr>
          <w:rFonts w:ascii="Calibri" w:hAnsi="Calibri" w:cs="Calibri"/>
          <w:b/>
          <w:bCs w:val="0"/>
          <w:i w:val="0"/>
          <w:iCs w:val="0"/>
        </w:rPr>
        <w:t>3</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77777777" w:rsidR="00D95F50" w:rsidRPr="006B574D" w:rsidRDefault="00D95F50" w:rsidP="001235AE">
      <w:pPr>
        <w:rPr>
          <w:rFonts w:ascii="Calibri" w:hAnsi="Calibri" w:cs="Calibri"/>
          <w:sz w:val="24"/>
        </w:rPr>
      </w:pPr>
      <w:r w:rsidRPr="006B574D">
        <w:rPr>
          <w:rFonts w:ascii="Calibri" w:hAnsi="Calibri" w:cs="Calibri"/>
          <w:sz w:val="24"/>
        </w:rPr>
        <w:t>Burmistrza Miasta i Gminy Górzno -Tomasza Kinickiego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77777777" w:rsidR="00C431B0" w:rsidRPr="006B574D" w:rsidRDefault="00C431B0" w:rsidP="00C431B0">
      <w:pPr>
        <w:jc w:val="both"/>
        <w:rPr>
          <w:rFonts w:ascii="Calibri" w:hAnsi="Calibri" w:cs="Calibri"/>
          <w:sz w:val="24"/>
        </w:rPr>
      </w:pPr>
      <w:r w:rsidRPr="00715A9E">
        <w:rPr>
          <w:rFonts w:ascii="Calibri" w:hAnsi="Calibri" w:cs="Calibri"/>
          <w:b/>
          <w:bCs/>
          <w:sz w:val="24"/>
        </w:rPr>
        <w:t>.................................................................</w:t>
      </w:r>
      <w:r w:rsidRPr="006B574D">
        <w:rPr>
          <w:rFonts w:ascii="Calibri" w:hAnsi="Calibri" w:cs="Calibri"/>
          <w:sz w:val="24"/>
        </w:rPr>
        <w:t xml:space="preserve">,  prowadzącym działalność gospodarczą pod firmą: „......................................................”  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pzp”)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2CE8EBD3" w14:textId="77777777" w:rsidR="00DE2113" w:rsidRDefault="00694E66" w:rsidP="00552B2E">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EC6F80" w:rsidRPr="00EC6F80">
        <w:rPr>
          <w:rFonts w:ascii="Calibri" w:hAnsi="Calibri" w:cs="Calibri"/>
          <w:sz w:val="24"/>
          <w:szCs w:val="24"/>
        </w:rPr>
        <w:t>Przedmiotem umowy są roboty budowlane polegające na przebudow</w:t>
      </w:r>
      <w:r w:rsidR="00DE2113">
        <w:rPr>
          <w:rFonts w:ascii="Calibri" w:hAnsi="Calibri" w:cs="Calibri"/>
          <w:sz w:val="24"/>
          <w:szCs w:val="24"/>
        </w:rPr>
        <w:t>ach i remontach</w:t>
      </w:r>
      <w:r w:rsidR="00EC6F80" w:rsidRPr="00EC6F80">
        <w:rPr>
          <w:rFonts w:ascii="Calibri" w:hAnsi="Calibri" w:cs="Calibri"/>
          <w:sz w:val="24"/>
          <w:szCs w:val="24"/>
        </w:rPr>
        <w:t xml:space="preserve"> dr</w:t>
      </w:r>
      <w:r w:rsidR="00DE2113">
        <w:rPr>
          <w:rFonts w:ascii="Calibri" w:hAnsi="Calibri" w:cs="Calibri"/>
          <w:sz w:val="24"/>
          <w:szCs w:val="24"/>
        </w:rPr>
        <w:t>óg na terenie Miasta i Gminy Górzno:</w:t>
      </w:r>
    </w:p>
    <w:p w14:paraId="5648BBFE" w14:textId="50F085E1" w:rsidR="00DE2113" w:rsidRPr="00DE2113" w:rsidRDefault="00DE2113" w:rsidP="00DE2113">
      <w:pPr>
        <w:pStyle w:val="Standard"/>
        <w:spacing w:line="276" w:lineRule="auto"/>
        <w:ind w:right="-283"/>
        <w:rPr>
          <w:rFonts w:asciiTheme="minorHAnsi" w:hAnsiTheme="minorHAnsi" w:cstheme="minorHAnsi"/>
          <w:iCs/>
          <w:sz w:val="24"/>
        </w:rPr>
      </w:pPr>
      <w:r w:rsidRPr="00DE2113">
        <w:rPr>
          <w:rFonts w:asciiTheme="minorHAnsi" w:hAnsiTheme="minorHAnsi" w:cstheme="minorHAnsi"/>
          <w:sz w:val="24"/>
        </w:rPr>
        <w:t xml:space="preserve">- </w:t>
      </w:r>
      <w:r w:rsidRPr="00DE2113">
        <w:rPr>
          <w:rFonts w:asciiTheme="minorHAnsi" w:hAnsiTheme="minorHAnsi" w:cstheme="minorHAnsi"/>
          <w:iCs/>
          <w:sz w:val="24"/>
        </w:rPr>
        <w:t>Przebudowa nawierzchni jezdni ul. 11 Listopada w mieście Górzno od 0+000,00 km do 0+325,00 km</w:t>
      </w:r>
    </w:p>
    <w:p w14:paraId="26CC6DA5" w14:textId="426B8D99" w:rsidR="00DE2113" w:rsidRPr="00DE2113" w:rsidRDefault="00DE2113" w:rsidP="00DE2113">
      <w:pPr>
        <w:pStyle w:val="Standard"/>
        <w:spacing w:line="276" w:lineRule="auto"/>
        <w:ind w:right="-283"/>
        <w:rPr>
          <w:rFonts w:asciiTheme="minorHAnsi" w:hAnsiTheme="minorHAnsi" w:cstheme="minorHAnsi"/>
          <w:iCs/>
          <w:sz w:val="24"/>
        </w:rPr>
      </w:pPr>
      <w:r w:rsidRPr="00DE2113">
        <w:rPr>
          <w:rFonts w:asciiTheme="minorHAnsi" w:hAnsiTheme="minorHAnsi" w:cstheme="minorHAnsi"/>
          <w:iCs/>
          <w:sz w:val="24"/>
        </w:rPr>
        <w:t>-</w:t>
      </w:r>
      <w:r w:rsidRPr="00DE2113">
        <w:rPr>
          <w:rFonts w:asciiTheme="minorHAnsi" w:hAnsiTheme="minorHAnsi" w:cstheme="minorHAnsi"/>
          <w:sz w:val="24"/>
        </w:rPr>
        <w:t xml:space="preserve"> </w:t>
      </w:r>
      <w:r w:rsidRPr="00DE2113">
        <w:rPr>
          <w:rFonts w:asciiTheme="minorHAnsi" w:hAnsiTheme="minorHAnsi" w:cstheme="minorHAnsi"/>
          <w:iCs/>
          <w:sz w:val="24"/>
        </w:rPr>
        <w:t>Remont drogi gminnej - ul. Gajowa w m. Górzno, dł. 0,110 km, w km 0+020 - 0+130</w:t>
      </w:r>
    </w:p>
    <w:p w14:paraId="13F94A43" w14:textId="0CF1014F" w:rsidR="00DE2113" w:rsidRPr="00DE2113" w:rsidRDefault="00DE2113" w:rsidP="00DE2113">
      <w:pPr>
        <w:pStyle w:val="Standard"/>
        <w:spacing w:line="276" w:lineRule="auto"/>
        <w:ind w:right="-283"/>
        <w:rPr>
          <w:rFonts w:asciiTheme="minorHAnsi" w:hAnsiTheme="minorHAnsi" w:cstheme="minorHAnsi"/>
          <w:iCs/>
          <w:sz w:val="24"/>
        </w:rPr>
      </w:pPr>
      <w:r w:rsidRPr="00DE2113">
        <w:rPr>
          <w:rFonts w:asciiTheme="minorHAnsi" w:hAnsiTheme="minorHAnsi" w:cstheme="minorHAnsi"/>
          <w:iCs/>
          <w:sz w:val="24"/>
        </w:rPr>
        <w:t>- Remont drogi gminnej nr 080741C Gołkowo- Nad Strugą, Odcinek O2 (bez odcinka O1) - dł.0,050km, w km 2+414-2+464 (na odcinku dojazdowym do pasa drogowego drogi powiatowej nr 1833C)</w:t>
      </w:r>
    </w:p>
    <w:p w14:paraId="7F136526" w14:textId="1B2EFAE9" w:rsidR="00DE2113" w:rsidRPr="00DE2113" w:rsidRDefault="00DE2113" w:rsidP="001D3FDF">
      <w:pPr>
        <w:pStyle w:val="Standard"/>
        <w:spacing w:line="276" w:lineRule="auto"/>
        <w:ind w:right="-283"/>
        <w:rPr>
          <w:rFonts w:asciiTheme="minorHAnsi" w:hAnsiTheme="minorHAnsi" w:cstheme="minorHAnsi"/>
          <w:iCs/>
          <w:sz w:val="24"/>
        </w:rPr>
      </w:pPr>
      <w:r w:rsidRPr="00DE2113">
        <w:rPr>
          <w:rFonts w:asciiTheme="minorHAnsi" w:hAnsiTheme="minorHAnsi" w:cstheme="minorHAnsi"/>
          <w:iCs/>
          <w:sz w:val="24"/>
        </w:rPr>
        <w:t>- Remont drogi gminnej nr 080702C Zaborowo - Ruda , odcinek</w:t>
      </w:r>
      <w:r w:rsidR="001D3FDF">
        <w:rPr>
          <w:rFonts w:asciiTheme="minorHAnsi" w:hAnsiTheme="minorHAnsi" w:cstheme="minorHAnsi"/>
          <w:iCs/>
          <w:sz w:val="24"/>
        </w:rPr>
        <w:t xml:space="preserve"> </w:t>
      </w:r>
      <w:r w:rsidRPr="00DE2113">
        <w:rPr>
          <w:rFonts w:asciiTheme="minorHAnsi" w:hAnsiTheme="minorHAnsi" w:cstheme="minorHAnsi"/>
          <w:iCs/>
          <w:sz w:val="24"/>
        </w:rPr>
        <w:t>dł. 0,020 km</w:t>
      </w:r>
    </w:p>
    <w:p w14:paraId="77D0A6B2" w14:textId="77777777" w:rsidR="00DE2113" w:rsidRDefault="00DE2113" w:rsidP="00DE2113">
      <w:pPr>
        <w:shd w:val="clear" w:color="auto" w:fill="FFFFFF"/>
        <w:jc w:val="both"/>
        <w:rPr>
          <w:rFonts w:ascii="Calibri" w:hAnsi="Calibri" w:cs="Calibri"/>
          <w:sz w:val="24"/>
          <w:szCs w:val="24"/>
        </w:rPr>
      </w:pPr>
    </w:p>
    <w:p w14:paraId="2F0C5731" w14:textId="361D347F" w:rsidR="00596F3A" w:rsidRPr="006F2033" w:rsidRDefault="00B74CB5" w:rsidP="00552B2E">
      <w:pPr>
        <w:shd w:val="clear" w:color="auto" w:fill="FFFFFF"/>
        <w:jc w:val="both"/>
        <w:rPr>
          <w:rFonts w:ascii="Calibri" w:hAnsi="Calibri" w:cs="Calibri"/>
          <w:b/>
          <w:bCs/>
          <w:i/>
          <w:iCs/>
          <w:sz w:val="24"/>
          <w:szCs w:val="24"/>
          <w:u w:val="single"/>
        </w:rPr>
      </w:pPr>
      <w:r w:rsidRPr="00B74CB5">
        <w:rPr>
          <w:rFonts w:ascii="Calibri" w:hAnsi="Calibri" w:cs="Calibri"/>
          <w:sz w:val="24"/>
          <w:szCs w:val="24"/>
        </w:rPr>
        <w:t>Szczegóły zakresu i rozwiązań znajdują się w załączon</w:t>
      </w:r>
      <w:r w:rsidR="00DE2113">
        <w:rPr>
          <w:rFonts w:ascii="Calibri" w:hAnsi="Calibri" w:cs="Calibri"/>
          <w:sz w:val="24"/>
          <w:szCs w:val="24"/>
        </w:rPr>
        <w:t>ych</w:t>
      </w:r>
      <w:r w:rsidRPr="00B74CB5">
        <w:rPr>
          <w:rFonts w:ascii="Calibri" w:hAnsi="Calibri" w:cs="Calibri"/>
          <w:sz w:val="24"/>
          <w:szCs w:val="24"/>
        </w:rPr>
        <w:t xml:space="preserve"> dokumentacj</w:t>
      </w:r>
      <w:r w:rsidR="00DE2113">
        <w:rPr>
          <w:rFonts w:ascii="Calibri" w:hAnsi="Calibri" w:cs="Calibri"/>
          <w:sz w:val="24"/>
          <w:szCs w:val="24"/>
        </w:rPr>
        <w:t>ach</w:t>
      </w:r>
      <w:r w:rsidRPr="00B74CB5">
        <w:rPr>
          <w:rFonts w:ascii="Calibri" w:hAnsi="Calibri" w:cs="Calibri"/>
          <w:sz w:val="24"/>
          <w:szCs w:val="24"/>
        </w:rPr>
        <w:t xml:space="preserve"> techniczn</w:t>
      </w:r>
      <w:r w:rsidR="00DE2113">
        <w:rPr>
          <w:rFonts w:ascii="Calibri" w:hAnsi="Calibri" w:cs="Calibri"/>
          <w:sz w:val="24"/>
          <w:szCs w:val="24"/>
        </w:rPr>
        <w:t>ych</w:t>
      </w:r>
      <w:r w:rsidRPr="00B74CB5">
        <w:rPr>
          <w:rFonts w:ascii="Calibri" w:hAnsi="Calibri" w:cs="Calibri"/>
          <w:sz w:val="24"/>
          <w:szCs w:val="24"/>
        </w:rPr>
        <w:t>.</w:t>
      </w:r>
    </w:p>
    <w:p w14:paraId="0779BB56" w14:textId="77777777" w:rsidR="00596F3A" w:rsidRDefault="00596F3A" w:rsidP="00552B2E">
      <w:pPr>
        <w:shd w:val="clear" w:color="auto" w:fill="FFFFFF"/>
        <w:jc w:val="both"/>
        <w:rPr>
          <w:rFonts w:ascii="Calibri" w:hAnsi="Calibri" w:cs="Calibri"/>
          <w:sz w:val="24"/>
          <w:szCs w:val="24"/>
        </w:rPr>
      </w:pPr>
    </w:p>
    <w:p w14:paraId="64147F1F" w14:textId="4A4A32D0"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w:t>
      </w:r>
      <w:r w:rsidR="0025080C">
        <w:rPr>
          <w:rFonts w:ascii="Calibri" w:hAnsi="Calibri" w:cs="Calibri"/>
          <w:b/>
          <w:bCs/>
          <w:sz w:val="24"/>
          <w:szCs w:val="24"/>
        </w:rPr>
        <w:t>ach</w:t>
      </w:r>
      <w:r w:rsidR="00B81B0D" w:rsidRPr="003A7C18">
        <w:rPr>
          <w:rFonts w:ascii="Calibri" w:hAnsi="Calibri" w:cs="Calibri"/>
          <w:b/>
          <w:bCs/>
          <w:sz w:val="24"/>
          <w:szCs w:val="24"/>
        </w:rPr>
        <w:t xml:space="preserve"> projektow</w:t>
      </w:r>
      <w:r w:rsidR="0025080C">
        <w:rPr>
          <w:rFonts w:ascii="Calibri" w:hAnsi="Calibri" w:cs="Calibri"/>
          <w:b/>
          <w:bCs/>
          <w:sz w:val="24"/>
          <w:szCs w:val="24"/>
        </w:rPr>
        <w:t>ych</w:t>
      </w:r>
      <w:r w:rsidR="00F04B57" w:rsidRPr="003A7C18">
        <w:rPr>
          <w:rFonts w:ascii="Calibri" w:hAnsi="Calibri" w:cs="Calibri"/>
          <w:b/>
          <w:bCs/>
          <w:sz w:val="24"/>
          <w:szCs w:val="24"/>
        </w:rPr>
        <w:t>, specyfikacj</w:t>
      </w:r>
      <w:r w:rsidR="0025080C">
        <w:rPr>
          <w:rFonts w:ascii="Calibri" w:hAnsi="Calibri" w:cs="Calibri"/>
          <w:b/>
          <w:bCs/>
          <w:sz w:val="24"/>
          <w:szCs w:val="24"/>
        </w:rPr>
        <w:t>i</w:t>
      </w:r>
      <w:r w:rsidR="00F04B57" w:rsidRPr="003A7C18">
        <w:rPr>
          <w:rFonts w:ascii="Calibri" w:hAnsi="Calibri" w:cs="Calibri"/>
          <w:b/>
          <w:bCs/>
          <w:sz w:val="24"/>
          <w:szCs w:val="24"/>
        </w:rPr>
        <w:t xml:space="preserve">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0336E9E5"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zawarte we wzor</w:t>
      </w:r>
      <w:r w:rsidR="0025080C">
        <w:rPr>
          <w:rFonts w:ascii="Calibri" w:hAnsi="Calibri" w:cs="Calibri"/>
          <w:sz w:val="24"/>
        </w:rPr>
        <w:t>ach</w:t>
      </w:r>
      <w:r w:rsidR="0095199B" w:rsidRPr="006B574D">
        <w:rPr>
          <w:rFonts w:ascii="Calibri" w:hAnsi="Calibri" w:cs="Calibri"/>
          <w:sz w:val="24"/>
        </w:rPr>
        <w:t xml:space="preserve"> kosztory</w:t>
      </w:r>
      <w:r w:rsidR="0025080C">
        <w:rPr>
          <w:rFonts w:ascii="Calibri" w:hAnsi="Calibri" w:cs="Calibri"/>
          <w:sz w:val="24"/>
        </w:rPr>
        <w:t>sów</w:t>
      </w:r>
      <w:r w:rsidR="0095199B" w:rsidRPr="006B574D">
        <w:rPr>
          <w:rFonts w:ascii="Calibri" w:hAnsi="Calibri" w:cs="Calibri"/>
          <w:sz w:val="24"/>
        </w:rPr>
        <w:t xml:space="preserve"> ofertow</w:t>
      </w:r>
      <w:r w:rsidR="0025080C">
        <w:rPr>
          <w:rFonts w:ascii="Calibri" w:hAnsi="Calibri" w:cs="Calibri"/>
          <w:sz w:val="24"/>
        </w:rPr>
        <w:t>ych</w:t>
      </w:r>
      <w:r w:rsidR="0095199B" w:rsidRPr="006B574D">
        <w:rPr>
          <w:rFonts w:ascii="Calibri" w:hAnsi="Calibri" w:cs="Calibri"/>
          <w:sz w:val="24"/>
        </w:rPr>
        <w:t xml:space="preserve">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w:t>
      </w:r>
      <w:r w:rsidR="0095199B" w:rsidRPr="006B574D">
        <w:rPr>
          <w:rFonts w:ascii="Calibri" w:hAnsi="Calibri" w:cs="Calibri"/>
          <w:sz w:val="24"/>
        </w:rPr>
        <w:lastRenderedPageBreak/>
        <w:t xml:space="preserve">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 xml:space="preserve">o zatrudnieniu na podstawie umowy o pracę osób wykonujących czynności, których dotyczy wezwanie Zamawiającego. Oświadczenie to powinno zawierać w szczególności: dokładne określenie </w:t>
      </w:r>
      <w:r w:rsidR="00F762DA" w:rsidRPr="006B574D">
        <w:rPr>
          <w:rFonts w:ascii="Calibri" w:hAnsi="Calibri" w:cs="Calibri"/>
          <w:sz w:val="24"/>
        </w:rPr>
        <w:lastRenderedPageBreak/>
        <w:t>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w tym dane osobowe, niezbędne do weryfikacji zatrudnienia na podstawie umowy o pracę, w 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085C063E"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r w:rsidR="00A061E6" w:rsidRPr="00C51132">
        <w:rPr>
          <w:rFonts w:ascii="Calibri" w:hAnsi="Calibri" w:cs="Calibri"/>
          <w:b/>
          <w:bCs/>
        </w:rPr>
        <w:t>Materiały z rozbiórki</w:t>
      </w:r>
      <w:r w:rsidR="00C51132">
        <w:rPr>
          <w:rFonts w:ascii="Calibri" w:hAnsi="Calibri" w:cs="Calibri"/>
          <w:b/>
          <w:bCs/>
        </w:rPr>
        <w:t xml:space="preserve"> -</w:t>
      </w:r>
      <w:r w:rsidR="00A061E6" w:rsidRPr="00C51132">
        <w:rPr>
          <w:rFonts w:ascii="Calibri" w:hAnsi="Calibri" w:cs="Calibri"/>
          <w:b/>
          <w:bCs/>
        </w:rPr>
        <w:t xml:space="preserve"> </w:t>
      </w:r>
      <w:r w:rsidR="00C51132" w:rsidRPr="00C51132">
        <w:rPr>
          <w:rFonts w:ascii="Calibri" w:hAnsi="Calibri" w:cs="Calibri"/>
          <w:b/>
          <w:bCs/>
        </w:rPr>
        <w:t>kostka chodnikowa, płyty, krawężniki, obrzeża itp. Powinny zostać umieszczone na paletach oraz dostarczone na plac Zakładu usług Komunalnych w Górznie.</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pzp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r w:rsidR="00B5245C" w:rsidRPr="006B574D">
        <w:rPr>
          <w:rFonts w:ascii="Calibri" w:hAnsi="Calibri" w:cs="Calibri"/>
          <w:sz w:val="24"/>
        </w:rPr>
        <w:t>kc)</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w:t>
      </w:r>
      <w:r w:rsidRPr="006B574D">
        <w:rPr>
          <w:rFonts w:ascii="Calibri" w:hAnsi="Calibri" w:cs="Calibri"/>
          <w:sz w:val="24"/>
        </w:rPr>
        <w:lastRenderedPageBreak/>
        <w:t xml:space="preserve">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745733">
        <w:rPr>
          <w:rFonts w:ascii="Calibri" w:hAnsi="Calibri" w:cs="Calibri"/>
          <w:sz w:val="24"/>
        </w:rPr>
        <w:t>których przedmiotem będą roboty budowlane</w:t>
      </w:r>
      <w:r w:rsidR="005C2E79" w:rsidRPr="00745733">
        <w:rPr>
          <w:rFonts w:ascii="Calibri" w:hAnsi="Calibri" w:cs="Calibri"/>
          <w:sz w:val="24"/>
        </w:rPr>
        <w:t>, montażowe lub dostawy sprzętu technologicznego</w:t>
      </w:r>
      <w:r w:rsidRPr="00745733">
        <w:rPr>
          <w:rFonts w:ascii="Calibri" w:hAnsi="Calibri" w:cs="Calibri"/>
          <w:sz w:val="24"/>
        </w:rPr>
        <w:t>,</w:t>
      </w:r>
      <w:r w:rsidRPr="006B574D">
        <w:rPr>
          <w:rFonts w:ascii="Calibri" w:hAnsi="Calibri" w:cs="Calibri"/>
          <w:sz w:val="24"/>
        </w:rPr>
        <w:t xml:space="preserve">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 xml:space="preserve">Wykonawca zobowiązany jest przedkładać Zamawiającemu  w terminie 7 dni od zawarcia poświadczone za zgodność z oryginałem kopie zawartych umów o podwykonawstwo, (także tych zawartych przez podwykonawców z dalszymi podwykonawcami oraz umów o </w:t>
      </w:r>
      <w:r w:rsidRPr="006B574D">
        <w:rPr>
          <w:rFonts w:ascii="Calibri" w:hAnsi="Calibri" w:cs="Calibri"/>
          <w:sz w:val="24"/>
        </w:rPr>
        <w:lastRenderedPageBreak/>
        <w:t>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1615162F" w14:textId="1938D8A9"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xml:space="preserve">- protokolarne przekazanie placu budowy w terminie </w:t>
      </w:r>
      <w:r w:rsidR="005C07E0">
        <w:rPr>
          <w:rFonts w:ascii="Calibri" w:hAnsi="Calibri" w:cs="Calibri"/>
          <w:bCs/>
        </w:rPr>
        <w:t>7</w:t>
      </w:r>
      <w:r w:rsidRPr="005A22EE">
        <w:rPr>
          <w:rFonts w:ascii="Calibri" w:hAnsi="Calibri" w:cs="Calibri"/>
          <w:bCs/>
        </w:rPr>
        <w:t xml:space="preserve"> dni od podpisania umowy</w:t>
      </w:r>
    </w:p>
    <w:p w14:paraId="4200B535" w14:textId="474CC01C" w:rsidR="005A22EE" w:rsidRPr="005A22EE" w:rsidRDefault="005A22EE" w:rsidP="005A22EE">
      <w:pPr>
        <w:pStyle w:val="Tekstpodstawowywcity"/>
        <w:tabs>
          <w:tab w:val="left" w:pos="426"/>
        </w:tabs>
        <w:ind w:hanging="360"/>
        <w:rPr>
          <w:rFonts w:ascii="Calibri" w:hAnsi="Calibri" w:cs="Calibri"/>
          <w:bCs/>
        </w:rPr>
      </w:pPr>
      <w:r w:rsidRPr="005A22EE">
        <w:rPr>
          <w:rFonts w:ascii="Calibri" w:hAnsi="Calibri" w:cs="Calibri"/>
          <w:bCs/>
        </w:rPr>
        <w:t>- zakończenie prac budowlan</w:t>
      </w:r>
      <w:r w:rsidR="005C07E0">
        <w:rPr>
          <w:rFonts w:ascii="Calibri" w:hAnsi="Calibri" w:cs="Calibri"/>
          <w:bCs/>
        </w:rPr>
        <w:t>ych</w:t>
      </w:r>
      <w:r w:rsidRPr="005A22EE">
        <w:rPr>
          <w:rFonts w:ascii="Calibri" w:hAnsi="Calibri" w:cs="Calibri"/>
          <w:bCs/>
        </w:rPr>
        <w:t xml:space="preserve"> w terminie </w:t>
      </w:r>
      <w:r w:rsidR="009B5421">
        <w:rPr>
          <w:rFonts w:ascii="Calibri" w:hAnsi="Calibri" w:cs="Calibri"/>
          <w:bCs/>
        </w:rPr>
        <w:t>1</w:t>
      </w:r>
      <w:r w:rsidR="00E63784">
        <w:rPr>
          <w:rFonts w:ascii="Calibri" w:hAnsi="Calibri" w:cs="Calibri"/>
          <w:bCs/>
        </w:rPr>
        <w:t>5</w:t>
      </w:r>
      <w:r w:rsidR="009B5421">
        <w:rPr>
          <w:rFonts w:ascii="Calibri" w:hAnsi="Calibri" w:cs="Calibri"/>
          <w:bCs/>
        </w:rPr>
        <w:t>0</w:t>
      </w:r>
      <w:r w:rsidR="004538F8">
        <w:rPr>
          <w:rFonts w:ascii="Calibri" w:hAnsi="Calibri" w:cs="Calibri"/>
          <w:bCs/>
        </w:rPr>
        <w:t xml:space="preserve"> dni</w:t>
      </w:r>
      <w:r w:rsidRPr="005A22EE">
        <w:rPr>
          <w:rFonts w:ascii="Calibri" w:hAnsi="Calibri" w:cs="Calibri"/>
          <w:bCs/>
        </w:rPr>
        <w:t xml:space="preserve"> od podpisania umowy,</w:t>
      </w:r>
    </w:p>
    <w:p w14:paraId="6ADB274B" w14:textId="77777777" w:rsidR="00693451" w:rsidRDefault="00693451" w:rsidP="00CF2452">
      <w:pPr>
        <w:pStyle w:val="Tekstpodstawowywcity"/>
        <w:tabs>
          <w:tab w:val="left" w:pos="426"/>
        </w:tabs>
        <w:ind w:left="0"/>
        <w:jc w:val="center"/>
        <w:rPr>
          <w:rFonts w:ascii="Calibri" w:hAnsi="Calibri" w:cs="Calibri"/>
        </w:rPr>
      </w:pP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lastRenderedPageBreak/>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4A27EC98" w:rsidR="00836644" w:rsidRPr="00AD3D77" w:rsidRDefault="00836644" w:rsidP="00E16741">
      <w:pPr>
        <w:pStyle w:val="LO-Normal"/>
        <w:ind w:left="284" w:hanging="284"/>
        <w:jc w:val="both"/>
        <w:rPr>
          <w:rFonts w:ascii="Calibri" w:hAnsi="Calibri" w:cs="Calibri"/>
          <w:b/>
          <w:bCs/>
        </w:rPr>
      </w:pPr>
      <w:r w:rsidRPr="00AD3D77">
        <w:rPr>
          <w:rFonts w:ascii="Calibri" w:hAnsi="Calibri" w:cs="Calibri"/>
          <w:b/>
          <w:bCs/>
        </w:rPr>
        <w:t>19)</w:t>
      </w:r>
      <w:r w:rsidR="00BE6F85" w:rsidRPr="00AD3D77">
        <w:rPr>
          <w:rFonts w:ascii="Calibri" w:hAnsi="Calibri" w:cs="Calibri"/>
          <w:b/>
          <w:bCs/>
        </w:rPr>
        <w:t> </w:t>
      </w:r>
      <w:r w:rsidRPr="00AD3D77">
        <w:rPr>
          <w:rFonts w:ascii="Calibri" w:hAnsi="Calibri" w:cs="Calibri"/>
          <w:b/>
          <w:bCs/>
        </w:rPr>
        <w:t>organizowanie rad budowy</w:t>
      </w:r>
      <w:r w:rsidR="00E012C5" w:rsidRPr="00AD3D77">
        <w:rPr>
          <w:rFonts w:ascii="Calibri" w:hAnsi="Calibri" w:cs="Calibri"/>
          <w:b/>
          <w:bCs/>
        </w:rPr>
        <w:t xml:space="preserve"> w okresie trwania prac budowlanych</w:t>
      </w:r>
      <w:r w:rsidRPr="00AD3D77">
        <w:rPr>
          <w:rFonts w:ascii="Calibri" w:hAnsi="Calibri" w:cs="Calibri"/>
          <w:b/>
          <w:bCs/>
        </w:rPr>
        <w:t>.</w:t>
      </w:r>
    </w:p>
    <w:p w14:paraId="2E2DE78A" w14:textId="7E208101" w:rsidR="00C51132" w:rsidRPr="00AD3D77" w:rsidRDefault="00C51132" w:rsidP="00E16741">
      <w:pPr>
        <w:pStyle w:val="LO-Normal"/>
        <w:ind w:left="284" w:hanging="284"/>
        <w:jc w:val="both"/>
        <w:rPr>
          <w:rFonts w:ascii="Calibri" w:hAnsi="Calibri" w:cs="Calibri"/>
          <w:b/>
          <w:bCs/>
        </w:rPr>
      </w:pPr>
      <w:r w:rsidRPr="00AD3D77">
        <w:rPr>
          <w:rFonts w:ascii="Calibri" w:hAnsi="Calibri" w:cs="Calibri"/>
          <w:b/>
          <w:bCs/>
        </w:rPr>
        <w:t>20)</w:t>
      </w:r>
      <w:r w:rsidR="00AD3D77" w:rsidRPr="00AD3D77">
        <w:rPr>
          <w:rFonts w:ascii="Calibri" w:hAnsi="Calibri" w:cs="Calibri"/>
          <w:b/>
          <w:bCs/>
        </w:rPr>
        <w:t> </w:t>
      </w:r>
      <w:r w:rsidRPr="00AD3D77">
        <w:rPr>
          <w:rFonts w:ascii="Calibri" w:hAnsi="Calibri" w:cs="Calibri"/>
          <w:b/>
          <w:bCs/>
        </w:rPr>
        <w:t>prowadzenie dziennika budowy, dokumentującego przebieg prac oraz pozyskiwanie wpisów inspektora nadzoru inwestorskiego – dla każdego zadania oddzielnie.</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57F389BB" w14:textId="77777777" w:rsidR="00682815" w:rsidRDefault="00CF2452" w:rsidP="00CF2452">
      <w:pPr>
        <w:pStyle w:val="Tekstpodstawowywcity"/>
        <w:tabs>
          <w:tab w:val="left" w:pos="0"/>
        </w:tabs>
        <w:ind w:left="0"/>
        <w:jc w:val="both"/>
        <w:rPr>
          <w:rFonts w:ascii="Calibri" w:hAnsi="Calibri" w:cs="Calibri"/>
        </w:rPr>
      </w:pPr>
      <w:r w:rsidRPr="006B574D">
        <w:rPr>
          <w:rFonts w:ascii="Calibri" w:hAnsi="Calibri" w:cs="Calibri"/>
        </w:rPr>
        <w:t>1.</w:t>
      </w:r>
      <w:r w:rsidR="00042749" w:rsidRPr="006B574D">
        <w:rPr>
          <w:rFonts w:ascii="Calibri" w:hAnsi="Calibri" w:cs="Calibri"/>
        </w:rPr>
        <w:t> </w:t>
      </w:r>
      <w:r w:rsidR="009A0B2E" w:rsidRPr="006B574D">
        <w:rPr>
          <w:rFonts w:ascii="Calibri" w:hAnsi="Calibri" w:cs="Calibri"/>
        </w:rPr>
        <w:t xml:space="preserve">Ustala się </w:t>
      </w:r>
      <w:r w:rsidR="009A0B2E" w:rsidRPr="00715A9E">
        <w:rPr>
          <w:rFonts w:ascii="Calibri" w:hAnsi="Calibri" w:cs="Calibri"/>
          <w:b/>
          <w:bCs/>
        </w:rPr>
        <w:t>wynagrodzenie</w:t>
      </w:r>
      <w:r w:rsidR="009A0B2E" w:rsidRPr="006B574D">
        <w:rPr>
          <w:rFonts w:ascii="Calibri" w:hAnsi="Calibri" w:cs="Calibri"/>
        </w:rPr>
        <w:t xml:space="preserve"> ryczałtowe Wykonawcy zgodnie z ceną ofertową w wysokości </w:t>
      </w:r>
      <w:r w:rsidR="009A0B2E" w:rsidRPr="006B574D">
        <w:rPr>
          <w:rFonts w:ascii="Calibri" w:hAnsi="Calibri" w:cs="Calibri"/>
          <w:b/>
        </w:rPr>
        <w:t>.................... zł brutto</w:t>
      </w:r>
      <w:r w:rsidR="009A0B2E" w:rsidRPr="006B574D">
        <w:rPr>
          <w:rFonts w:ascii="Calibri" w:hAnsi="Calibri" w:cs="Calibri"/>
        </w:rPr>
        <w:t xml:space="preserve"> (słownie: ............................................. )</w:t>
      </w:r>
      <w:r w:rsidR="003312BD" w:rsidRPr="006B574D">
        <w:rPr>
          <w:rFonts w:ascii="Calibri" w:hAnsi="Calibri" w:cs="Calibri"/>
        </w:rPr>
        <w:t xml:space="preserve">. </w:t>
      </w:r>
      <w:r w:rsidR="009A0B2E" w:rsidRPr="006B574D">
        <w:rPr>
          <w:rFonts w:ascii="Calibri" w:hAnsi="Calibri" w:cs="Calibri"/>
        </w:rPr>
        <w:t xml:space="preserve">Wynagrodzenie zawiera podatek VAT. </w:t>
      </w:r>
    </w:p>
    <w:p w14:paraId="34F7A825" w14:textId="77777777" w:rsidR="008C20AC" w:rsidRPr="006B574D" w:rsidRDefault="00DE0EBD" w:rsidP="00CF2452">
      <w:pPr>
        <w:pStyle w:val="Tekstpodstawowywcity"/>
        <w:tabs>
          <w:tab w:val="left" w:pos="0"/>
        </w:tabs>
        <w:ind w:left="0"/>
        <w:jc w:val="both"/>
        <w:rPr>
          <w:rFonts w:ascii="Calibri" w:hAnsi="Calibri" w:cs="Calibri"/>
        </w:rPr>
      </w:pPr>
      <w:r w:rsidRPr="006B574D">
        <w:rPr>
          <w:rFonts w:ascii="Calibri" w:hAnsi="Calibri" w:cs="Calibri"/>
        </w:rPr>
        <w:t>Faktura</w:t>
      </w:r>
      <w:r w:rsidR="008C20AC" w:rsidRPr="006B574D">
        <w:rPr>
          <w:rFonts w:ascii="Calibri" w:hAnsi="Calibri" w:cs="Calibri"/>
        </w:rPr>
        <w:t xml:space="preserve"> VAT </w:t>
      </w:r>
      <w:r w:rsidRPr="006B574D">
        <w:rPr>
          <w:rFonts w:ascii="Calibri" w:hAnsi="Calibri" w:cs="Calibri"/>
        </w:rPr>
        <w:t>powinna</w:t>
      </w:r>
      <w:r w:rsidR="008C20AC" w:rsidRPr="006B574D">
        <w:rPr>
          <w:rFonts w:ascii="Calibri" w:hAnsi="Calibri" w:cs="Calibri"/>
        </w:rPr>
        <w:t xml:space="preserve"> zostać wystawion</w:t>
      </w:r>
      <w:r w:rsidRPr="006B574D">
        <w:rPr>
          <w:rFonts w:ascii="Calibri" w:hAnsi="Calibri" w:cs="Calibri"/>
        </w:rPr>
        <w:t>a</w:t>
      </w:r>
      <w:r w:rsidR="008C20AC" w:rsidRPr="006B574D">
        <w:rPr>
          <w:rFonts w:ascii="Calibri" w:hAnsi="Calibri" w:cs="Calibri"/>
        </w:rPr>
        <w:t xml:space="preserve"> </w:t>
      </w:r>
      <w:r w:rsidR="000873E3" w:rsidRPr="006B574D">
        <w:rPr>
          <w:rFonts w:ascii="Calibri" w:hAnsi="Calibri" w:cs="Calibri"/>
        </w:rPr>
        <w:t>na następujące dane</w:t>
      </w:r>
      <w:r w:rsidR="008C20AC" w:rsidRPr="006B574D">
        <w:rPr>
          <w:rFonts w:ascii="Calibri" w:hAnsi="Calibri" w:cs="Calibri"/>
        </w:rPr>
        <w:t xml:space="preserve">: </w:t>
      </w:r>
    </w:p>
    <w:p w14:paraId="1BFA6BC9" w14:textId="65DCC46E" w:rsidR="000873E3" w:rsidRDefault="000873E3" w:rsidP="000873E3">
      <w:pPr>
        <w:jc w:val="both"/>
        <w:rPr>
          <w:rFonts w:ascii="Calibri" w:hAnsi="Calibri" w:cs="Calibri"/>
          <w:sz w:val="24"/>
        </w:rPr>
      </w:pPr>
      <w:r w:rsidRPr="006B574D">
        <w:rPr>
          <w:rFonts w:ascii="Calibri" w:hAnsi="Calibri" w:cs="Calibri"/>
          <w:sz w:val="24"/>
        </w:rPr>
        <w:t>Miast</w:t>
      </w:r>
      <w:r w:rsidR="0033528A" w:rsidRPr="006B574D">
        <w:rPr>
          <w:rFonts w:ascii="Calibri" w:hAnsi="Calibri" w:cs="Calibri"/>
          <w:sz w:val="24"/>
        </w:rPr>
        <w:t>o</w:t>
      </w:r>
      <w:r w:rsidRPr="006B574D">
        <w:rPr>
          <w:rFonts w:ascii="Calibri" w:hAnsi="Calibri" w:cs="Calibri"/>
          <w:sz w:val="24"/>
        </w:rPr>
        <w:t xml:space="preserve"> i Gmin</w:t>
      </w:r>
      <w:r w:rsidR="0033528A" w:rsidRPr="006B574D">
        <w:rPr>
          <w:rFonts w:ascii="Calibri" w:hAnsi="Calibri" w:cs="Calibri"/>
          <w:sz w:val="24"/>
        </w:rPr>
        <w:t>a</w:t>
      </w:r>
      <w:r w:rsidRPr="006B574D">
        <w:rPr>
          <w:rFonts w:ascii="Calibri" w:hAnsi="Calibri" w:cs="Calibri"/>
          <w:sz w:val="24"/>
        </w:rPr>
        <w:t xml:space="preserve"> Górzno, NIP: 874-168-36-11 REGON:</w:t>
      </w:r>
      <w:r w:rsidRPr="006B574D">
        <w:rPr>
          <w:rFonts w:ascii="Calibri" w:hAnsi="Calibri" w:cs="Calibri"/>
        </w:rPr>
        <w:t xml:space="preserve"> </w:t>
      </w:r>
      <w:r w:rsidRPr="006B574D">
        <w:rPr>
          <w:rFonts w:ascii="Calibri" w:hAnsi="Calibri" w:cs="Calibri"/>
          <w:sz w:val="24"/>
        </w:rPr>
        <w:t>871118419  Górzno, ul. Rynek 1, 87-320 Górzno</w:t>
      </w:r>
      <w:r w:rsidR="008F4B1C">
        <w:rPr>
          <w:rFonts w:ascii="Calibri" w:hAnsi="Calibri" w:cs="Calibri"/>
          <w:sz w:val="24"/>
        </w:rPr>
        <w:t>.</w:t>
      </w:r>
      <w:r w:rsidR="00082D61">
        <w:rPr>
          <w:rFonts w:ascii="Calibri" w:hAnsi="Calibri" w:cs="Calibri"/>
          <w:sz w:val="24"/>
        </w:rPr>
        <w:t xml:space="preserve"> Termin płatności faktury powinien wynosić 30 dni.</w:t>
      </w:r>
    </w:p>
    <w:p w14:paraId="7105B769" w14:textId="77777777" w:rsidR="000755E8" w:rsidRDefault="000755E8" w:rsidP="000873E3">
      <w:pPr>
        <w:jc w:val="both"/>
        <w:rPr>
          <w:rFonts w:ascii="Calibri" w:hAnsi="Calibri" w:cs="Calibri"/>
          <w:sz w:val="24"/>
        </w:rPr>
      </w:pPr>
    </w:p>
    <w:p w14:paraId="69EAA4A8" w14:textId="20D52310" w:rsidR="005E345C" w:rsidRDefault="00F72A66" w:rsidP="005E345C">
      <w:pPr>
        <w:jc w:val="both"/>
        <w:rPr>
          <w:rFonts w:ascii="Calibri" w:hAnsi="Calibri" w:cs="Calibri"/>
          <w:sz w:val="24"/>
        </w:rPr>
      </w:pPr>
      <w:r>
        <w:rPr>
          <w:rFonts w:ascii="Calibri" w:hAnsi="Calibri" w:cs="Calibri"/>
          <w:sz w:val="24"/>
        </w:rPr>
        <w:lastRenderedPageBreak/>
        <w:t>2</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 xml:space="preserve">Wynagrodzenie za realizację przedmiotu umowy, o którym mowa w § </w:t>
      </w:r>
      <w:r w:rsidR="007F029D">
        <w:rPr>
          <w:rFonts w:ascii="Calibri" w:hAnsi="Calibri" w:cs="Calibri"/>
          <w:sz w:val="24"/>
        </w:rPr>
        <w:t>8</w:t>
      </w:r>
      <w:r w:rsidR="005E345C" w:rsidRPr="005E345C">
        <w:rPr>
          <w:rFonts w:ascii="Calibri" w:hAnsi="Calibri" w:cs="Calibri"/>
          <w:sz w:val="24"/>
        </w:rPr>
        <w:t xml:space="preserve"> ust. 1, płatne</w:t>
      </w:r>
      <w:r w:rsidR="00082D61">
        <w:rPr>
          <w:rFonts w:ascii="Calibri" w:hAnsi="Calibri" w:cs="Calibri"/>
          <w:sz w:val="24"/>
        </w:rPr>
        <w:t xml:space="preserve"> po wykonaniu zadania i odbiorze końcowym robót. </w:t>
      </w:r>
      <w:r w:rsidR="005E345C" w:rsidRPr="005E345C">
        <w:rPr>
          <w:rFonts w:ascii="Calibri" w:hAnsi="Calibri" w:cs="Calibri"/>
          <w:sz w:val="24"/>
        </w:rPr>
        <w:t>Podstawą wystawienia faktury końcowej będzie podpisany protokół odbioru końcowego robót.</w:t>
      </w:r>
    </w:p>
    <w:p w14:paraId="0E1E45A1" w14:textId="3A61D7A1" w:rsidR="00BE41CE" w:rsidRDefault="00BE41CE" w:rsidP="005E345C">
      <w:pPr>
        <w:jc w:val="both"/>
        <w:rPr>
          <w:rFonts w:ascii="Calibri" w:hAnsi="Calibri" w:cs="Calibri"/>
          <w:sz w:val="24"/>
        </w:rPr>
      </w:pPr>
    </w:p>
    <w:p w14:paraId="60532A9A" w14:textId="51F7E207" w:rsidR="005E345C" w:rsidRPr="005E345C" w:rsidRDefault="00F72A66" w:rsidP="005E345C">
      <w:pPr>
        <w:jc w:val="both"/>
        <w:rPr>
          <w:rFonts w:ascii="Calibri" w:hAnsi="Calibri" w:cs="Calibri"/>
          <w:sz w:val="24"/>
        </w:rPr>
      </w:pPr>
      <w:r>
        <w:rPr>
          <w:rFonts w:ascii="Calibri" w:hAnsi="Calibri" w:cs="Calibri"/>
          <w:sz w:val="24"/>
        </w:rPr>
        <w:t>3</w:t>
      </w:r>
      <w:r w:rsidR="005E345C" w:rsidRPr="005E345C">
        <w:rPr>
          <w:rFonts w:ascii="Calibri" w:hAnsi="Calibri" w:cs="Calibri"/>
          <w:sz w:val="24"/>
        </w:rPr>
        <w:t>. Faktur</w:t>
      </w:r>
      <w:r w:rsidR="00A9556E">
        <w:rPr>
          <w:rFonts w:ascii="Calibri" w:hAnsi="Calibri" w:cs="Calibri"/>
          <w:sz w:val="24"/>
        </w:rPr>
        <w:t>a końcowa</w:t>
      </w:r>
      <w:r w:rsidR="005E345C" w:rsidRPr="005E345C">
        <w:rPr>
          <w:rFonts w:ascii="Calibri" w:hAnsi="Calibri" w:cs="Calibri"/>
          <w:sz w:val="24"/>
        </w:rPr>
        <w:t xml:space="preserve"> realizowane na rzecz Wykonawcy będą płatne w terminie nie dłuższym niż 3</w:t>
      </w:r>
      <w:r w:rsidR="00082D61">
        <w:rPr>
          <w:rFonts w:ascii="Calibri" w:hAnsi="Calibri" w:cs="Calibri"/>
          <w:sz w:val="24"/>
        </w:rPr>
        <w:t>0</w:t>
      </w:r>
      <w:r w:rsidR="005E345C" w:rsidRPr="005E345C">
        <w:rPr>
          <w:rFonts w:ascii="Calibri" w:hAnsi="Calibri" w:cs="Calibri"/>
          <w:sz w:val="24"/>
        </w:rPr>
        <w:t xml:space="preserve"> dni od dnia</w:t>
      </w:r>
      <w:r w:rsidR="009860BD">
        <w:rPr>
          <w:rFonts w:ascii="Calibri" w:hAnsi="Calibri" w:cs="Calibri"/>
          <w:sz w:val="24"/>
        </w:rPr>
        <w:t xml:space="preserve"> </w:t>
      </w:r>
      <w:r w:rsidR="005E345C" w:rsidRPr="005E345C">
        <w:rPr>
          <w:rFonts w:ascii="Calibri" w:hAnsi="Calibri" w:cs="Calibri"/>
          <w:sz w:val="24"/>
        </w:rPr>
        <w:t>odbioru Inwestycji przez Zamawiającego.</w:t>
      </w:r>
    </w:p>
    <w:p w14:paraId="71963075" w14:textId="77777777" w:rsidR="00F72A66" w:rsidRDefault="00F72A66" w:rsidP="005E345C">
      <w:pPr>
        <w:jc w:val="both"/>
        <w:rPr>
          <w:rFonts w:ascii="Calibri" w:hAnsi="Calibri" w:cs="Calibri"/>
          <w:sz w:val="24"/>
        </w:rPr>
      </w:pPr>
    </w:p>
    <w:p w14:paraId="29CDE287" w14:textId="5B2AE150" w:rsidR="005E345C" w:rsidRPr="005E345C" w:rsidRDefault="00F72A66" w:rsidP="005E345C">
      <w:pPr>
        <w:jc w:val="both"/>
        <w:rPr>
          <w:rFonts w:ascii="Calibri" w:hAnsi="Calibri" w:cs="Calibri"/>
          <w:sz w:val="24"/>
        </w:rPr>
      </w:pPr>
      <w:r>
        <w:rPr>
          <w:rFonts w:ascii="Calibri" w:hAnsi="Calibri" w:cs="Calibri"/>
          <w:sz w:val="24"/>
        </w:rPr>
        <w:t>4</w:t>
      </w:r>
      <w:r w:rsidR="005E345C" w:rsidRPr="005E345C">
        <w:rPr>
          <w:rFonts w:ascii="Calibri" w:hAnsi="Calibri" w:cs="Calibri"/>
          <w:sz w:val="24"/>
        </w:rPr>
        <w:t>. Zapłata wynagrodzenia</w:t>
      </w:r>
      <w:r w:rsidR="00E576A2">
        <w:rPr>
          <w:rFonts w:ascii="Calibri" w:hAnsi="Calibri" w:cs="Calibri"/>
          <w:sz w:val="24"/>
        </w:rPr>
        <w:t xml:space="preserve"> i zaliczki</w:t>
      </w:r>
      <w:r w:rsidR="005E345C" w:rsidRPr="005E345C">
        <w:rPr>
          <w:rFonts w:ascii="Calibri" w:hAnsi="Calibri" w:cs="Calibri"/>
          <w:sz w:val="24"/>
        </w:rPr>
        <w:t xml:space="preserve"> nastąpi przelewem na konto bankowe Wykonawcy nr</w:t>
      </w:r>
    </w:p>
    <w:p w14:paraId="5A782FC8" w14:textId="77777777" w:rsidR="005E345C" w:rsidRPr="005E345C" w:rsidRDefault="005E345C" w:rsidP="005E345C">
      <w:pPr>
        <w:jc w:val="both"/>
        <w:rPr>
          <w:rFonts w:ascii="Calibri" w:hAnsi="Calibri" w:cs="Calibri"/>
          <w:sz w:val="24"/>
        </w:rPr>
      </w:pPr>
      <w:r w:rsidRPr="005E345C">
        <w:rPr>
          <w:rFonts w:ascii="Calibri" w:hAnsi="Calibri" w:cs="Calibri"/>
          <w:sz w:val="24"/>
        </w:rPr>
        <w:t>........................................................................................................</w:t>
      </w:r>
    </w:p>
    <w:p w14:paraId="4FCDE439" w14:textId="77777777" w:rsidR="00F72A66" w:rsidRDefault="00F72A66" w:rsidP="005E345C">
      <w:pPr>
        <w:jc w:val="both"/>
        <w:rPr>
          <w:rFonts w:ascii="Calibri" w:hAnsi="Calibri" w:cs="Calibri"/>
          <w:sz w:val="24"/>
        </w:rPr>
      </w:pPr>
    </w:p>
    <w:p w14:paraId="28B92D02" w14:textId="77777777" w:rsidR="005E345C" w:rsidRPr="005E345C" w:rsidRDefault="00F72A66" w:rsidP="005E345C">
      <w:pPr>
        <w:jc w:val="both"/>
        <w:rPr>
          <w:rFonts w:ascii="Calibri" w:hAnsi="Calibri" w:cs="Calibri"/>
          <w:sz w:val="24"/>
        </w:rPr>
      </w:pPr>
      <w:r>
        <w:rPr>
          <w:rFonts w:ascii="Calibri" w:hAnsi="Calibri" w:cs="Calibri"/>
          <w:sz w:val="24"/>
        </w:rPr>
        <w:t>5</w:t>
      </w:r>
      <w:r w:rsidR="005E345C" w:rsidRPr="005E345C">
        <w:rPr>
          <w:rFonts w:ascii="Calibri" w:hAnsi="Calibri" w:cs="Calibri"/>
          <w:sz w:val="24"/>
        </w:rPr>
        <w:t>.</w:t>
      </w:r>
      <w:r w:rsidR="003207E4">
        <w:rPr>
          <w:rFonts w:ascii="Calibri" w:hAnsi="Calibri" w:cs="Calibri"/>
          <w:sz w:val="24"/>
        </w:rPr>
        <w:t> </w:t>
      </w:r>
      <w:r w:rsidR="005E345C" w:rsidRPr="005E345C">
        <w:rPr>
          <w:rFonts w:ascii="Calibri" w:hAnsi="Calibri" w:cs="Calibri"/>
          <w:sz w:val="24"/>
        </w:rPr>
        <w:t>W przypadku ograniczenia zakresu rzeczowego przedmiotu umowy, usługi/roboty niewykonane nie</w:t>
      </w:r>
      <w:r w:rsidR="009860BD">
        <w:rPr>
          <w:rFonts w:ascii="Calibri" w:hAnsi="Calibri" w:cs="Calibri"/>
          <w:sz w:val="24"/>
        </w:rPr>
        <w:t xml:space="preserve"> </w:t>
      </w:r>
      <w:r w:rsidR="005E345C" w:rsidRPr="005E345C">
        <w:rPr>
          <w:rFonts w:ascii="Calibri" w:hAnsi="Calibri" w:cs="Calibri"/>
          <w:sz w:val="24"/>
        </w:rPr>
        <w:t>podlegają zapłacie, a wynagrodzenie zostanie stosownie pomniejszone.</w:t>
      </w:r>
    </w:p>
    <w:p w14:paraId="63007872" w14:textId="77777777" w:rsidR="00F72A66" w:rsidRDefault="00F72A66" w:rsidP="005E345C">
      <w:pPr>
        <w:jc w:val="both"/>
        <w:rPr>
          <w:rFonts w:ascii="Calibri" w:hAnsi="Calibri" w:cs="Calibri"/>
          <w:sz w:val="24"/>
        </w:rPr>
      </w:pPr>
    </w:p>
    <w:p w14:paraId="24199BA3" w14:textId="77777777" w:rsidR="005E345C" w:rsidRPr="005E345C" w:rsidRDefault="00F72A66" w:rsidP="005E345C">
      <w:pPr>
        <w:jc w:val="both"/>
        <w:rPr>
          <w:rFonts w:ascii="Calibri" w:hAnsi="Calibri" w:cs="Calibri"/>
          <w:sz w:val="24"/>
        </w:rPr>
      </w:pPr>
      <w:r>
        <w:rPr>
          <w:rFonts w:ascii="Calibri" w:hAnsi="Calibri" w:cs="Calibri"/>
          <w:sz w:val="24"/>
        </w:rPr>
        <w:t>6</w:t>
      </w:r>
      <w:r w:rsidR="005E345C" w:rsidRPr="005E345C">
        <w:rPr>
          <w:rFonts w:ascii="Calibri" w:hAnsi="Calibri" w:cs="Calibri"/>
          <w:sz w:val="24"/>
        </w:rPr>
        <w:t>. Płatność faktur za roboty wykonane przez Podwykonawców lub dalszych Podwykonawców nastąpi</w:t>
      </w:r>
      <w:r w:rsidR="009860BD">
        <w:rPr>
          <w:rFonts w:ascii="Calibri" w:hAnsi="Calibri" w:cs="Calibri"/>
          <w:sz w:val="24"/>
        </w:rPr>
        <w:t xml:space="preserve"> </w:t>
      </w:r>
      <w:r w:rsidR="005E345C" w:rsidRPr="005E345C">
        <w:rPr>
          <w:rFonts w:ascii="Calibri" w:hAnsi="Calibri" w:cs="Calibri"/>
          <w:sz w:val="24"/>
        </w:rPr>
        <w:t>po dostarczeniu dowodu zapłaty tych faktur przez generalnego Wykonawcę, jako Zamawiającego</w:t>
      </w:r>
      <w:r w:rsidR="009860BD">
        <w:rPr>
          <w:rFonts w:ascii="Calibri" w:hAnsi="Calibri" w:cs="Calibri"/>
          <w:sz w:val="24"/>
        </w:rPr>
        <w:t xml:space="preserve"> </w:t>
      </w:r>
      <w:r w:rsidR="005E345C" w:rsidRPr="005E345C">
        <w:rPr>
          <w:rFonts w:ascii="Calibri" w:hAnsi="Calibri" w:cs="Calibri"/>
          <w:sz w:val="24"/>
        </w:rPr>
        <w:t>wobec Podwykonawcy .</w:t>
      </w:r>
    </w:p>
    <w:p w14:paraId="0574771D" w14:textId="77777777" w:rsidR="00F72A66" w:rsidRDefault="00F72A66" w:rsidP="005E345C">
      <w:pPr>
        <w:jc w:val="both"/>
        <w:rPr>
          <w:rFonts w:ascii="Calibri" w:hAnsi="Calibri" w:cs="Calibri"/>
          <w:sz w:val="24"/>
        </w:rPr>
      </w:pPr>
    </w:p>
    <w:p w14:paraId="600A3E2B" w14:textId="77777777" w:rsidR="005E345C" w:rsidRPr="005E345C" w:rsidRDefault="00F72A66" w:rsidP="005E345C">
      <w:pPr>
        <w:jc w:val="both"/>
        <w:rPr>
          <w:rFonts w:ascii="Calibri" w:hAnsi="Calibri" w:cs="Calibri"/>
          <w:sz w:val="24"/>
        </w:rPr>
      </w:pPr>
      <w:r>
        <w:rPr>
          <w:rFonts w:ascii="Calibri" w:hAnsi="Calibri" w:cs="Calibri"/>
          <w:sz w:val="24"/>
        </w:rPr>
        <w:t>7</w:t>
      </w:r>
      <w:r w:rsidR="005E345C" w:rsidRPr="005E345C">
        <w:rPr>
          <w:rFonts w:ascii="Calibri" w:hAnsi="Calibri" w:cs="Calibri"/>
          <w:sz w:val="24"/>
        </w:rPr>
        <w:t>. Za dzień zapłaty będzie uznany dzień obciążenia rachunku bankowego Zamawiającego.</w:t>
      </w:r>
    </w:p>
    <w:p w14:paraId="03FFDF07" w14:textId="77777777" w:rsidR="00F72A66" w:rsidRDefault="00F72A66" w:rsidP="005E345C">
      <w:pPr>
        <w:jc w:val="both"/>
        <w:rPr>
          <w:rFonts w:ascii="Calibri" w:hAnsi="Calibri" w:cs="Calibri"/>
          <w:sz w:val="24"/>
        </w:rPr>
      </w:pPr>
    </w:p>
    <w:p w14:paraId="0A1BB622" w14:textId="77777777" w:rsidR="000755E8" w:rsidRDefault="00F72A66" w:rsidP="005E345C">
      <w:pPr>
        <w:jc w:val="both"/>
        <w:rPr>
          <w:rFonts w:ascii="Calibri" w:hAnsi="Calibri" w:cs="Calibri"/>
          <w:sz w:val="24"/>
        </w:rPr>
      </w:pPr>
      <w:r>
        <w:rPr>
          <w:rFonts w:ascii="Calibri" w:hAnsi="Calibri" w:cs="Calibri"/>
          <w:sz w:val="24"/>
        </w:rPr>
        <w:t>8</w:t>
      </w:r>
      <w:r w:rsidR="005E345C" w:rsidRPr="005E345C">
        <w:rPr>
          <w:rFonts w:ascii="Calibri" w:hAnsi="Calibri" w:cs="Calibri"/>
          <w:sz w:val="24"/>
        </w:rPr>
        <w:t>.</w:t>
      </w:r>
      <w:r w:rsidR="009860BD">
        <w:rPr>
          <w:rFonts w:ascii="Calibri" w:hAnsi="Calibri" w:cs="Calibri"/>
          <w:sz w:val="24"/>
        </w:rPr>
        <w:t> </w:t>
      </w:r>
      <w:r w:rsidR="005E345C" w:rsidRPr="005E345C">
        <w:rPr>
          <w:rFonts w:ascii="Calibri" w:hAnsi="Calibri" w:cs="Calibri"/>
          <w:sz w:val="24"/>
        </w:rPr>
        <w:t>Faktury wystawiane przez Wykonawcę powinny być doręczone do siedziby Zamawiającego.</w:t>
      </w:r>
    </w:p>
    <w:p w14:paraId="6426FEBB" w14:textId="77777777" w:rsidR="000755E8" w:rsidRDefault="000755E8" w:rsidP="000873E3">
      <w:pPr>
        <w:jc w:val="both"/>
        <w:rPr>
          <w:rFonts w:ascii="Calibri" w:hAnsi="Calibri" w:cs="Calibri"/>
          <w:sz w:val="24"/>
        </w:rPr>
      </w:pPr>
    </w:p>
    <w:p w14:paraId="7384D54F" w14:textId="2C036F99" w:rsidR="0027354B" w:rsidRPr="006B574D" w:rsidRDefault="00082D61" w:rsidP="0027354B">
      <w:pPr>
        <w:jc w:val="both"/>
        <w:rPr>
          <w:rFonts w:ascii="Calibri" w:hAnsi="Calibri" w:cs="Calibri"/>
          <w:sz w:val="24"/>
        </w:rPr>
      </w:pPr>
      <w:r>
        <w:rPr>
          <w:rFonts w:ascii="Calibri" w:hAnsi="Calibri" w:cs="Calibri"/>
          <w:sz w:val="24"/>
        </w:rPr>
        <w:t>9</w:t>
      </w:r>
      <w:r w:rsidR="0027354B" w:rsidRPr="00BC7061">
        <w:rPr>
          <w:rFonts w:ascii="Calibri" w:hAnsi="Calibri" w:cs="Calibri"/>
          <w:sz w:val="24"/>
        </w:rPr>
        <w:t>.</w:t>
      </w:r>
      <w:r w:rsidR="00042749" w:rsidRPr="006B574D">
        <w:rPr>
          <w:rFonts w:ascii="Calibri" w:hAnsi="Calibri" w:cs="Calibri"/>
          <w:sz w:val="24"/>
        </w:rPr>
        <w:t> </w:t>
      </w:r>
      <w:r w:rsidR="0027354B" w:rsidRPr="006B574D">
        <w:rPr>
          <w:rFonts w:ascii="Calibri" w:hAnsi="Calibri" w:cs="Calibri"/>
          <w:sz w:val="24"/>
        </w:rPr>
        <w:t xml:space="preserve">W przypadku zaistnienia konieczności wykonania prac dodatkowych (nie objętych dokumentacją projektową) Wykonawcy nie wolno ich realizować bez zmiany niniejszej umowy. Dyspozycje </w:t>
      </w:r>
      <w:r w:rsidR="00707C81">
        <w:rPr>
          <w:rFonts w:ascii="Calibri" w:hAnsi="Calibri" w:cs="Calibri"/>
          <w:sz w:val="24"/>
        </w:rPr>
        <w:t>I</w:t>
      </w:r>
      <w:r w:rsidR="0027354B" w:rsidRPr="006B574D">
        <w:rPr>
          <w:rFonts w:ascii="Calibri" w:hAnsi="Calibri" w:cs="Calibri"/>
          <w:sz w:val="24"/>
        </w:rPr>
        <w:t xml:space="preserve">nspektora </w:t>
      </w:r>
      <w:r w:rsidR="00707C81" w:rsidRPr="000E7857">
        <w:rPr>
          <w:rFonts w:ascii="Calibri" w:hAnsi="Calibri" w:cs="Calibri"/>
          <w:sz w:val="24"/>
        </w:rPr>
        <w:t>N</w:t>
      </w:r>
      <w:r w:rsidR="0027354B" w:rsidRPr="000E7857">
        <w:rPr>
          <w:rFonts w:ascii="Calibri" w:hAnsi="Calibri" w:cs="Calibri"/>
          <w:sz w:val="24"/>
        </w:rPr>
        <w:t xml:space="preserve">adzoru </w:t>
      </w:r>
      <w:r w:rsidR="000E7857" w:rsidRPr="000E7857">
        <w:rPr>
          <w:rFonts w:ascii="Calibri" w:hAnsi="Calibri" w:cs="Calibri"/>
          <w:sz w:val="24"/>
        </w:rPr>
        <w:t>oraz</w:t>
      </w:r>
      <w:r w:rsidR="0027354B" w:rsidRPr="000E7857">
        <w:rPr>
          <w:rFonts w:ascii="Calibri" w:hAnsi="Calibri" w:cs="Calibri"/>
          <w:sz w:val="24"/>
        </w:rPr>
        <w:t xml:space="preserve"> Przedstawiciela Zamawiającego</w:t>
      </w:r>
      <w:r w:rsidR="0027354B" w:rsidRPr="006B574D">
        <w:rPr>
          <w:rFonts w:ascii="Calibri" w:hAnsi="Calibri" w:cs="Calibri"/>
          <w:sz w:val="24"/>
        </w:rPr>
        <w:t xml:space="preserve"> w tym zakresie, bez zgody Zamawiającego będą bezprawne.</w:t>
      </w:r>
    </w:p>
    <w:p w14:paraId="49F838CD" w14:textId="77777777" w:rsidR="00BC7B4C" w:rsidRPr="006B574D" w:rsidRDefault="00BC7B4C" w:rsidP="0027354B">
      <w:pPr>
        <w:jc w:val="both"/>
        <w:rPr>
          <w:rFonts w:ascii="Calibri" w:hAnsi="Calibri" w:cs="Calibri"/>
          <w:sz w:val="24"/>
        </w:rPr>
      </w:pPr>
    </w:p>
    <w:p w14:paraId="52A7E91D" w14:textId="2C6B940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0</w:t>
      </w:r>
      <w:r w:rsidR="0027354B" w:rsidRPr="006B574D">
        <w:rPr>
          <w:rFonts w:ascii="Calibri" w:hAnsi="Calibri" w:cs="Calibri"/>
          <w:sz w:val="24"/>
        </w:rPr>
        <w:t>.</w:t>
      </w:r>
      <w:r w:rsidR="00C60B06" w:rsidRPr="006B574D">
        <w:rPr>
          <w:rFonts w:ascii="Calibri" w:hAnsi="Calibri" w:cs="Calibri"/>
          <w:sz w:val="24"/>
        </w:rPr>
        <w:t> </w:t>
      </w:r>
      <w:r w:rsidR="0027354B" w:rsidRPr="006B574D">
        <w:rPr>
          <w:rFonts w:ascii="Calibri" w:hAnsi="Calibri" w:cs="Calibri"/>
          <w:sz w:val="24"/>
        </w:rPr>
        <w:t xml:space="preserve">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t>
      </w:r>
      <w:r w:rsidR="00727586">
        <w:rPr>
          <w:rFonts w:ascii="Calibri" w:hAnsi="Calibri" w:cs="Calibri"/>
          <w:sz w:val="24"/>
        </w:rPr>
        <w:t>w ofercie</w:t>
      </w:r>
      <w:r w:rsidR="0027354B" w:rsidRPr="006B574D">
        <w:rPr>
          <w:rFonts w:ascii="Calibri" w:hAnsi="Calibri" w:cs="Calibri"/>
          <w:sz w:val="24"/>
        </w:rPr>
        <w:t>:</w:t>
      </w:r>
    </w:p>
    <w:p w14:paraId="3EDE7291" w14:textId="77777777" w:rsidR="00BC7B4C" w:rsidRPr="006B574D" w:rsidRDefault="00BC7B4C" w:rsidP="0027354B">
      <w:pPr>
        <w:jc w:val="both"/>
        <w:rPr>
          <w:rFonts w:ascii="Calibri" w:hAnsi="Calibri" w:cs="Calibri"/>
          <w:sz w:val="24"/>
        </w:rPr>
      </w:pPr>
    </w:p>
    <w:p w14:paraId="76DDE795" w14:textId="23D6EBCE"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1</w:t>
      </w:r>
      <w:r w:rsidR="0027354B" w:rsidRPr="006B574D">
        <w:rPr>
          <w:rFonts w:ascii="Calibri" w:hAnsi="Calibri" w:cs="Calibri"/>
          <w:sz w:val="24"/>
        </w:rPr>
        <w:t>.</w:t>
      </w:r>
      <w:r w:rsidR="00CC3360" w:rsidRPr="006B574D">
        <w:rPr>
          <w:rFonts w:ascii="Calibri" w:hAnsi="Calibri" w:cs="Calibri"/>
          <w:sz w:val="24"/>
        </w:rPr>
        <w:t> </w:t>
      </w:r>
      <w:r w:rsidR="0027354B" w:rsidRPr="006B574D">
        <w:rPr>
          <w:rFonts w:ascii="Calibri" w:hAnsi="Calibri" w:cs="Calibri"/>
          <w:sz w:val="24"/>
        </w:rPr>
        <w:t xml:space="preserve">O konieczności wykonania prac dodatkowych Wykonawca informuje niezwłocznie pisemnie Zamawiającego za pośrednictwem </w:t>
      </w:r>
      <w:r w:rsidR="00B0497D" w:rsidRPr="006B574D">
        <w:rPr>
          <w:rFonts w:ascii="Calibri" w:hAnsi="Calibri" w:cs="Calibri"/>
          <w:sz w:val="24"/>
        </w:rPr>
        <w:t>I</w:t>
      </w:r>
      <w:r w:rsidR="0027354B" w:rsidRPr="006B574D">
        <w:rPr>
          <w:rFonts w:ascii="Calibri" w:hAnsi="Calibri" w:cs="Calibri"/>
          <w:sz w:val="24"/>
        </w:rPr>
        <w:t xml:space="preserve">nspektora </w:t>
      </w:r>
      <w:r w:rsidR="00B0497D" w:rsidRPr="006B574D">
        <w:rPr>
          <w:rFonts w:ascii="Calibri" w:hAnsi="Calibri" w:cs="Calibri"/>
          <w:sz w:val="24"/>
        </w:rPr>
        <w:t>N</w:t>
      </w:r>
      <w:r w:rsidR="0027354B" w:rsidRPr="006B574D">
        <w:rPr>
          <w:rFonts w:ascii="Calibri" w:hAnsi="Calibri" w:cs="Calibri"/>
          <w:sz w:val="24"/>
        </w:rPr>
        <w:t xml:space="preserve">adzoru </w:t>
      </w:r>
      <w:r w:rsidR="00E02D08">
        <w:rPr>
          <w:rFonts w:ascii="Calibri" w:hAnsi="Calibri" w:cs="Calibri"/>
          <w:sz w:val="24"/>
        </w:rPr>
        <w:t>oraz</w:t>
      </w:r>
      <w:r w:rsidR="0027354B" w:rsidRPr="006B574D">
        <w:rPr>
          <w:rFonts w:ascii="Calibri" w:hAnsi="Calibri" w:cs="Calibri"/>
          <w:sz w:val="24"/>
        </w:rPr>
        <w:t xml:space="preserve"> Przedstawiciela Zamawiającego.</w:t>
      </w:r>
    </w:p>
    <w:p w14:paraId="3A0A4733" w14:textId="77777777" w:rsidR="00BC7B4C" w:rsidRPr="006B574D" w:rsidRDefault="00BC7B4C" w:rsidP="0027354B">
      <w:pPr>
        <w:jc w:val="both"/>
        <w:rPr>
          <w:rFonts w:ascii="Calibri" w:hAnsi="Calibri" w:cs="Calibri"/>
          <w:sz w:val="24"/>
        </w:rPr>
      </w:pPr>
    </w:p>
    <w:p w14:paraId="375A43F9" w14:textId="1699D2F1"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2</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 roboty dodatkowe, strony uznają roboty, których Wykonawca nie mógł przewidzieć, obliczając cenę oferty z należytą starannością.</w:t>
      </w:r>
    </w:p>
    <w:p w14:paraId="1CEE7622" w14:textId="77777777" w:rsidR="00BC7B4C" w:rsidRPr="006B574D" w:rsidRDefault="00BC7B4C" w:rsidP="0027354B">
      <w:pPr>
        <w:jc w:val="both"/>
        <w:rPr>
          <w:rFonts w:ascii="Calibri" w:hAnsi="Calibri" w:cs="Calibri"/>
          <w:sz w:val="24"/>
        </w:rPr>
      </w:pPr>
    </w:p>
    <w:p w14:paraId="0336C58E" w14:textId="3B8DBFF4"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3</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Wykonawca nie może żądać od Zamawiającego wynagrodzenia, jeżeli wykonał prace dodatkowe podczas realizacji zamówienia bez zawarcia umowy o zamówienie dodatkowe.</w:t>
      </w:r>
    </w:p>
    <w:p w14:paraId="67458BD6" w14:textId="77777777" w:rsidR="00BC7B4C" w:rsidRPr="006B574D" w:rsidRDefault="00BC7B4C" w:rsidP="0027354B">
      <w:pPr>
        <w:jc w:val="both"/>
        <w:rPr>
          <w:rFonts w:ascii="Calibri" w:hAnsi="Calibri" w:cs="Calibri"/>
          <w:sz w:val="24"/>
        </w:rPr>
      </w:pPr>
    </w:p>
    <w:p w14:paraId="721273DF" w14:textId="379BE1B5" w:rsidR="0027354B" w:rsidRPr="006B574D" w:rsidRDefault="00F72A66" w:rsidP="0027354B">
      <w:pPr>
        <w:jc w:val="both"/>
        <w:rPr>
          <w:rFonts w:ascii="Calibri" w:hAnsi="Calibri" w:cs="Calibri"/>
          <w:sz w:val="24"/>
        </w:rPr>
      </w:pPr>
      <w:r>
        <w:rPr>
          <w:rFonts w:ascii="Calibri" w:hAnsi="Calibri" w:cs="Calibri"/>
          <w:sz w:val="24"/>
        </w:rPr>
        <w:t>1</w:t>
      </w:r>
      <w:r w:rsidR="00082D61">
        <w:rPr>
          <w:rFonts w:ascii="Calibri" w:hAnsi="Calibri" w:cs="Calibri"/>
          <w:sz w:val="24"/>
        </w:rPr>
        <w:t>4</w:t>
      </w:r>
      <w:r w:rsidR="0027354B" w:rsidRPr="006B574D">
        <w:rPr>
          <w:rFonts w:ascii="Calibri" w:hAnsi="Calibri" w:cs="Calibri"/>
          <w:sz w:val="24"/>
        </w:rPr>
        <w:t>.</w:t>
      </w:r>
      <w:r w:rsidR="00423540" w:rsidRPr="006B574D">
        <w:rPr>
          <w:rFonts w:ascii="Calibri" w:hAnsi="Calibri" w:cs="Calibri"/>
          <w:sz w:val="24"/>
        </w:rPr>
        <w:t> </w:t>
      </w:r>
      <w:r w:rsidR="0027354B" w:rsidRPr="006B574D">
        <w:rPr>
          <w:rFonts w:ascii="Calibri" w:hAnsi="Calibri" w:cs="Calibri"/>
          <w:sz w:val="24"/>
        </w:rPr>
        <w:t>Zamawiający nie wyraża zgody na cesję wierzytelności wynikających z niniejszej umowy.</w:t>
      </w:r>
    </w:p>
    <w:p w14:paraId="48F42EC4" w14:textId="77777777" w:rsidR="00BC7B4C" w:rsidRPr="006B574D" w:rsidRDefault="00BC7B4C" w:rsidP="0027354B">
      <w:pPr>
        <w:jc w:val="both"/>
        <w:rPr>
          <w:rFonts w:ascii="Calibri" w:hAnsi="Calibri" w:cs="Calibri"/>
          <w:sz w:val="24"/>
        </w:rPr>
      </w:pPr>
    </w:p>
    <w:p w14:paraId="5AB2FFAD" w14:textId="024597BE" w:rsidR="0027354B" w:rsidRDefault="00202D8C" w:rsidP="0027354B">
      <w:pPr>
        <w:jc w:val="both"/>
        <w:rPr>
          <w:rFonts w:ascii="Calibri" w:hAnsi="Calibri" w:cs="Calibri"/>
          <w:b/>
          <w:bCs/>
          <w:sz w:val="24"/>
        </w:rPr>
      </w:pPr>
      <w:r>
        <w:rPr>
          <w:rFonts w:ascii="Calibri" w:hAnsi="Calibri" w:cs="Calibri"/>
          <w:sz w:val="24"/>
        </w:rPr>
        <w:lastRenderedPageBreak/>
        <w:t>1</w:t>
      </w:r>
      <w:r w:rsidR="00082D61">
        <w:rPr>
          <w:rFonts w:ascii="Calibri" w:hAnsi="Calibri" w:cs="Calibri"/>
          <w:sz w:val="24"/>
        </w:rPr>
        <w:t>5</w:t>
      </w:r>
      <w:r w:rsidR="0027354B" w:rsidRPr="006B574D">
        <w:rPr>
          <w:rFonts w:ascii="Calibri" w:hAnsi="Calibri" w:cs="Calibri"/>
          <w:sz w:val="24"/>
        </w:rPr>
        <w:t>. Zamawiający zastrzega sobie możliwość potrącenia kar umownych z faktury za wykonane roboty</w:t>
      </w:r>
      <w:r w:rsidR="0027354B" w:rsidRPr="00F271DD">
        <w:rPr>
          <w:rFonts w:ascii="Calibri" w:hAnsi="Calibri" w:cs="Calibri"/>
          <w:b/>
          <w:bCs/>
          <w:sz w:val="24"/>
        </w:rPr>
        <w:t>.</w:t>
      </w:r>
    </w:p>
    <w:p w14:paraId="20076DF6" w14:textId="77777777" w:rsidR="002845C1" w:rsidRDefault="002845C1" w:rsidP="0027354B">
      <w:pPr>
        <w:jc w:val="both"/>
        <w:rPr>
          <w:rFonts w:ascii="Calibri" w:hAnsi="Calibri" w:cs="Calibri"/>
          <w:b/>
          <w:bCs/>
          <w:sz w:val="24"/>
        </w:rPr>
      </w:pPr>
    </w:p>
    <w:p w14:paraId="58122F3D" w14:textId="694DF911"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6</w:t>
      </w:r>
      <w:r w:rsidR="00CF2452" w:rsidRPr="006B574D">
        <w:rPr>
          <w:rFonts w:ascii="Calibri" w:hAnsi="Calibri" w:cs="Calibri"/>
        </w:rPr>
        <w:t>.</w:t>
      </w:r>
      <w:r w:rsidR="00423540" w:rsidRPr="006B574D">
        <w:rPr>
          <w:rFonts w:ascii="Calibri" w:hAnsi="Calibri" w:cs="Calibri"/>
        </w:rPr>
        <w:t> </w:t>
      </w:r>
      <w:r w:rsidR="009A0B2E" w:rsidRPr="006B574D">
        <w:rPr>
          <w:rFonts w:ascii="Calibri" w:hAnsi="Calibri" w:cs="Calibri"/>
        </w:rPr>
        <w:t>Wynagrodzenie wypłacone będzie</w:t>
      </w:r>
      <w:r w:rsidR="00F8787A" w:rsidRPr="006B574D">
        <w:rPr>
          <w:rFonts w:ascii="Calibri" w:hAnsi="Calibri" w:cs="Calibri"/>
        </w:rPr>
        <w:t xml:space="preserve"> Wykonawcy</w:t>
      </w:r>
      <w:r w:rsidR="009A0B2E" w:rsidRPr="006B574D">
        <w:rPr>
          <w:rFonts w:ascii="Calibri" w:hAnsi="Calibri" w:cs="Calibri"/>
        </w:rPr>
        <w:t xml:space="preserve"> na podstawie faktury końcowej w przypadku wykonania obowiązków przez Wykonawcę zgodnie z umową. Podstawą do wystawienia faktury końcowej będzie protokół odbioru zadania inwestycyjnego (zwany dalej „protokołem końcowym”) bezusterkowy, podpisany przez </w:t>
      </w:r>
      <w:r w:rsidR="00423540" w:rsidRPr="006B574D">
        <w:rPr>
          <w:rFonts w:ascii="Calibri" w:hAnsi="Calibri" w:cs="Calibri"/>
        </w:rPr>
        <w:t>I</w:t>
      </w:r>
      <w:r w:rsidR="009A0B2E" w:rsidRPr="006B574D">
        <w:rPr>
          <w:rFonts w:ascii="Calibri" w:hAnsi="Calibri" w:cs="Calibri"/>
        </w:rPr>
        <w:t xml:space="preserve">nspektora </w:t>
      </w:r>
      <w:r w:rsidR="00423540" w:rsidRPr="006B574D">
        <w:rPr>
          <w:rFonts w:ascii="Calibri" w:hAnsi="Calibri" w:cs="Calibri"/>
        </w:rPr>
        <w:t>N</w:t>
      </w:r>
      <w:r w:rsidR="009A0B2E" w:rsidRPr="006B574D">
        <w:rPr>
          <w:rFonts w:ascii="Calibri" w:hAnsi="Calibri" w:cs="Calibri"/>
        </w:rPr>
        <w:t xml:space="preserve">adzoru i </w:t>
      </w:r>
      <w:r w:rsidR="00C846B4" w:rsidRPr="006B574D">
        <w:rPr>
          <w:rFonts w:ascii="Calibri" w:hAnsi="Calibri" w:cs="Calibri"/>
        </w:rPr>
        <w:t>przez powołaną z ramienia Zamawiającego komisję odbiorową.</w:t>
      </w:r>
      <w:r w:rsidR="00C92D6A" w:rsidRPr="006B574D">
        <w:rPr>
          <w:rFonts w:ascii="Calibri" w:hAnsi="Calibri" w:cs="Calibri"/>
        </w:rPr>
        <w:t xml:space="preserve"> </w:t>
      </w:r>
      <w:r w:rsidR="00806968">
        <w:rPr>
          <w:rFonts w:ascii="Calibri" w:hAnsi="Calibri" w:cs="Calibri"/>
        </w:rPr>
        <w:t>P</w:t>
      </w:r>
      <w:r w:rsidR="00C92D6A" w:rsidRPr="006B574D">
        <w:rPr>
          <w:rFonts w:ascii="Calibri" w:hAnsi="Calibri" w:cs="Calibri"/>
        </w:rPr>
        <w:t>rotok</w:t>
      </w:r>
      <w:r w:rsidR="0026429A" w:rsidRPr="006B574D">
        <w:rPr>
          <w:rFonts w:ascii="Calibri" w:hAnsi="Calibri" w:cs="Calibri"/>
        </w:rPr>
        <w:t>ó</w:t>
      </w:r>
      <w:r w:rsidR="00C92D6A" w:rsidRPr="006B574D">
        <w:rPr>
          <w:rFonts w:ascii="Calibri" w:hAnsi="Calibri" w:cs="Calibri"/>
        </w:rPr>
        <w:t>ł końcowy podpisany będzie przez komisję</w:t>
      </w:r>
      <w:r w:rsidR="007D0809" w:rsidRPr="006B574D">
        <w:rPr>
          <w:rFonts w:ascii="Calibri" w:hAnsi="Calibri" w:cs="Calibri"/>
        </w:rPr>
        <w:t xml:space="preserve"> odbiorową</w:t>
      </w:r>
      <w:r w:rsidR="00D112E4">
        <w:rPr>
          <w:rFonts w:ascii="Calibri" w:hAnsi="Calibri" w:cs="Calibri"/>
        </w:rPr>
        <w:t>,</w:t>
      </w:r>
      <w:r w:rsidR="003847B5">
        <w:rPr>
          <w:rFonts w:ascii="Calibri" w:hAnsi="Calibri" w:cs="Calibri"/>
        </w:rPr>
        <w:t xml:space="preserve"> w skład której wchodzić będ</w:t>
      </w:r>
      <w:r w:rsidR="00B358A1">
        <w:rPr>
          <w:rFonts w:ascii="Calibri" w:hAnsi="Calibri" w:cs="Calibri"/>
        </w:rPr>
        <w:t>zie</w:t>
      </w:r>
      <w:r w:rsidR="003847B5">
        <w:rPr>
          <w:rFonts w:ascii="Calibri" w:hAnsi="Calibri" w:cs="Calibri"/>
        </w:rPr>
        <w:t xml:space="preserve"> między innymi inspektor nadzor</w:t>
      </w:r>
      <w:r w:rsidR="00D112E4">
        <w:rPr>
          <w:rFonts w:ascii="Calibri" w:hAnsi="Calibri" w:cs="Calibri"/>
        </w:rPr>
        <w:t>u,</w:t>
      </w:r>
      <w:r w:rsidR="00C92D6A" w:rsidRPr="006B574D">
        <w:rPr>
          <w:rFonts w:ascii="Calibri" w:hAnsi="Calibri" w:cs="Calibri"/>
        </w:rPr>
        <w:t xml:space="preserve"> </w:t>
      </w:r>
      <w:r w:rsidR="007D0809" w:rsidRPr="006B574D">
        <w:rPr>
          <w:rFonts w:ascii="Calibri" w:hAnsi="Calibri" w:cs="Calibri"/>
        </w:rPr>
        <w:t>powołaną z ramienia Zamawiającego</w:t>
      </w:r>
      <w:r w:rsidR="00F22556" w:rsidRPr="006B574D">
        <w:rPr>
          <w:rFonts w:ascii="Calibri" w:hAnsi="Calibri" w:cs="Calibri"/>
        </w:rPr>
        <w:t>.</w:t>
      </w:r>
    </w:p>
    <w:p w14:paraId="4CAB0BD4" w14:textId="77777777" w:rsidR="009A0B2E" w:rsidRPr="006B574D" w:rsidRDefault="009A0B2E" w:rsidP="00CF2452">
      <w:pPr>
        <w:pStyle w:val="Tekstpodstawowywcity"/>
        <w:tabs>
          <w:tab w:val="left" w:pos="0"/>
        </w:tabs>
        <w:ind w:left="0"/>
        <w:jc w:val="both"/>
        <w:rPr>
          <w:rFonts w:ascii="Calibri" w:hAnsi="Calibri" w:cs="Calibri"/>
        </w:rPr>
      </w:pPr>
    </w:p>
    <w:p w14:paraId="58F1A798" w14:textId="41FEB5C9"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1</w:t>
      </w:r>
      <w:r w:rsidR="00082D61">
        <w:rPr>
          <w:rFonts w:ascii="Calibri" w:hAnsi="Calibri" w:cs="Calibri"/>
        </w:rPr>
        <w:t>7</w:t>
      </w:r>
      <w:r w:rsidR="00CF2452" w:rsidRPr="006B574D">
        <w:rPr>
          <w:rFonts w:ascii="Calibri" w:hAnsi="Calibri" w:cs="Calibri"/>
        </w:rPr>
        <w:t xml:space="preserve">. </w:t>
      </w:r>
      <w:r w:rsidR="009A0B2E"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w:t>
      </w:r>
      <w:r w:rsidR="00C16A7F">
        <w:rPr>
          <w:rFonts w:ascii="Calibri" w:hAnsi="Calibri" w:cs="Calibri"/>
        </w:rPr>
        <w:t>, montażowe lub dostawy</w:t>
      </w:r>
      <w:r w:rsidR="009A0B2E" w:rsidRPr="006B574D">
        <w:rPr>
          <w:rFonts w:ascii="Calibri" w:hAnsi="Calibri" w:cs="Calibri"/>
        </w:rPr>
        <w:t xml:space="preserve"> oraz podwykonawcom, którzy zawarli przedłożone Zamawiającemu umowy o podwykonawstwo, których przedmiotem są dostawy lub usługi (o których mowa w art. </w:t>
      </w:r>
      <w:r w:rsidR="00A86E5E" w:rsidRPr="006B574D">
        <w:rPr>
          <w:rFonts w:ascii="Calibri" w:hAnsi="Calibri" w:cs="Calibri"/>
        </w:rPr>
        <w:t>464</w:t>
      </w:r>
      <w:r w:rsidR="009A0B2E" w:rsidRPr="006B574D">
        <w:rPr>
          <w:rFonts w:ascii="Calibri" w:hAnsi="Calibri" w:cs="Calibri"/>
        </w:rPr>
        <w:t xml:space="preserve"> ust. 8 ustawy pzp), Wykonawca, niezależnie od obowiązków wskazanych wyżej, przedłoży Zamawiającemu, przed terminem płatnośc</w:t>
      </w:r>
      <w:r w:rsidR="00F8787A" w:rsidRPr="006B574D">
        <w:rPr>
          <w:rFonts w:ascii="Calibri" w:hAnsi="Calibri" w:cs="Calibri"/>
        </w:rPr>
        <w:t>i</w:t>
      </w:r>
      <w:r w:rsidR="009A0B2E" w:rsidRPr="006B574D">
        <w:rPr>
          <w:rFonts w:ascii="Calibri" w:hAnsi="Calibri" w:cs="Calibri"/>
        </w:rPr>
        <w:t xml:space="preserve"> faktury </w:t>
      </w:r>
      <w:r w:rsidR="00F8787A" w:rsidRPr="006B574D">
        <w:rPr>
          <w:rFonts w:ascii="Calibri" w:hAnsi="Calibri" w:cs="Calibri"/>
        </w:rPr>
        <w:t>końcowej</w:t>
      </w:r>
      <w:r w:rsidR="00C16A7F">
        <w:rPr>
          <w:rFonts w:ascii="Calibri" w:hAnsi="Calibri" w:cs="Calibri"/>
        </w:rPr>
        <w:t xml:space="preserve"> i faktur częściowych</w:t>
      </w:r>
      <w:r w:rsidR="009A0B2E" w:rsidRPr="006B574D">
        <w:rPr>
          <w:rFonts w:ascii="Calibri" w:hAnsi="Calibri" w:cs="Calibri"/>
        </w:rPr>
        <w:t>, dowód dokonania zapłaty kwoty odpowiadającej wynagrodzeniu podwykonawców lub dalszych podwykonawców wskazanych w protokole przerobowym będącym podstawą do wystawienia tej faktury.</w:t>
      </w:r>
    </w:p>
    <w:p w14:paraId="49B75B6B" w14:textId="77777777" w:rsidR="008311F4" w:rsidRPr="006B574D" w:rsidRDefault="008311F4" w:rsidP="00CF2452">
      <w:pPr>
        <w:pStyle w:val="Tekstpodstawowywcity"/>
        <w:tabs>
          <w:tab w:val="left" w:pos="0"/>
        </w:tabs>
        <w:ind w:left="0"/>
        <w:jc w:val="both"/>
        <w:rPr>
          <w:rFonts w:ascii="Calibri" w:hAnsi="Calibri" w:cs="Calibri"/>
        </w:rPr>
      </w:pPr>
    </w:p>
    <w:p w14:paraId="1A3AF29D" w14:textId="38A65B7D"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1</w:t>
      </w:r>
      <w:r w:rsidR="008B1B4D">
        <w:rPr>
          <w:rFonts w:ascii="Calibri" w:hAnsi="Calibri" w:cs="Calibri"/>
        </w:rPr>
        <w:t>8</w:t>
      </w:r>
      <w:r w:rsidR="00CF2452" w:rsidRPr="006B574D">
        <w:rPr>
          <w:rFonts w:ascii="Calibri" w:hAnsi="Calibri" w:cs="Calibri"/>
        </w:rPr>
        <w:t xml:space="preserve">. </w:t>
      </w:r>
      <w:r w:rsidR="009A0B2E" w:rsidRPr="006B574D">
        <w:rPr>
          <w:rFonts w:ascii="Calibri" w:hAnsi="Calibri" w:cs="Calibri"/>
        </w:rPr>
        <w:t>W przypadku nieprzedłożenia dowodu zapłaty (oświadczenia podwykonawcy</w:t>
      </w:r>
      <w:r w:rsidR="009D0ED2" w:rsidRPr="006B574D">
        <w:rPr>
          <w:rFonts w:ascii="Calibri" w:hAnsi="Calibri" w:cs="Calibri"/>
        </w:rPr>
        <w:t>/dalszego podwykonawcy</w:t>
      </w:r>
      <w:r w:rsidR="009A0B2E" w:rsidRPr="006B574D">
        <w:rPr>
          <w:rFonts w:ascii="Calibri" w:hAnsi="Calibri" w:cs="Calibri"/>
        </w:rPr>
        <w:t xml:space="preserve"> o otrzymaniu zapłaty) wynagrodzenia, </w:t>
      </w:r>
      <w:r w:rsidR="00C16A7F">
        <w:rPr>
          <w:rFonts w:ascii="Calibri" w:hAnsi="Calibri" w:cs="Calibri"/>
        </w:rPr>
        <w:t>w części odpowiadającej przerobowi</w:t>
      </w:r>
      <w:r w:rsidR="009A0B2E" w:rsidRPr="006B574D">
        <w:rPr>
          <w:rFonts w:ascii="Calibri" w:hAnsi="Calibri" w:cs="Calibri"/>
        </w:rPr>
        <w:t xml:space="preserve">,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627A233C" w14:textId="77777777" w:rsidR="008311F4" w:rsidRPr="006B574D" w:rsidRDefault="008311F4" w:rsidP="00CF2452">
      <w:pPr>
        <w:pStyle w:val="Tekstpodstawowywcity"/>
        <w:tabs>
          <w:tab w:val="left" w:pos="0"/>
        </w:tabs>
        <w:ind w:left="0"/>
        <w:jc w:val="both"/>
        <w:rPr>
          <w:rFonts w:ascii="Calibri" w:hAnsi="Calibri" w:cs="Calibri"/>
        </w:rPr>
      </w:pPr>
    </w:p>
    <w:p w14:paraId="02A6A977" w14:textId="18A5E8BE" w:rsidR="009A0B2E" w:rsidRPr="006B574D" w:rsidRDefault="008B1B4D" w:rsidP="00CF2452">
      <w:pPr>
        <w:pStyle w:val="Tekstpodstawowywcity"/>
        <w:tabs>
          <w:tab w:val="left" w:pos="0"/>
        </w:tabs>
        <w:ind w:left="0"/>
        <w:jc w:val="both"/>
        <w:rPr>
          <w:rFonts w:ascii="Calibri" w:hAnsi="Calibri" w:cs="Calibri"/>
        </w:rPr>
      </w:pPr>
      <w:r>
        <w:rPr>
          <w:rFonts w:ascii="Calibri" w:hAnsi="Calibri" w:cs="Calibri"/>
        </w:rPr>
        <w:t>19</w:t>
      </w:r>
      <w:r w:rsidR="003312BD"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Brak zgodnego z prawdą oświadczenia o którym mowa w </w:t>
      </w:r>
      <w:r w:rsidR="000E7857">
        <w:rPr>
          <w:rFonts w:ascii="Calibri" w:hAnsi="Calibri" w:cs="Calibri"/>
        </w:rPr>
        <w:t>ust</w:t>
      </w:r>
      <w:r w:rsidR="00843EE6" w:rsidRPr="006B574D">
        <w:rPr>
          <w:rFonts w:ascii="Calibri" w:hAnsi="Calibri" w:cs="Calibri"/>
        </w:rPr>
        <w:t>. 1</w:t>
      </w:r>
      <w:r w:rsidR="00C16A7F">
        <w:rPr>
          <w:rFonts w:ascii="Calibri" w:hAnsi="Calibri" w:cs="Calibri"/>
        </w:rPr>
        <w:t>8</w:t>
      </w:r>
      <w:r w:rsidR="00F271DD">
        <w:rPr>
          <w:rFonts w:ascii="Calibri" w:hAnsi="Calibri" w:cs="Calibri"/>
        </w:rPr>
        <w:t xml:space="preserve"> </w:t>
      </w:r>
      <w:r w:rsidR="009A0B2E" w:rsidRPr="006B574D">
        <w:rPr>
          <w:rFonts w:ascii="Calibri" w:hAnsi="Calibri" w:cs="Calibri"/>
        </w:rPr>
        <w:t>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4EBFE696" w14:textId="77777777" w:rsidR="009A0B2E" w:rsidRPr="006B574D" w:rsidRDefault="009A0B2E" w:rsidP="00CF2452">
      <w:pPr>
        <w:pStyle w:val="Tekstpodstawowywcity"/>
        <w:tabs>
          <w:tab w:val="left" w:pos="0"/>
        </w:tabs>
        <w:ind w:left="0"/>
        <w:jc w:val="both"/>
        <w:rPr>
          <w:rFonts w:ascii="Calibri" w:hAnsi="Calibri" w:cs="Calibri"/>
        </w:rPr>
      </w:pPr>
    </w:p>
    <w:p w14:paraId="32FDF6B7" w14:textId="05E89000"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0</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w:t>
      </w:r>
      <w:r w:rsidR="009A0B2E" w:rsidRPr="006B574D">
        <w:rPr>
          <w:rFonts w:ascii="Calibri" w:hAnsi="Calibri" w:cs="Calibri"/>
        </w:rPr>
        <w:lastRenderedPageBreak/>
        <w:t xml:space="preserve">30 dni od otrzymania żądania zapłaty wraz z fakturą lub rachunkiem i dokumentami uzasadniającymi zasadność i wysokość żądania.  </w:t>
      </w:r>
    </w:p>
    <w:p w14:paraId="53EE9C60" w14:textId="77777777" w:rsidR="009A0B2E" w:rsidRPr="006B574D" w:rsidRDefault="009A0B2E" w:rsidP="00CF2452">
      <w:pPr>
        <w:pStyle w:val="Tekstpodstawowywcity"/>
        <w:tabs>
          <w:tab w:val="left" w:pos="0"/>
        </w:tabs>
        <w:ind w:left="0"/>
        <w:jc w:val="both"/>
        <w:rPr>
          <w:rFonts w:ascii="Calibri" w:hAnsi="Calibri" w:cs="Calibri"/>
        </w:rPr>
      </w:pPr>
    </w:p>
    <w:p w14:paraId="03F1FD2C" w14:textId="188A61BC" w:rsidR="009A0B2E"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1</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758A42D8" w14:textId="77777777" w:rsidR="00AC32B1" w:rsidRPr="006B574D" w:rsidRDefault="00AC32B1" w:rsidP="00CF2452">
      <w:pPr>
        <w:pStyle w:val="Tekstpodstawowywcity"/>
        <w:tabs>
          <w:tab w:val="left" w:pos="0"/>
        </w:tabs>
        <w:ind w:left="0"/>
        <w:jc w:val="both"/>
        <w:rPr>
          <w:rFonts w:ascii="Calibri" w:hAnsi="Calibri" w:cs="Calibri"/>
        </w:rPr>
      </w:pPr>
    </w:p>
    <w:p w14:paraId="54334BB5" w14:textId="592C94E8" w:rsidR="0059094C"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2</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pzp),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4EEC46AE" w14:textId="77777777" w:rsidR="0059094C" w:rsidRPr="006B574D" w:rsidRDefault="0059094C" w:rsidP="00CF2452">
      <w:pPr>
        <w:pStyle w:val="Tekstpodstawowywcity"/>
        <w:tabs>
          <w:tab w:val="left" w:pos="0"/>
        </w:tabs>
        <w:ind w:left="0"/>
        <w:jc w:val="both"/>
        <w:rPr>
          <w:rFonts w:ascii="Calibri" w:hAnsi="Calibri" w:cs="Calibri"/>
        </w:rPr>
      </w:pPr>
      <w:r w:rsidRPr="006B574D">
        <w:rPr>
          <w:rFonts w:ascii="Calibri" w:hAnsi="Calibri" w:cs="Calibri"/>
        </w:rPr>
        <w:t xml:space="preserve">  </w:t>
      </w:r>
    </w:p>
    <w:p w14:paraId="59605893" w14:textId="6AB09BE8" w:rsidR="00FE0CA4" w:rsidRPr="006B574D" w:rsidRDefault="00F72A66"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3</w:t>
      </w:r>
      <w:r w:rsidR="0059094C" w:rsidRPr="006B574D">
        <w:rPr>
          <w:rFonts w:ascii="Calibri" w:hAnsi="Calibri" w:cs="Calibri"/>
        </w:rPr>
        <w:t>.</w:t>
      </w:r>
      <w:r w:rsidR="00CF2452" w:rsidRPr="006B574D">
        <w:rPr>
          <w:rFonts w:ascii="Calibri" w:hAnsi="Calibri" w:cs="Calibri"/>
        </w:rPr>
        <w:t xml:space="preserve"> </w:t>
      </w:r>
      <w:r w:rsidR="0059094C" w:rsidRPr="006B574D">
        <w:rPr>
          <w:rFonts w:ascii="Calibri" w:hAnsi="Calibri" w:cs="Calibri"/>
        </w:rPr>
        <w:t>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w:t>
      </w:r>
      <w:r w:rsidR="00E441A1" w:rsidRPr="006B574D">
        <w:rPr>
          <w:rFonts w:ascii="Calibri" w:hAnsi="Calibri" w:cs="Calibri"/>
        </w:rPr>
        <w:t xml:space="preserve"> według wzoru </w:t>
      </w:r>
      <w:r w:rsidR="00E441A1" w:rsidRPr="00F271DD">
        <w:rPr>
          <w:rFonts w:ascii="Calibri" w:hAnsi="Calibri" w:cs="Calibri"/>
          <w:b/>
          <w:bCs/>
        </w:rPr>
        <w:t>Załącznik nr 11</w:t>
      </w:r>
      <w:r w:rsidR="00E441A1" w:rsidRPr="006B574D">
        <w:rPr>
          <w:rFonts w:ascii="Calibri" w:hAnsi="Calibri" w:cs="Calibri"/>
        </w:rPr>
        <w:t xml:space="preserve"> do SWZ </w:t>
      </w:r>
      <w:r w:rsidR="0059094C" w:rsidRPr="006B574D">
        <w:rPr>
          <w:rFonts w:ascii="Calibri" w:hAnsi="Calibri" w:cs="Calibri"/>
        </w:rPr>
        <w:t xml:space="preserve">, </w:t>
      </w:r>
      <w:r w:rsidR="0059094C" w:rsidRPr="006B574D">
        <w:rPr>
          <w:rFonts w:ascii="Calibri" w:hAnsi="Calibri" w:cs="Calibri"/>
          <w:b/>
        </w:rPr>
        <w:t>złożonych w dniu wystawiania faktury przez Wykonawcę</w:t>
      </w:r>
      <w:r w:rsidR="0059094C" w:rsidRPr="006B574D">
        <w:rPr>
          <w:rFonts w:ascii="Calibri" w:hAnsi="Calibri" w:cs="Calibri"/>
        </w:rPr>
        <w:t>.</w:t>
      </w:r>
      <w:r w:rsidR="00FE0CA4" w:rsidRPr="006B574D">
        <w:rPr>
          <w:rFonts w:ascii="Calibri" w:hAnsi="Calibri" w:cs="Calibri"/>
        </w:rPr>
        <w:t xml:space="preserve"> Brak zgodnego z prawdą oświadczenia o którym mowa</w:t>
      </w:r>
      <w:r w:rsidR="003312BD" w:rsidRPr="006B574D">
        <w:rPr>
          <w:rFonts w:ascii="Calibri" w:hAnsi="Calibri" w:cs="Calibri"/>
        </w:rPr>
        <w:t xml:space="preserve"> niniejszym ustępie</w:t>
      </w:r>
      <w:r w:rsidR="00FE0CA4" w:rsidRPr="006B574D">
        <w:rPr>
          <w:rFonts w:ascii="Calibri" w:hAnsi="Calibri" w:cs="Calibri"/>
        </w:rPr>
        <w:t xml:space="preserve"> z kompletem dokumentów, a także niewywiązanie się przez Wykonawcę z nałożonych obowiązków określonych w umowie,  stanowi podstawę do </w:t>
      </w:r>
      <w:r w:rsidR="00FE0CA4" w:rsidRPr="00AC40B3">
        <w:rPr>
          <w:rFonts w:ascii="Calibri" w:hAnsi="Calibri" w:cs="Calibri"/>
        </w:rPr>
        <w:t>wstrzymania płatności na rzecz Wykonawcy. Wstrzymanie płatności nie powoduje powstania opóźnienia po stronie Zamawiającego w zapłacie wynagrodzenia, a termin na zapłatę biegnie od dnia otrzymania</w:t>
      </w:r>
      <w:r w:rsidR="00FE0CA4" w:rsidRPr="006B574D">
        <w:rPr>
          <w:rFonts w:ascii="Calibri" w:hAnsi="Calibri" w:cs="Calibri"/>
        </w:rPr>
        <w:t xml:space="preserve"> oświadczenia, jeżeli brak oświadczenia z kompletem dokumentów był jedyną podstawą wstrzymania płatności.</w:t>
      </w:r>
    </w:p>
    <w:p w14:paraId="6032F7A9" w14:textId="77777777" w:rsidR="00FE0CA4" w:rsidRPr="006B574D" w:rsidRDefault="00FE0CA4" w:rsidP="00CF2452">
      <w:pPr>
        <w:pStyle w:val="Tekstpodstawowywcity"/>
        <w:tabs>
          <w:tab w:val="left" w:pos="0"/>
        </w:tabs>
        <w:ind w:left="0"/>
        <w:jc w:val="both"/>
        <w:rPr>
          <w:rFonts w:ascii="Calibri" w:hAnsi="Calibri" w:cs="Calibri"/>
        </w:rPr>
      </w:pPr>
    </w:p>
    <w:p w14:paraId="1E53FCB1" w14:textId="5E59D157"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4</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 xml:space="preserve">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w:t>
      </w:r>
      <w:r w:rsidR="00FE0CA4" w:rsidRPr="006B574D">
        <w:rPr>
          <w:rFonts w:ascii="Calibri" w:hAnsi="Calibri" w:cs="Calibri"/>
        </w:rPr>
        <w:lastRenderedPageBreak/>
        <w:t xml:space="preserve">30 dni od otrzymania żądania zapłaty wraz z fakturą lub rachunkiem i dokumentami uzasadniającymi zasadność i wysokość żądania.  </w:t>
      </w:r>
    </w:p>
    <w:p w14:paraId="1711D42A" w14:textId="77777777" w:rsidR="00FE0CA4" w:rsidRPr="006B574D" w:rsidRDefault="00FE0CA4" w:rsidP="00CF2452">
      <w:pPr>
        <w:pStyle w:val="Tekstpodstawowywcity"/>
        <w:tabs>
          <w:tab w:val="left" w:pos="0"/>
        </w:tabs>
        <w:ind w:left="0"/>
        <w:jc w:val="both"/>
        <w:rPr>
          <w:rFonts w:ascii="Calibri" w:hAnsi="Calibri" w:cs="Calibri"/>
        </w:rPr>
      </w:pPr>
    </w:p>
    <w:p w14:paraId="22051C23" w14:textId="1E03B759" w:rsidR="00FE0CA4" w:rsidRPr="006B574D" w:rsidRDefault="00202D8C"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5</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39152C21" w14:textId="77777777" w:rsidR="00FE0CA4" w:rsidRPr="006B574D" w:rsidRDefault="00FE0CA4" w:rsidP="00CF2452">
      <w:pPr>
        <w:pStyle w:val="Tekstpodstawowywcity"/>
        <w:tabs>
          <w:tab w:val="left" w:pos="0"/>
        </w:tabs>
        <w:ind w:left="0"/>
        <w:jc w:val="both"/>
        <w:rPr>
          <w:rFonts w:ascii="Calibri" w:hAnsi="Calibri" w:cs="Calibri"/>
        </w:rPr>
      </w:pPr>
    </w:p>
    <w:p w14:paraId="7C4AB76A" w14:textId="2A27BD6C" w:rsidR="00FE0CA4" w:rsidRPr="006B574D" w:rsidRDefault="004C70B0"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6</w:t>
      </w:r>
      <w:r w:rsidR="00FE0CA4" w:rsidRPr="006B574D">
        <w:rPr>
          <w:rFonts w:ascii="Calibri" w:hAnsi="Calibri" w:cs="Calibri"/>
        </w:rPr>
        <w:t>.</w:t>
      </w:r>
      <w:r w:rsidR="00CF2452" w:rsidRPr="006B574D">
        <w:rPr>
          <w:rFonts w:ascii="Calibri" w:hAnsi="Calibri" w:cs="Calibri"/>
        </w:rPr>
        <w:t xml:space="preserve"> </w:t>
      </w:r>
      <w:r w:rsidR="00FE0CA4" w:rsidRPr="006B574D">
        <w:rPr>
          <w:rFonts w:ascii="Calibri" w:hAnsi="Calibri" w:cs="Calibri"/>
        </w:rPr>
        <w:t>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596B5E02" w14:textId="77777777" w:rsidR="009A0B2E" w:rsidRPr="006B574D" w:rsidRDefault="009A0B2E" w:rsidP="00CF2452">
      <w:pPr>
        <w:pStyle w:val="Tekstpodstawowywcity"/>
        <w:tabs>
          <w:tab w:val="left" w:pos="0"/>
        </w:tabs>
        <w:ind w:left="0"/>
        <w:jc w:val="both"/>
        <w:rPr>
          <w:rFonts w:ascii="Calibri" w:hAnsi="Calibri" w:cs="Calibri"/>
        </w:rPr>
      </w:pPr>
    </w:p>
    <w:p w14:paraId="0702605A" w14:textId="35A020BB" w:rsidR="009A0B2E" w:rsidRPr="006B574D" w:rsidRDefault="00C83BD6" w:rsidP="00CF2452">
      <w:pPr>
        <w:pStyle w:val="Tekstpodstawowywcity"/>
        <w:tabs>
          <w:tab w:val="left" w:pos="0"/>
        </w:tabs>
        <w:ind w:left="0"/>
        <w:jc w:val="both"/>
        <w:rPr>
          <w:rFonts w:ascii="Calibri" w:hAnsi="Calibri" w:cs="Calibri"/>
        </w:rPr>
      </w:pPr>
      <w:r w:rsidRPr="006B574D">
        <w:rPr>
          <w:rFonts w:ascii="Calibri" w:hAnsi="Calibri" w:cs="Calibri"/>
        </w:rPr>
        <w:t>2</w:t>
      </w:r>
      <w:r w:rsidR="008B1B4D">
        <w:rPr>
          <w:rFonts w:ascii="Calibri" w:hAnsi="Calibri" w:cs="Calibri"/>
        </w:rPr>
        <w:t>7</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może potrącić swoją wierzytelność względem Wykonawcy z dowolnej wierzytelności Wykonawcy w szczególności z wierzytelności o zapłatę wynagrodzenia  (także niewymagalnej).</w:t>
      </w:r>
    </w:p>
    <w:p w14:paraId="01370636" w14:textId="77777777" w:rsidR="009A0B2E" w:rsidRPr="006B574D" w:rsidRDefault="009A0B2E" w:rsidP="00CF2452">
      <w:pPr>
        <w:pStyle w:val="Tekstpodstawowywcity"/>
        <w:tabs>
          <w:tab w:val="left" w:pos="0"/>
        </w:tabs>
        <w:ind w:left="0"/>
        <w:jc w:val="both"/>
        <w:rPr>
          <w:rFonts w:ascii="Calibri" w:hAnsi="Calibri" w:cs="Calibri"/>
        </w:rPr>
      </w:pPr>
    </w:p>
    <w:p w14:paraId="36F5EADC" w14:textId="3CF51AE9" w:rsidR="009A0B2E" w:rsidRPr="006B574D" w:rsidRDefault="00CA4EE8" w:rsidP="00CF2452">
      <w:pPr>
        <w:pStyle w:val="Tekstpodstawowywcity"/>
        <w:tabs>
          <w:tab w:val="left" w:pos="0"/>
        </w:tabs>
        <w:ind w:left="0"/>
        <w:jc w:val="both"/>
        <w:rPr>
          <w:rFonts w:ascii="Calibri" w:hAnsi="Calibri" w:cs="Calibri"/>
        </w:rPr>
      </w:pPr>
      <w:r>
        <w:rPr>
          <w:rFonts w:ascii="Calibri" w:hAnsi="Calibri" w:cs="Calibri"/>
        </w:rPr>
        <w:t>2</w:t>
      </w:r>
      <w:r w:rsidR="008B1B4D">
        <w:rPr>
          <w:rFonts w:ascii="Calibri" w:hAnsi="Calibri" w:cs="Calibri"/>
        </w:rPr>
        <w:t>8</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Zamawiający zapłaci Wykonawcy należność wynikającą z</w:t>
      </w:r>
      <w:r w:rsidR="00A67404" w:rsidRPr="006B574D">
        <w:rPr>
          <w:rFonts w:ascii="Calibri" w:hAnsi="Calibri" w:cs="Calibri"/>
        </w:rPr>
        <w:t xml:space="preserve"> prawidłowo</w:t>
      </w:r>
      <w:r w:rsidR="009A0B2E" w:rsidRPr="006B574D">
        <w:rPr>
          <w:rFonts w:ascii="Calibri" w:hAnsi="Calibri" w:cs="Calibri"/>
        </w:rPr>
        <w:t xml:space="preserve"> wystawionej faktury w terminie 3</w:t>
      </w:r>
      <w:r w:rsidR="00694D61">
        <w:rPr>
          <w:rFonts w:ascii="Calibri" w:hAnsi="Calibri" w:cs="Calibri"/>
        </w:rPr>
        <w:t>5</w:t>
      </w:r>
      <w:r w:rsidR="009A0B2E" w:rsidRPr="006B574D">
        <w:rPr>
          <w:rFonts w:ascii="Calibri" w:hAnsi="Calibri" w:cs="Calibri"/>
        </w:rPr>
        <w:t xml:space="preserve"> dni od daty otrzymania</w:t>
      </w:r>
      <w:r w:rsidR="00A67404" w:rsidRPr="006B574D">
        <w:rPr>
          <w:rFonts w:ascii="Calibri" w:hAnsi="Calibri" w:cs="Calibri"/>
        </w:rPr>
        <w:t xml:space="preserve"> </w:t>
      </w:r>
      <w:r w:rsidR="009A0B2E" w:rsidRPr="006B574D">
        <w:rPr>
          <w:rFonts w:ascii="Calibri" w:hAnsi="Calibri" w:cs="Calibri"/>
        </w:rPr>
        <w:t xml:space="preserve"> </w:t>
      </w:r>
      <w:r w:rsidR="00A67404" w:rsidRPr="006B574D">
        <w:rPr>
          <w:rFonts w:ascii="Calibri" w:hAnsi="Calibri" w:cs="Calibri"/>
        </w:rPr>
        <w:t xml:space="preserve">prawidłowo wystawionej </w:t>
      </w:r>
      <w:r w:rsidR="009A0B2E" w:rsidRPr="006B574D">
        <w:rPr>
          <w:rFonts w:ascii="Calibri" w:hAnsi="Calibri" w:cs="Calibri"/>
        </w:rPr>
        <w:t>faktury.</w:t>
      </w:r>
    </w:p>
    <w:p w14:paraId="133FB7F7" w14:textId="77777777" w:rsidR="009A0B2E" w:rsidRPr="006B574D" w:rsidRDefault="009A0B2E" w:rsidP="00CF2452">
      <w:pPr>
        <w:pStyle w:val="Tekstpodstawowywcity"/>
        <w:tabs>
          <w:tab w:val="left" w:pos="0"/>
        </w:tabs>
        <w:ind w:left="0"/>
        <w:jc w:val="both"/>
        <w:rPr>
          <w:rFonts w:ascii="Calibri" w:hAnsi="Calibri" w:cs="Calibri"/>
        </w:rPr>
      </w:pPr>
    </w:p>
    <w:p w14:paraId="0E814CF5" w14:textId="4D532731" w:rsidR="009A0B2E" w:rsidRDefault="008B1B4D" w:rsidP="00CF2452">
      <w:pPr>
        <w:pStyle w:val="Tekstpodstawowywcity"/>
        <w:tabs>
          <w:tab w:val="left" w:pos="0"/>
        </w:tabs>
        <w:ind w:left="0"/>
        <w:jc w:val="both"/>
        <w:rPr>
          <w:rFonts w:ascii="Calibri" w:hAnsi="Calibri" w:cs="Calibri"/>
        </w:rPr>
      </w:pPr>
      <w:r>
        <w:rPr>
          <w:rFonts w:ascii="Calibri" w:hAnsi="Calibri" w:cs="Calibri"/>
        </w:rPr>
        <w:t>29</w:t>
      </w:r>
      <w:r w:rsidR="009A0B2E" w:rsidRPr="006B574D">
        <w:rPr>
          <w:rFonts w:ascii="Calibri" w:hAnsi="Calibri" w:cs="Calibri"/>
        </w:rPr>
        <w:t>.</w:t>
      </w:r>
      <w:r w:rsidR="00CF2452" w:rsidRPr="006B574D">
        <w:rPr>
          <w:rFonts w:ascii="Calibri" w:hAnsi="Calibri" w:cs="Calibri"/>
        </w:rPr>
        <w:t xml:space="preserve"> </w:t>
      </w:r>
      <w:r w:rsidR="009A0B2E" w:rsidRPr="006B574D">
        <w:rPr>
          <w:rFonts w:ascii="Calibri" w:hAnsi="Calibri" w:cs="Calibri"/>
        </w:rPr>
        <w:t>Wynagrodzenie Wykonawcy ulegnie odpowiedniej zmianie w przypadku zmiany powszechnie obowiązujących w tym zakresie przepisów dotyczących podatku VAT.</w:t>
      </w:r>
    </w:p>
    <w:p w14:paraId="11721EC2" w14:textId="77777777" w:rsidR="002845C1" w:rsidRDefault="002845C1" w:rsidP="00CF2452">
      <w:pPr>
        <w:pStyle w:val="Tekstpodstawowywcity"/>
        <w:tabs>
          <w:tab w:val="left" w:pos="0"/>
        </w:tabs>
        <w:ind w:left="0"/>
        <w:jc w:val="both"/>
        <w:rPr>
          <w:rFonts w:ascii="Calibri" w:hAnsi="Calibri" w:cs="Calibri"/>
        </w:rPr>
      </w:pPr>
    </w:p>
    <w:p w14:paraId="6212C474" w14:textId="25BE7B44" w:rsidR="002845C1" w:rsidRDefault="002845C1" w:rsidP="002845C1">
      <w:pPr>
        <w:jc w:val="both"/>
        <w:rPr>
          <w:rFonts w:ascii="Calibri" w:hAnsi="Calibri" w:cs="Calibri"/>
          <w:sz w:val="24"/>
        </w:rPr>
      </w:pPr>
      <w:r w:rsidRPr="000A3B0E">
        <w:rPr>
          <w:rFonts w:ascii="Calibri" w:hAnsi="Calibri" w:cs="Calibri"/>
          <w:sz w:val="24"/>
        </w:rPr>
        <w:t>3</w:t>
      </w:r>
      <w:r w:rsidR="008B1B4D">
        <w:rPr>
          <w:rFonts w:ascii="Calibri" w:hAnsi="Calibri" w:cs="Calibri"/>
          <w:sz w:val="24"/>
        </w:rPr>
        <w:t>0</w:t>
      </w:r>
      <w:r w:rsidRPr="000A3B0E">
        <w:rPr>
          <w:rFonts w:ascii="Calibri" w:hAnsi="Calibri" w:cs="Calibri"/>
          <w:sz w:val="24"/>
        </w:rPr>
        <w:t>.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r w:rsidR="002679A5" w:rsidRPr="000A3B0E">
        <w:rPr>
          <w:rFonts w:ascii="Calibri" w:hAnsi="Calibri" w:cs="Calibri"/>
          <w:sz w:val="24"/>
        </w:rPr>
        <w:t>.</w:t>
      </w:r>
    </w:p>
    <w:p w14:paraId="5DD9F039" w14:textId="0CE1AFE6" w:rsidR="00BE41CE" w:rsidRDefault="00BE41CE" w:rsidP="002845C1">
      <w:pPr>
        <w:jc w:val="both"/>
        <w:rPr>
          <w:rFonts w:ascii="Calibri" w:hAnsi="Calibri" w:cs="Calibri"/>
          <w:sz w:val="24"/>
        </w:rPr>
      </w:pPr>
    </w:p>
    <w:p w14:paraId="3777A9AC" w14:textId="77777777" w:rsidR="003632C7" w:rsidRPr="006B574D" w:rsidRDefault="003632C7" w:rsidP="00CF2452">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A36DBB">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68A18594" w14:textId="54248266" w:rsidR="00A36DBB" w:rsidRPr="00A36DBB" w:rsidRDefault="008D2BBC" w:rsidP="00A36DBB">
      <w:pPr>
        <w:pStyle w:val="Tekstpodstawowy3"/>
        <w:tabs>
          <w:tab w:val="left" w:pos="0"/>
        </w:tabs>
        <w:jc w:val="both"/>
        <w:rPr>
          <w:rFonts w:ascii="Calibri" w:hAnsi="Calibri" w:cs="Calibri"/>
        </w:rPr>
      </w:pPr>
      <w:r>
        <w:rPr>
          <w:rFonts w:ascii="Calibri" w:hAnsi="Calibri" w:cs="Calibri"/>
        </w:rPr>
        <w:t>1</w:t>
      </w:r>
      <w:r w:rsidR="00E83470">
        <w:rPr>
          <w:rFonts w:ascii="Calibri" w:hAnsi="Calibri" w:cs="Calibri"/>
        </w:rPr>
        <w:t>)</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2733CB0B" w:rsidR="00A36DBB" w:rsidRPr="00A36DBB" w:rsidRDefault="008D2BBC" w:rsidP="00A36DBB">
      <w:pPr>
        <w:pStyle w:val="Tekstpodstawowy3"/>
        <w:tabs>
          <w:tab w:val="left" w:pos="0"/>
        </w:tabs>
        <w:jc w:val="both"/>
        <w:rPr>
          <w:rFonts w:ascii="Calibri" w:hAnsi="Calibri" w:cs="Calibri"/>
        </w:rPr>
      </w:pPr>
      <w:r>
        <w:rPr>
          <w:rFonts w:ascii="Calibri" w:hAnsi="Calibri" w:cs="Calibri"/>
        </w:rPr>
        <w:t>2</w:t>
      </w:r>
      <w:r w:rsidR="00E83470">
        <w:rPr>
          <w:rFonts w:ascii="Calibri" w:hAnsi="Calibri" w:cs="Calibri"/>
        </w:rPr>
        <w:t>)</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5917015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Odbiory częściowe oraz odbiory robót zanikających i ulegających zakryciu, dokonywane będą przez Inspektora Nadzoru Inwestorskiego</w:t>
      </w:r>
      <w:r w:rsidRPr="00C65C23">
        <w:rPr>
          <w:rFonts w:ascii="Calibri" w:hAnsi="Calibri" w:cs="Calibri"/>
        </w:rPr>
        <w:t xml:space="preserve">. Wykonawca zgłasza do odbioru roboty zanikające z wyprzedzeniem, tak aby możliwe było ich odebranie przez Inspektora Nadzoru Inwestorskiego. Odbiór robót zanikających odbywa się w terminie i sposobie ustalonym pomiędzy Wykonawcą, a Inspektorem Nadzoru Inwestorskiego bez zbędnej zwłoki, nie później </w:t>
      </w:r>
      <w:r w:rsidRPr="00C65C23">
        <w:rPr>
          <w:rFonts w:ascii="Calibri" w:hAnsi="Calibri" w:cs="Calibri"/>
        </w:rPr>
        <w:lastRenderedPageBreak/>
        <w:t xml:space="preserve">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Pr="00A36DBB">
        <w:rPr>
          <w:rFonts w:ascii="Calibri" w:hAnsi="Calibri" w:cs="Calibri"/>
        </w:rPr>
        <w:t>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3636E298"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lastRenderedPageBreak/>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w:t>
      </w:r>
      <w:r w:rsidR="001052D1" w:rsidRPr="006B574D">
        <w:rPr>
          <w:rFonts w:ascii="Calibri" w:hAnsi="Calibri" w:cs="Calibri"/>
        </w:rPr>
        <w:lastRenderedPageBreak/>
        <w:t xml:space="preserve">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7777777"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lastRenderedPageBreak/>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0E41731F" w14:textId="260A0F3C" w:rsidR="003632C7" w:rsidRPr="006B574D" w:rsidRDefault="00B5352D" w:rsidP="000F5E8D">
      <w:pPr>
        <w:pStyle w:val="Tekstpodstawowy2"/>
        <w:rPr>
          <w:rFonts w:ascii="Calibri" w:hAnsi="Calibri" w:cs="Calibri"/>
        </w:rPr>
      </w:pPr>
      <w:r>
        <w:rPr>
          <w:rFonts w:ascii="Calibri" w:hAnsi="Calibri" w:cs="Calibri"/>
        </w:rPr>
        <w:t>9</w:t>
      </w:r>
      <w:r w:rsidR="001235C2">
        <w:rPr>
          <w:rFonts w:ascii="Calibri" w:hAnsi="Calibri" w:cs="Calibri"/>
        </w:rPr>
        <w:t>)</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4DE35A3F" w:rsidR="004A26DC" w:rsidRDefault="001235C2" w:rsidP="000F5E8D">
      <w:pPr>
        <w:pStyle w:val="Tekstpodstawowy2"/>
        <w:rPr>
          <w:rFonts w:ascii="Calibri" w:hAnsi="Calibri" w:cs="Calibri"/>
        </w:rPr>
      </w:pPr>
      <w:r>
        <w:rPr>
          <w:rFonts w:ascii="Calibri" w:hAnsi="Calibri" w:cs="Calibri"/>
        </w:rPr>
        <w:lastRenderedPageBreak/>
        <w:t>1</w:t>
      </w:r>
      <w:r w:rsidR="00B5352D">
        <w:rPr>
          <w:rFonts w:ascii="Calibri" w:hAnsi="Calibri" w:cs="Calibri"/>
        </w:rPr>
        <w:t>0</w:t>
      </w:r>
      <w:r>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6E77CEB5" w:rsidR="00350F9D" w:rsidRPr="006B574D" w:rsidRDefault="00350F9D" w:rsidP="00350F9D">
      <w:pPr>
        <w:jc w:val="both"/>
        <w:rPr>
          <w:rFonts w:ascii="Calibri" w:hAnsi="Calibri" w:cs="Calibri"/>
          <w:sz w:val="24"/>
        </w:rPr>
      </w:pPr>
      <w:r>
        <w:rPr>
          <w:rFonts w:ascii="Calibri" w:hAnsi="Calibri" w:cs="Calibri"/>
          <w:sz w:val="24"/>
        </w:rPr>
        <w:t>1</w:t>
      </w:r>
      <w:r w:rsidR="00B5352D">
        <w:rPr>
          <w:rFonts w:ascii="Calibri" w:hAnsi="Calibri" w:cs="Calibri"/>
          <w:sz w:val="24"/>
        </w:rPr>
        <w:t>1</w:t>
      </w:r>
      <w:r>
        <w:rPr>
          <w:rFonts w:ascii="Calibri" w:hAnsi="Calibri" w:cs="Calibri"/>
          <w:sz w:val="24"/>
        </w:rPr>
        <w:t>)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 xml:space="preserve">jeżeli zmiana umowy dotyczyć będzie materiałów, urządzeń, rozwiązań lub technologii </w:t>
      </w:r>
      <w:r w:rsidR="00B84F18" w:rsidRPr="006B574D">
        <w:rPr>
          <w:rFonts w:ascii="Calibri" w:hAnsi="Calibri" w:cs="Calibri"/>
          <w:bCs/>
          <w:iCs/>
          <w:sz w:val="24"/>
        </w:rPr>
        <w:lastRenderedPageBreak/>
        <w:t>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xml:space="preserve">: brak możliwości </w:t>
      </w:r>
      <w:r w:rsidR="00437D3E" w:rsidRPr="006B574D">
        <w:rPr>
          <w:rFonts w:ascii="Calibri" w:hAnsi="Calibri" w:cs="Calibri"/>
          <w:iCs/>
          <w:sz w:val="24"/>
        </w:rPr>
        <w:lastRenderedPageBreak/>
        <w:t>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0493FA3E" w14:textId="00D3F902"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3F79BAB4" w:rsidR="00C474FB" w:rsidRPr="006B574D" w:rsidRDefault="00C474FB" w:rsidP="00C474FB">
      <w:pPr>
        <w:tabs>
          <w:tab w:val="left" w:pos="1276"/>
        </w:tabs>
        <w:rPr>
          <w:rFonts w:ascii="Calibri" w:hAnsi="Calibri" w:cs="Calibri"/>
          <w:sz w:val="24"/>
        </w:rPr>
      </w:pPr>
      <w:r w:rsidRPr="006B574D">
        <w:rPr>
          <w:rFonts w:ascii="Calibri" w:hAnsi="Calibri" w:cs="Calibri"/>
          <w:sz w:val="24"/>
        </w:rPr>
        <w:lastRenderedPageBreak/>
        <w:t>1. Wykonawca wniósł do dnia podpisania umowy zabezpieczenie należytego wykonania umowy w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3E4E2C7B"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5</w:t>
      </w:r>
    </w:p>
    <w:p w14:paraId="5F366D13" w14:textId="72F5A6FC"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r w:rsidR="00992280">
        <w:rPr>
          <w:rFonts w:ascii="Calibri" w:hAnsi="Calibri" w:cs="Calibri"/>
          <w:sz w:val="24"/>
          <w:szCs w:val="24"/>
        </w:rPr>
        <w:t>potwierdzenia.</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119A33D8"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60EF17AC"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526F5D">
        <w:rPr>
          <w:rFonts w:ascii="Calibri" w:hAnsi="Calibri" w:cs="Calibri"/>
          <w:sz w:val="24"/>
        </w:rPr>
        <w:t>7</w:t>
      </w:r>
    </w:p>
    <w:p w14:paraId="6D616562" w14:textId="77777777" w:rsidR="004F7E4A" w:rsidRDefault="00007D3D" w:rsidP="00007D3D">
      <w:pPr>
        <w:tabs>
          <w:tab w:val="num" w:pos="0"/>
          <w:tab w:val="left" w:pos="284"/>
        </w:tabs>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7EB1D882"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526F5D">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81C50">
      <w:headerReference w:type="default" r:id="rId8"/>
      <w:footerReference w:type="default" r:id="rId9"/>
      <w:footnotePr>
        <w:pos w:val="beneathText"/>
      </w:footnotePr>
      <w:pgSz w:w="11906" w:h="16838"/>
      <w:pgMar w:top="1702"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AB35" w14:textId="77777777" w:rsidR="000C6BB9" w:rsidRDefault="000C6BB9">
      <w:r>
        <w:separator/>
      </w:r>
    </w:p>
  </w:endnote>
  <w:endnote w:type="continuationSeparator" w:id="0">
    <w:p w14:paraId="36ACFF88" w14:textId="77777777" w:rsidR="000C6BB9" w:rsidRDefault="000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9441" w14:textId="77777777" w:rsidR="000C6BB9" w:rsidRDefault="000C6BB9">
      <w:r>
        <w:separator/>
      </w:r>
    </w:p>
  </w:footnote>
  <w:footnote w:type="continuationSeparator" w:id="0">
    <w:p w14:paraId="122C9069" w14:textId="77777777" w:rsidR="000C6BB9" w:rsidRDefault="000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4DBC" w14:textId="0A1AE197" w:rsidR="00A43548" w:rsidRDefault="008328BD" w:rsidP="00981C50">
    <w:pPr>
      <w:pStyle w:val="S3"/>
      <w:spacing w:line="240" w:lineRule="auto"/>
      <w:ind w:left="0"/>
    </w:pPr>
    <w:r>
      <w:rPr>
        <w:rFonts w:ascii="Times New Roman" w:hAnsi="Times New Roman"/>
        <w:bCs/>
        <w:iCs/>
        <w:szCs w:val="20"/>
      </w:rPr>
      <w:t>ZP.271.</w:t>
    </w:r>
    <w:r w:rsidR="00DE2113">
      <w:rPr>
        <w:rFonts w:ascii="Times New Roman" w:hAnsi="Times New Roman"/>
        <w:bCs/>
        <w:iCs/>
        <w:szCs w:val="20"/>
      </w:rPr>
      <w:t>2</w:t>
    </w:r>
    <w:r>
      <w:rPr>
        <w:rFonts w:ascii="Times New Roman" w:hAnsi="Times New Roman"/>
        <w:bCs/>
        <w:iCs/>
        <w:szCs w:val="20"/>
      </w:rPr>
      <w:t>.202</w:t>
    </w:r>
    <w:r w:rsidR="00981C50">
      <w:rPr>
        <w:rFonts w:ascii="Times New Roman" w:hAnsi="Times New Roman"/>
        <w:bCs/>
        <w:iCs/>
        <w:szCs w:val="20"/>
      </w:rPr>
      <w:t>3</w:t>
    </w:r>
  </w:p>
  <w:p w14:paraId="4A21434F" w14:textId="77777777" w:rsidR="009F1C26" w:rsidRDefault="009F1C26" w:rsidP="00150405">
    <w:pPr>
      <w:pStyle w:val="Nagwek"/>
      <w:jc w:val="center"/>
    </w:pPr>
  </w:p>
  <w:p w14:paraId="792015EC" w14:textId="6FF202B2" w:rsidR="00150405" w:rsidRDefault="00DE2113" w:rsidP="00DE2113">
    <w:pPr>
      <w:pStyle w:val="Nagwek"/>
      <w:jc w:val="center"/>
    </w:pPr>
    <w:r w:rsidRPr="00DE2113">
      <w:t>Przebudowa i remonty dróg na terenie Miasta i Gminy Górzno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95"/>
    <w:rsid w:val="000443D8"/>
    <w:rsid w:val="0004441D"/>
    <w:rsid w:val="00045275"/>
    <w:rsid w:val="0004527D"/>
    <w:rsid w:val="0004615D"/>
    <w:rsid w:val="000465F6"/>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4BE"/>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2D61"/>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83D"/>
    <w:rsid w:val="001A5042"/>
    <w:rsid w:val="001A5B1A"/>
    <w:rsid w:val="001A5EDE"/>
    <w:rsid w:val="001A5F97"/>
    <w:rsid w:val="001A60B0"/>
    <w:rsid w:val="001A63A6"/>
    <w:rsid w:val="001A644B"/>
    <w:rsid w:val="001A7513"/>
    <w:rsid w:val="001A7787"/>
    <w:rsid w:val="001B0A34"/>
    <w:rsid w:val="001B0E40"/>
    <w:rsid w:val="001B1411"/>
    <w:rsid w:val="001B18AB"/>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17D5"/>
    <w:rsid w:val="001D20AD"/>
    <w:rsid w:val="001D2572"/>
    <w:rsid w:val="001D2934"/>
    <w:rsid w:val="001D37AE"/>
    <w:rsid w:val="001D3F88"/>
    <w:rsid w:val="001D3FDF"/>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4E6F"/>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3FD"/>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80C"/>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635"/>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0F8C"/>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AEF"/>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08C"/>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92"/>
    <w:rsid w:val="003F7B07"/>
    <w:rsid w:val="003F7E8F"/>
    <w:rsid w:val="0040089D"/>
    <w:rsid w:val="00400FF1"/>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8F8"/>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1BB5"/>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0A4"/>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32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4F7"/>
    <w:rsid w:val="0051591C"/>
    <w:rsid w:val="005159A8"/>
    <w:rsid w:val="00515A4D"/>
    <w:rsid w:val="0051601E"/>
    <w:rsid w:val="00516479"/>
    <w:rsid w:val="00516D7A"/>
    <w:rsid w:val="0051718B"/>
    <w:rsid w:val="00517C17"/>
    <w:rsid w:val="00520AB2"/>
    <w:rsid w:val="0052126D"/>
    <w:rsid w:val="00521337"/>
    <w:rsid w:val="00521D98"/>
    <w:rsid w:val="0052254F"/>
    <w:rsid w:val="00523686"/>
    <w:rsid w:val="00524263"/>
    <w:rsid w:val="005245E0"/>
    <w:rsid w:val="005245E7"/>
    <w:rsid w:val="00524652"/>
    <w:rsid w:val="00524755"/>
    <w:rsid w:val="00524826"/>
    <w:rsid w:val="00524A6B"/>
    <w:rsid w:val="00524C6B"/>
    <w:rsid w:val="00524C98"/>
    <w:rsid w:val="00524D84"/>
    <w:rsid w:val="0052532F"/>
    <w:rsid w:val="00525420"/>
    <w:rsid w:val="005259C5"/>
    <w:rsid w:val="00525AA7"/>
    <w:rsid w:val="00526B9B"/>
    <w:rsid w:val="00526F5D"/>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596"/>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483C"/>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6B0"/>
    <w:rsid w:val="005C0797"/>
    <w:rsid w:val="005C07E0"/>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6879"/>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9B0"/>
    <w:rsid w:val="006E2F98"/>
    <w:rsid w:val="006E32A7"/>
    <w:rsid w:val="006E34E8"/>
    <w:rsid w:val="006E39F8"/>
    <w:rsid w:val="006E4571"/>
    <w:rsid w:val="006E4DA9"/>
    <w:rsid w:val="006E5018"/>
    <w:rsid w:val="006E52A3"/>
    <w:rsid w:val="006E5686"/>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5733"/>
    <w:rsid w:val="007470E0"/>
    <w:rsid w:val="00747FF8"/>
    <w:rsid w:val="00750224"/>
    <w:rsid w:val="00750262"/>
    <w:rsid w:val="0075031A"/>
    <w:rsid w:val="00750770"/>
    <w:rsid w:val="00750B24"/>
    <w:rsid w:val="00750F63"/>
    <w:rsid w:val="00751100"/>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29D"/>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968"/>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2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62A"/>
    <w:rsid w:val="00847B91"/>
    <w:rsid w:val="00847D52"/>
    <w:rsid w:val="00847F43"/>
    <w:rsid w:val="00850BD8"/>
    <w:rsid w:val="00851FBD"/>
    <w:rsid w:val="00852F7C"/>
    <w:rsid w:val="0085315F"/>
    <w:rsid w:val="0085422C"/>
    <w:rsid w:val="008544B6"/>
    <w:rsid w:val="0085575A"/>
    <w:rsid w:val="0085607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BD3"/>
    <w:rsid w:val="00865C73"/>
    <w:rsid w:val="0086628A"/>
    <w:rsid w:val="00867208"/>
    <w:rsid w:val="00867995"/>
    <w:rsid w:val="00870992"/>
    <w:rsid w:val="00870B58"/>
    <w:rsid w:val="00871FA0"/>
    <w:rsid w:val="00872A4F"/>
    <w:rsid w:val="00872C7B"/>
    <w:rsid w:val="00872F74"/>
    <w:rsid w:val="00873093"/>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B4D"/>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1FE"/>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2BBC"/>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37BC6"/>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1C50"/>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280"/>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421"/>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4F06"/>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61E6"/>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56E"/>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40B3"/>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3D77"/>
    <w:rsid w:val="00AD406C"/>
    <w:rsid w:val="00AD463D"/>
    <w:rsid w:val="00AD469F"/>
    <w:rsid w:val="00AD4BC7"/>
    <w:rsid w:val="00AD4C21"/>
    <w:rsid w:val="00AD4C68"/>
    <w:rsid w:val="00AD516E"/>
    <w:rsid w:val="00AD53F9"/>
    <w:rsid w:val="00AD5676"/>
    <w:rsid w:val="00AD5F07"/>
    <w:rsid w:val="00AD5FAC"/>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E77A0"/>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8A1"/>
    <w:rsid w:val="00B35C4C"/>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52D"/>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CB5"/>
    <w:rsid w:val="00B74F6F"/>
    <w:rsid w:val="00B74F8C"/>
    <w:rsid w:val="00B752D3"/>
    <w:rsid w:val="00B76546"/>
    <w:rsid w:val="00B76EC9"/>
    <w:rsid w:val="00B77248"/>
    <w:rsid w:val="00B77475"/>
    <w:rsid w:val="00B77949"/>
    <w:rsid w:val="00B8021C"/>
    <w:rsid w:val="00B804C1"/>
    <w:rsid w:val="00B806E7"/>
    <w:rsid w:val="00B80D5E"/>
    <w:rsid w:val="00B80E22"/>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E18"/>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5D9"/>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E039A"/>
    <w:rsid w:val="00BE0B8E"/>
    <w:rsid w:val="00BE1180"/>
    <w:rsid w:val="00BE16FF"/>
    <w:rsid w:val="00BE1BBD"/>
    <w:rsid w:val="00BE1EDD"/>
    <w:rsid w:val="00BE2553"/>
    <w:rsid w:val="00BE2B02"/>
    <w:rsid w:val="00BE2ED0"/>
    <w:rsid w:val="00BE3986"/>
    <w:rsid w:val="00BE39F9"/>
    <w:rsid w:val="00BE415E"/>
    <w:rsid w:val="00BE41C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132"/>
    <w:rsid w:val="00C512AE"/>
    <w:rsid w:val="00C51F90"/>
    <w:rsid w:val="00C52A1E"/>
    <w:rsid w:val="00C52E13"/>
    <w:rsid w:val="00C536E7"/>
    <w:rsid w:val="00C53EC9"/>
    <w:rsid w:val="00C543AD"/>
    <w:rsid w:val="00C55FE5"/>
    <w:rsid w:val="00C56108"/>
    <w:rsid w:val="00C562CA"/>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CE6"/>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3B7"/>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113"/>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1658"/>
    <w:rsid w:val="00E11C02"/>
    <w:rsid w:val="00E11F26"/>
    <w:rsid w:val="00E12553"/>
    <w:rsid w:val="00E125C6"/>
    <w:rsid w:val="00E12D75"/>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6A2"/>
    <w:rsid w:val="00E57C0C"/>
    <w:rsid w:val="00E602D3"/>
    <w:rsid w:val="00E60539"/>
    <w:rsid w:val="00E60B36"/>
    <w:rsid w:val="00E611A6"/>
    <w:rsid w:val="00E6146D"/>
    <w:rsid w:val="00E617E9"/>
    <w:rsid w:val="00E61EAD"/>
    <w:rsid w:val="00E62756"/>
    <w:rsid w:val="00E628D9"/>
    <w:rsid w:val="00E63784"/>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542"/>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6F80"/>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64B"/>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426"/>
    <w:rsid w:val="00F33987"/>
    <w:rsid w:val="00F33A00"/>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6F7"/>
    <w:rsid w:val="00FD776B"/>
    <w:rsid w:val="00FE02F2"/>
    <w:rsid w:val="00FE05B9"/>
    <w:rsid w:val="00FE07E3"/>
    <w:rsid w:val="00FE0CA4"/>
    <w:rsid w:val="00FE0F46"/>
    <w:rsid w:val="00FE1946"/>
    <w:rsid w:val="00FE1CC0"/>
    <w:rsid w:val="00FE1D83"/>
    <w:rsid w:val="00FE2642"/>
    <w:rsid w:val="00FE2E38"/>
    <w:rsid w:val="00FE2F87"/>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306</TotalTime>
  <Pages>22</Pages>
  <Words>8910</Words>
  <Characters>53466</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71</cp:revision>
  <cp:lastPrinted>2022-05-10T08:59:00Z</cp:lastPrinted>
  <dcterms:created xsi:type="dcterms:W3CDTF">2022-05-25T10:11:00Z</dcterms:created>
  <dcterms:modified xsi:type="dcterms:W3CDTF">2023-06-01T08:47:00Z</dcterms:modified>
</cp:coreProperties>
</file>