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7F4BA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76E3DF4" w14:textId="11C5E536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C94914">
        <w:rPr>
          <w:rFonts w:asciiTheme="minorHAnsi" w:hAnsiTheme="minorHAnsi" w:cstheme="minorHAnsi"/>
          <w:b/>
          <w:sz w:val="24"/>
        </w:rPr>
        <w:t>347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1548D565" w:rsidR="00683120" w:rsidRDefault="004E2060" w:rsidP="007F4BA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C94914">
        <w:rPr>
          <w:rFonts w:asciiTheme="minorHAnsi" w:hAnsiTheme="minorHAnsi" w:cstheme="minorHAnsi"/>
          <w:b/>
          <w:sz w:val="24"/>
        </w:rPr>
        <w:t>17 stycznia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69AAB117" w:rsid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7F4BA7">
        <w:rPr>
          <w:rFonts w:asciiTheme="minorHAnsi" w:hAnsiTheme="minorHAnsi" w:cstheme="minorHAnsi"/>
          <w:b/>
          <w:sz w:val="24"/>
        </w:rPr>
        <w:t>ekwiwalentu pieniężnego na pokrycie kosztów reprezentacyjnego ubioru służbowego Kierownika Urzędu Stanu Cywilnego w Górznie</w:t>
      </w:r>
    </w:p>
    <w:p w14:paraId="02725A5D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78014EBD" w14:textId="2D4351AA" w:rsidR="00683120" w:rsidRPr="00945E11" w:rsidRDefault="00683120" w:rsidP="005159BB">
      <w:pPr>
        <w:spacing w:after="0" w:line="360" w:lineRule="auto"/>
        <w:ind w:left="28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 xml:space="preserve">Na podstawie art. </w:t>
      </w:r>
      <w:r w:rsidR="00B067B5" w:rsidRPr="00945E11">
        <w:rPr>
          <w:rFonts w:asciiTheme="minorHAnsi" w:hAnsiTheme="minorHAnsi" w:cstheme="minorHAnsi"/>
          <w:sz w:val="24"/>
        </w:rPr>
        <w:t>33</w:t>
      </w:r>
      <w:r w:rsidR="007F4BA7">
        <w:rPr>
          <w:rFonts w:asciiTheme="minorHAnsi" w:hAnsiTheme="minorHAnsi" w:cstheme="minorHAnsi"/>
          <w:sz w:val="24"/>
        </w:rPr>
        <w:t xml:space="preserve"> ust. 3</w:t>
      </w:r>
      <w:r w:rsidR="00B067B5" w:rsidRPr="00945E11">
        <w:rPr>
          <w:rFonts w:asciiTheme="minorHAnsi" w:hAnsiTheme="minorHAnsi" w:cstheme="minorHAnsi"/>
          <w:sz w:val="24"/>
        </w:rPr>
        <w:t xml:space="preserve"> ustawy z dnia 8 marca 1990r. o samorządzie gminnym</w:t>
      </w:r>
      <w:r w:rsidR="00BB4103">
        <w:rPr>
          <w:rFonts w:asciiTheme="minorHAnsi" w:hAnsiTheme="minorHAnsi" w:cstheme="minorHAnsi"/>
          <w:sz w:val="24"/>
        </w:rPr>
        <w:br/>
      </w:r>
      <w:r w:rsidR="00FC1880" w:rsidRPr="00945E11">
        <w:rPr>
          <w:rFonts w:asciiTheme="minorHAnsi" w:hAnsiTheme="minorHAnsi" w:cstheme="minorHAnsi"/>
          <w:sz w:val="24"/>
        </w:rPr>
        <w:t xml:space="preserve">(Dz.U. </w:t>
      </w:r>
      <w:r w:rsidR="00945E11">
        <w:rPr>
          <w:rFonts w:asciiTheme="minorHAnsi" w:hAnsiTheme="minorHAnsi" w:cstheme="minorHAnsi"/>
          <w:sz w:val="24"/>
        </w:rPr>
        <w:t xml:space="preserve">z </w:t>
      </w:r>
      <w:r w:rsidR="00B067B5" w:rsidRPr="00945E11">
        <w:rPr>
          <w:rFonts w:asciiTheme="minorHAnsi" w:hAnsiTheme="minorHAnsi" w:cstheme="minorHAnsi"/>
          <w:sz w:val="24"/>
        </w:rPr>
        <w:t>202</w:t>
      </w:r>
      <w:r w:rsidR="007F4BA7">
        <w:rPr>
          <w:rFonts w:asciiTheme="minorHAnsi" w:hAnsiTheme="minorHAnsi" w:cstheme="minorHAnsi"/>
          <w:sz w:val="24"/>
        </w:rPr>
        <w:t>3</w:t>
      </w:r>
      <w:r w:rsidR="00B067B5" w:rsidRPr="00945E11">
        <w:rPr>
          <w:rFonts w:asciiTheme="minorHAnsi" w:hAnsiTheme="minorHAnsi" w:cstheme="minorHAnsi"/>
          <w:sz w:val="24"/>
        </w:rPr>
        <w:t xml:space="preserve">r., poz. </w:t>
      </w:r>
      <w:r w:rsidR="007F4BA7">
        <w:rPr>
          <w:rFonts w:asciiTheme="minorHAnsi" w:hAnsiTheme="minorHAnsi" w:cstheme="minorHAnsi"/>
          <w:sz w:val="24"/>
        </w:rPr>
        <w:t>40</w:t>
      </w:r>
      <w:r w:rsidR="00945E11">
        <w:rPr>
          <w:rFonts w:asciiTheme="minorHAnsi" w:hAnsiTheme="minorHAnsi" w:cstheme="minorHAnsi"/>
          <w:sz w:val="24"/>
        </w:rPr>
        <w:t xml:space="preserve"> z późn.zm.</w:t>
      </w:r>
      <w:r w:rsidR="007F4BA7">
        <w:rPr>
          <w:rFonts w:asciiTheme="minorHAnsi" w:hAnsiTheme="minorHAnsi" w:cstheme="minorHAnsi"/>
          <w:sz w:val="24"/>
        </w:rPr>
        <w:t>), art. 237</w:t>
      </w:r>
      <w:r w:rsidR="007F4BA7">
        <w:rPr>
          <w:rFonts w:asciiTheme="minorHAnsi" w:hAnsiTheme="minorHAnsi" w:cstheme="minorHAnsi"/>
          <w:sz w:val="24"/>
          <w:vertAlign w:val="superscript"/>
        </w:rPr>
        <w:t>7</w:t>
      </w:r>
      <w:r w:rsidR="007F4BA7">
        <w:rPr>
          <w:rFonts w:asciiTheme="minorHAnsi" w:hAnsiTheme="minorHAnsi" w:cstheme="minorHAnsi"/>
          <w:sz w:val="24"/>
        </w:rPr>
        <w:t>§2 i § 4, art. 237</w:t>
      </w:r>
      <w:r w:rsidR="007F4BA7">
        <w:rPr>
          <w:rFonts w:asciiTheme="minorHAnsi" w:hAnsiTheme="minorHAnsi" w:cstheme="minorHAnsi"/>
          <w:sz w:val="24"/>
          <w:vertAlign w:val="superscript"/>
        </w:rPr>
        <w:t>8</w:t>
      </w:r>
      <w:r w:rsidR="00693449">
        <w:rPr>
          <w:rFonts w:asciiTheme="minorHAnsi" w:hAnsiTheme="minorHAnsi" w:cstheme="minorHAnsi"/>
          <w:sz w:val="24"/>
        </w:rPr>
        <w:t xml:space="preserve">§1 ustawy z dnia 26 czerwca 1974r. Kodeks Pracy (Dz.U. z 2022r., poz. 1510 z </w:t>
      </w:r>
      <w:proofErr w:type="spellStart"/>
      <w:r w:rsidR="00693449">
        <w:rPr>
          <w:rFonts w:asciiTheme="minorHAnsi" w:hAnsiTheme="minorHAnsi" w:cstheme="minorHAnsi"/>
          <w:sz w:val="24"/>
        </w:rPr>
        <w:t>późn</w:t>
      </w:r>
      <w:proofErr w:type="spellEnd"/>
      <w:r w:rsidR="00693449">
        <w:rPr>
          <w:rFonts w:asciiTheme="minorHAnsi" w:hAnsiTheme="minorHAnsi" w:cstheme="minorHAnsi"/>
          <w:sz w:val="24"/>
        </w:rPr>
        <w:t xml:space="preserve">. zm.) oraz art. 85 ust. 1 i 2 ustawy </w:t>
      </w:r>
      <w:r w:rsidR="00693449">
        <w:rPr>
          <w:rFonts w:asciiTheme="minorHAnsi" w:hAnsiTheme="minorHAnsi" w:cstheme="minorHAnsi"/>
          <w:sz w:val="24"/>
        </w:rPr>
        <w:br/>
        <w:t>z dnia 28 listopada 2014r. Prawo o aktach stanu cywilnego (Dz.U. z 2022r., poz. 1681</w:t>
      </w:r>
      <w:r w:rsidR="00693449">
        <w:rPr>
          <w:rFonts w:asciiTheme="minorHAnsi" w:hAnsiTheme="minorHAnsi" w:cstheme="minorHAnsi"/>
          <w:sz w:val="24"/>
        </w:rPr>
        <w:br/>
        <w:t xml:space="preserve">z </w:t>
      </w:r>
      <w:proofErr w:type="spellStart"/>
      <w:r w:rsidR="00693449">
        <w:rPr>
          <w:rFonts w:asciiTheme="minorHAnsi" w:hAnsiTheme="minorHAnsi" w:cstheme="minorHAnsi"/>
          <w:sz w:val="24"/>
        </w:rPr>
        <w:t>późn</w:t>
      </w:r>
      <w:proofErr w:type="spellEnd"/>
      <w:r w:rsidR="00693449">
        <w:rPr>
          <w:rFonts w:asciiTheme="minorHAnsi" w:hAnsiTheme="minorHAnsi" w:cstheme="minorHAnsi"/>
          <w:sz w:val="24"/>
        </w:rPr>
        <w:t>. zm.)</w:t>
      </w:r>
      <w:r w:rsidR="00945E11">
        <w:rPr>
          <w:rFonts w:asciiTheme="minorHAnsi" w:hAnsiTheme="minorHAnsi" w:cstheme="minorHAnsi"/>
          <w:sz w:val="24"/>
        </w:rPr>
        <w:t xml:space="preserve"> </w:t>
      </w:r>
      <w:r w:rsidRPr="00945E11">
        <w:rPr>
          <w:rFonts w:asciiTheme="minorHAnsi" w:hAnsiTheme="minorHAnsi" w:cstheme="minorHAnsi"/>
          <w:sz w:val="24"/>
        </w:rPr>
        <w:t>zarządzam, co następuje:</w:t>
      </w:r>
    </w:p>
    <w:p w14:paraId="60940118" w14:textId="0090C66A" w:rsidR="00A76587" w:rsidRDefault="003E1FAE" w:rsidP="00693449">
      <w:pPr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1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902506">
        <w:rPr>
          <w:rFonts w:asciiTheme="minorHAnsi" w:hAnsiTheme="minorHAnsi" w:cstheme="minorHAnsi"/>
          <w:b/>
          <w:sz w:val="24"/>
        </w:rPr>
        <w:t xml:space="preserve">1. </w:t>
      </w:r>
      <w:r w:rsidR="00693449">
        <w:rPr>
          <w:rFonts w:asciiTheme="minorHAnsi" w:hAnsiTheme="minorHAnsi" w:cstheme="minorHAnsi"/>
          <w:sz w:val="24"/>
        </w:rPr>
        <w:t>Kierownikowi Urzędu Stanu Cywilnego w Górznie pełniącemu obowiązki przy</w:t>
      </w:r>
      <w:r w:rsidR="00902506">
        <w:rPr>
          <w:rFonts w:asciiTheme="minorHAnsi" w:hAnsiTheme="minorHAnsi" w:cstheme="minorHAnsi"/>
          <w:sz w:val="24"/>
        </w:rPr>
        <w:t xml:space="preserve"> </w:t>
      </w:r>
      <w:r w:rsidR="00693449">
        <w:rPr>
          <w:rFonts w:asciiTheme="minorHAnsi" w:hAnsiTheme="minorHAnsi" w:cstheme="minorHAnsi"/>
          <w:sz w:val="24"/>
        </w:rPr>
        <w:t>uroczystych formach przyjmowania oświadczeń o wstąpieniu w związek małżeński</w:t>
      </w:r>
      <w:r w:rsidR="00902506">
        <w:rPr>
          <w:rFonts w:asciiTheme="minorHAnsi" w:hAnsiTheme="minorHAnsi" w:cstheme="minorHAnsi"/>
          <w:sz w:val="24"/>
        </w:rPr>
        <w:t xml:space="preserve"> przysługuje ekwiwalent pieniężny z tytułu zakupu i konserwacji reprezentacyjnego ubioru służbowego z własnych środków pracownika. </w:t>
      </w:r>
    </w:p>
    <w:p w14:paraId="03FCB521" w14:textId="399A54A3" w:rsidR="00902506" w:rsidRDefault="00902506" w:rsidP="00693449">
      <w:pPr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2.</w:t>
      </w:r>
      <w:r>
        <w:rPr>
          <w:rFonts w:asciiTheme="minorHAnsi" w:hAnsiTheme="minorHAnsi" w:cstheme="minorHAnsi"/>
          <w:sz w:val="24"/>
        </w:rPr>
        <w:t xml:space="preserve"> Nakłada się na Kierownika Urzędu Stanu Cywilnego w Górznie obowiązek używania reprezentacyjnego ubioru służbowego podczas przyjmowania oświadczeń o wstąpieniu </w:t>
      </w:r>
      <w:r>
        <w:rPr>
          <w:rFonts w:asciiTheme="minorHAnsi" w:hAnsiTheme="minorHAnsi" w:cstheme="minorHAnsi"/>
          <w:sz w:val="24"/>
        </w:rPr>
        <w:br/>
        <w:t xml:space="preserve">w związek małżeński i innych uroczystości dla których przewidziana jest forma uroczysta. </w:t>
      </w:r>
    </w:p>
    <w:p w14:paraId="304DE11E" w14:textId="19E8BAA1" w:rsidR="00902506" w:rsidRDefault="00902506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§2. </w:t>
      </w:r>
      <w:r w:rsidR="00755CA6">
        <w:rPr>
          <w:rFonts w:asciiTheme="minorHAnsi" w:hAnsiTheme="minorHAnsi" w:cstheme="minorHAnsi"/>
          <w:b/>
          <w:sz w:val="24"/>
        </w:rPr>
        <w:t xml:space="preserve">1. </w:t>
      </w:r>
      <w:r w:rsidR="00755CA6">
        <w:rPr>
          <w:rFonts w:asciiTheme="minorHAnsi" w:hAnsiTheme="minorHAnsi" w:cstheme="minorHAnsi"/>
          <w:bCs/>
          <w:sz w:val="24"/>
        </w:rPr>
        <w:t>Kierownik Urzędu Stanu Cywilnego w Górznie nabywa reprezentacyjny ubiór służbowy we własnym zakresie za rekompen</w:t>
      </w:r>
      <w:r w:rsidR="003A1E87">
        <w:rPr>
          <w:rFonts w:asciiTheme="minorHAnsi" w:hAnsiTheme="minorHAnsi" w:cstheme="minorHAnsi"/>
          <w:bCs/>
          <w:sz w:val="24"/>
        </w:rPr>
        <w:t>s</w:t>
      </w:r>
      <w:r w:rsidR="00755CA6">
        <w:rPr>
          <w:rFonts w:asciiTheme="minorHAnsi" w:hAnsiTheme="minorHAnsi" w:cstheme="minorHAnsi"/>
          <w:bCs/>
          <w:sz w:val="24"/>
        </w:rPr>
        <w:t>atą</w:t>
      </w:r>
      <w:r w:rsidR="003A1E87">
        <w:rPr>
          <w:rFonts w:asciiTheme="minorHAnsi" w:hAnsiTheme="minorHAnsi" w:cstheme="minorHAnsi"/>
          <w:bCs/>
          <w:sz w:val="24"/>
        </w:rPr>
        <w:t xml:space="preserve"> pieniężną zwaną ekwiwalentem. </w:t>
      </w:r>
    </w:p>
    <w:p w14:paraId="104C74CE" w14:textId="41E025C6" w:rsidR="003A1E87" w:rsidRDefault="003A1E87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2.</w:t>
      </w:r>
      <w:r>
        <w:rPr>
          <w:rFonts w:asciiTheme="minorHAnsi" w:hAnsiTheme="minorHAnsi" w:cstheme="minorHAnsi"/>
          <w:bCs/>
          <w:sz w:val="24"/>
        </w:rPr>
        <w:t xml:space="preserve"> Ekwiwalent za reprezentacyjny ubiór służbowy i usługi jego konserwacji wynosi 1.000,00 zł.</w:t>
      </w:r>
    </w:p>
    <w:p w14:paraId="4F15F798" w14:textId="717A29CF" w:rsidR="003A1E87" w:rsidRDefault="003A1E87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3.</w:t>
      </w:r>
      <w:r>
        <w:rPr>
          <w:rFonts w:asciiTheme="minorHAnsi" w:hAnsiTheme="minorHAnsi" w:cstheme="minorHAnsi"/>
          <w:bCs/>
          <w:sz w:val="24"/>
        </w:rPr>
        <w:t xml:space="preserve"> Przewidywany okres użytkowania ubioru służbowego wynosi 2 lata.</w:t>
      </w:r>
    </w:p>
    <w:p w14:paraId="76A2CE60" w14:textId="3E185FB7" w:rsidR="003A1E87" w:rsidRDefault="003A1E87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4.</w:t>
      </w:r>
      <w:r>
        <w:rPr>
          <w:rFonts w:asciiTheme="minorHAnsi" w:hAnsiTheme="minorHAnsi" w:cstheme="minorHAnsi"/>
          <w:bCs/>
          <w:sz w:val="24"/>
        </w:rPr>
        <w:t xml:space="preserve"> Ekwiwalent o którym mowa w §2 pkt. 1 i 2 jest wypłacany na podstawie pisemnego wniosku sporządzonego przez Kierownika Urzędu Stanu Cywilnego w Górznie</w:t>
      </w:r>
      <w:r w:rsidR="00C47D25">
        <w:rPr>
          <w:rFonts w:asciiTheme="minorHAnsi" w:hAnsiTheme="minorHAnsi" w:cstheme="minorHAnsi"/>
          <w:bCs/>
          <w:sz w:val="24"/>
        </w:rPr>
        <w:t xml:space="preserve"> zatwierdzonego przez Burmistrza Miasta i Gminy lub Sekretarza Miasta i Gminy</w:t>
      </w:r>
      <w:r>
        <w:rPr>
          <w:rFonts w:asciiTheme="minorHAnsi" w:hAnsiTheme="minorHAnsi" w:cstheme="minorHAnsi"/>
          <w:bCs/>
          <w:sz w:val="24"/>
        </w:rPr>
        <w:t>, nie później niż do 30 listopada danego roku budżetowego, w którym można wnioskować o wypłatę ekwiwalentu pieniężnego.</w:t>
      </w:r>
    </w:p>
    <w:p w14:paraId="0E6609F7" w14:textId="32B8F32F" w:rsidR="003A1E87" w:rsidRDefault="003A1E87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5.</w:t>
      </w:r>
      <w:r>
        <w:rPr>
          <w:rFonts w:asciiTheme="minorHAnsi" w:hAnsiTheme="minorHAnsi" w:cstheme="minorHAnsi"/>
          <w:bCs/>
          <w:sz w:val="24"/>
        </w:rPr>
        <w:t xml:space="preserve"> Wzór wniosku stanowi załącznik do niniejszego zarządzenia. </w:t>
      </w:r>
    </w:p>
    <w:p w14:paraId="7C56317E" w14:textId="687CC268" w:rsidR="003A1E87" w:rsidRDefault="003A1E87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§3.</w:t>
      </w:r>
      <w:r>
        <w:rPr>
          <w:rFonts w:asciiTheme="minorHAnsi" w:hAnsiTheme="minorHAnsi" w:cstheme="minorHAnsi"/>
          <w:bCs/>
          <w:sz w:val="24"/>
        </w:rPr>
        <w:t xml:space="preserve"> Okres użytkowania reprezentacyjnego ubioru służbowego przez uprawnionego pracownika, o którym mowa w §1 pkt. 1 liczony jest od dnia złożenia wniosku, o którym mowa w </w:t>
      </w:r>
      <w:r w:rsidR="00C47D25">
        <w:rPr>
          <w:rFonts w:asciiTheme="minorHAnsi" w:hAnsiTheme="minorHAnsi" w:cstheme="minorHAnsi"/>
          <w:bCs/>
          <w:sz w:val="24"/>
        </w:rPr>
        <w:t>§2 pkt. 4 do upływu terminu ustalonego w §2 pkt. 3.</w:t>
      </w:r>
    </w:p>
    <w:p w14:paraId="153AF935" w14:textId="4C6D39A2" w:rsidR="00C47D25" w:rsidRPr="00755CA6" w:rsidRDefault="00C47D25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§4.</w:t>
      </w:r>
      <w:r w:rsidR="003C0448">
        <w:rPr>
          <w:rFonts w:asciiTheme="minorHAnsi" w:hAnsiTheme="minorHAnsi" w:cstheme="minorHAnsi"/>
          <w:b/>
          <w:sz w:val="24"/>
        </w:rPr>
        <w:t xml:space="preserve"> </w:t>
      </w:r>
      <w:r w:rsidR="003C0448" w:rsidRPr="003C0448">
        <w:rPr>
          <w:rFonts w:asciiTheme="minorHAnsi" w:hAnsiTheme="minorHAnsi" w:cstheme="minorHAnsi"/>
          <w:bCs/>
          <w:sz w:val="24"/>
        </w:rPr>
        <w:t xml:space="preserve">Wykonanie zarządzenia powierza się </w:t>
      </w:r>
      <w:r w:rsidR="00C94914">
        <w:rPr>
          <w:rFonts w:asciiTheme="minorHAnsi" w:hAnsiTheme="minorHAnsi" w:cstheme="minorHAnsi"/>
          <w:bCs/>
          <w:sz w:val="24"/>
        </w:rPr>
        <w:t>Sekretarzowi Miasta i Gminy.</w:t>
      </w:r>
    </w:p>
    <w:p w14:paraId="078C7492" w14:textId="13D5D8D9" w:rsidR="00912A46" w:rsidRPr="002C0BB9" w:rsidRDefault="003E1FAE" w:rsidP="005159BB">
      <w:pPr>
        <w:spacing w:after="0" w:line="360" w:lineRule="auto"/>
        <w:ind w:left="28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C47D25">
        <w:rPr>
          <w:rFonts w:asciiTheme="minorHAnsi" w:hAnsiTheme="minorHAnsi" w:cstheme="minorHAnsi"/>
          <w:b/>
          <w:sz w:val="24"/>
        </w:rPr>
        <w:t>5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683120" w:rsidRPr="00945E11">
        <w:rPr>
          <w:rFonts w:asciiTheme="minorHAnsi" w:hAnsiTheme="minorHAnsi" w:cstheme="minorHAnsi"/>
          <w:sz w:val="24"/>
        </w:rPr>
        <w:t xml:space="preserve">Zarządzenie wchodzi w życie z dniem </w:t>
      </w:r>
      <w:r w:rsidR="00C47D25">
        <w:rPr>
          <w:rFonts w:asciiTheme="minorHAnsi" w:hAnsiTheme="minorHAnsi" w:cstheme="minorHAnsi"/>
          <w:sz w:val="24"/>
        </w:rPr>
        <w:t>podpisania.</w:t>
      </w:r>
      <w:r w:rsidR="00945E11" w:rsidRPr="00945E11">
        <w:rPr>
          <w:rFonts w:asciiTheme="minorHAnsi" w:hAnsiTheme="minorHAnsi" w:cstheme="minorHAnsi"/>
          <w:sz w:val="24"/>
        </w:rPr>
        <w:t xml:space="preserve"> </w:t>
      </w:r>
      <w:r w:rsidR="005159BB">
        <w:rPr>
          <w:rFonts w:asciiTheme="minorHAnsi" w:hAnsiTheme="minorHAnsi" w:cstheme="minorHAnsi"/>
          <w:sz w:val="24"/>
        </w:rPr>
        <w:br/>
      </w:r>
    </w:p>
    <w:p w14:paraId="3260AABB" w14:textId="02F70B63" w:rsidR="00683120" w:rsidRDefault="00683120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5A7C8A50" w14:textId="77F7A153" w:rsidR="00297A1E" w:rsidRPr="00945E11" w:rsidRDefault="00297A1E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-//-</w:t>
      </w:r>
    </w:p>
    <w:p w14:paraId="4182896C" w14:textId="001D215D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78958F53" w14:textId="1CA8593E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1746B94" w14:textId="6A4FCE4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2A86404" w14:textId="6111A89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7D7CCEF0" w14:textId="381BCE97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DD14502" w14:textId="00512284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3A5CBB0" w14:textId="4A83FF7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4EB9ED7" w14:textId="1E39839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F78DC8B" w14:textId="7AB180EE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6AC32C2" w14:textId="1723FF8A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5B0F1A69" w14:textId="6D7520B5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174B58B" w14:textId="35655DA7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CC6A670" w14:textId="3BEBD734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61ABA86D" w14:textId="116942D4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E3581B5" w14:textId="35BDA331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72A6F9C" w14:textId="42088139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5B524178" w14:textId="7DA689A8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78FBF5E7" w14:textId="75159321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57BA4EB3" w14:textId="216A10A8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7D0DB885" w14:textId="126CCF1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73505F51" w14:textId="6D65A3B4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6F462534" w14:textId="710E1C9F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56CECC8" w14:textId="7EC49995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5744DCAB" w14:textId="07D2698F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2E2859D5" w14:textId="5D0B13C6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D027324" w14:textId="1621E167" w:rsidR="003C0448" w:rsidRPr="003D5AE0" w:rsidRDefault="003C0448" w:rsidP="003C0448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i/>
          <w:iCs/>
          <w:szCs w:val="22"/>
        </w:rPr>
      </w:pPr>
      <w:r w:rsidRPr="003D5AE0">
        <w:rPr>
          <w:rFonts w:asciiTheme="minorHAnsi" w:hAnsiTheme="minorHAnsi" w:cstheme="minorHAnsi"/>
          <w:i/>
          <w:iCs/>
          <w:szCs w:val="22"/>
        </w:rPr>
        <w:t xml:space="preserve">Załącznik nr 1 do Zarządzenia Nr </w:t>
      </w:r>
      <w:r w:rsidR="003D5AE0" w:rsidRPr="003D5AE0">
        <w:rPr>
          <w:rFonts w:asciiTheme="minorHAnsi" w:hAnsiTheme="minorHAnsi" w:cstheme="minorHAnsi"/>
          <w:i/>
          <w:iCs/>
          <w:szCs w:val="22"/>
        </w:rPr>
        <w:t>347</w:t>
      </w:r>
      <w:r w:rsidRPr="003D5AE0">
        <w:rPr>
          <w:rFonts w:asciiTheme="minorHAnsi" w:hAnsiTheme="minorHAnsi" w:cstheme="minorHAnsi"/>
          <w:i/>
          <w:iCs/>
          <w:szCs w:val="22"/>
        </w:rPr>
        <w:t>/2023</w:t>
      </w:r>
    </w:p>
    <w:p w14:paraId="7AA6E159" w14:textId="2A787760" w:rsidR="003C0448" w:rsidRPr="003D5AE0" w:rsidRDefault="003C0448" w:rsidP="003C0448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i/>
          <w:iCs/>
          <w:szCs w:val="22"/>
        </w:rPr>
      </w:pPr>
      <w:r w:rsidRPr="003D5AE0">
        <w:rPr>
          <w:rFonts w:asciiTheme="minorHAnsi" w:hAnsiTheme="minorHAnsi" w:cstheme="minorHAnsi"/>
          <w:i/>
          <w:iCs/>
          <w:szCs w:val="22"/>
        </w:rPr>
        <w:t xml:space="preserve">Burmistrza Miasta i Gminy Górzno </w:t>
      </w:r>
    </w:p>
    <w:p w14:paraId="6A8878E9" w14:textId="1C1B653D" w:rsidR="003C0448" w:rsidRPr="003D5AE0" w:rsidRDefault="003C0448" w:rsidP="003C0448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i/>
          <w:iCs/>
          <w:szCs w:val="22"/>
        </w:rPr>
      </w:pPr>
      <w:r w:rsidRPr="003D5AE0">
        <w:rPr>
          <w:rFonts w:asciiTheme="minorHAnsi" w:hAnsiTheme="minorHAnsi" w:cstheme="minorHAnsi"/>
          <w:i/>
          <w:iCs/>
          <w:szCs w:val="22"/>
        </w:rPr>
        <w:t xml:space="preserve">z dnia </w:t>
      </w:r>
      <w:r w:rsidR="003D5AE0" w:rsidRPr="003D5AE0">
        <w:rPr>
          <w:rFonts w:asciiTheme="minorHAnsi" w:hAnsiTheme="minorHAnsi" w:cstheme="minorHAnsi"/>
          <w:i/>
          <w:iCs/>
          <w:szCs w:val="22"/>
        </w:rPr>
        <w:t>17 stycznia 2023r.</w:t>
      </w:r>
    </w:p>
    <w:p w14:paraId="7E5F7F86" w14:textId="41327DE8" w:rsidR="003C0448" w:rsidRDefault="003C0448" w:rsidP="003C0448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sz w:val="24"/>
        </w:rPr>
      </w:pPr>
    </w:p>
    <w:p w14:paraId="052F9323" w14:textId="6C4B2F17" w:rsidR="00A61EED" w:rsidRDefault="00A61EED" w:rsidP="00A61EED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Górzno, dnia ………………………….</w:t>
      </w:r>
    </w:p>
    <w:p w14:paraId="4914F690" w14:textId="430DD84B" w:rsidR="00A61EED" w:rsidRDefault="00A61EED" w:rsidP="00A61EED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……………………………………………..</w:t>
      </w:r>
    </w:p>
    <w:p w14:paraId="597DC47B" w14:textId="7BA55C50" w:rsidR="00A61EED" w:rsidRDefault="00A61EED" w:rsidP="00A61EED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(imię i nazwisko Kierownika USC)</w:t>
      </w:r>
    </w:p>
    <w:p w14:paraId="11D350B1" w14:textId="72CB51DE" w:rsidR="00A61EED" w:rsidRDefault="00A61EED" w:rsidP="00A61EED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7D109AFF" w14:textId="4ADBBD4C" w:rsidR="00A61EED" w:rsidRPr="00A61EED" w:rsidRDefault="00A61EED" w:rsidP="00A61EED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b/>
          <w:bCs/>
          <w:sz w:val="24"/>
        </w:rPr>
      </w:pPr>
      <w:r w:rsidRPr="00A61EED">
        <w:rPr>
          <w:rFonts w:asciiTheme="minorHAnsi" w:hAnsiTheme="minorHAnsi" w:cstheme="minorHAnsi"/>
          <w:b/>
          <w:bCs/>
          <w:sz w:val="24"/>
        </w:rPr>
        <w:t>Burmistrz Miasta i Gminy Górzno</w:t>
      </w:r>
    </w:p>
    <w:p w14:paraId="59ECFAB1" w14:textId="735A35F5" w:rsidR="003C0448" w:rsidRDefault="003C0448" w:rsidP="002433BC">
      <w:pPr>
        <w:tabs>
          <w:tab w:val="left" w:pos="6946"/>
        </w:tabs>
        <w:spacing w:after="0" w:line="360" w:lineRule="auto"/>
        <w:rPr>
          <w:rFonts w:asciiTheme="minorHAnsi" w:hAnsiTheme="minorHAnsi" w:cstheme="minorHAnsi"/>
          <w:sz w:val="24"/>
        </w:rPr>
      </w:pPr>
    </w:p>
    <w:p w14:paraId="27C72762" w14:textId="77777777" w:rsidR="00A61EED" w:rsidRDefault="003C0448" w:rsidP="00A61EED">
      <w:pPr>
        <w:tabs>
          <w:tab w:val="left" w:pos="6946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Wniosek</w:t>
      </w:r>
    </w:p>
    <w:p w14:paraId="66D4FA27" w14:textId="6AF9FC2D" w:rsidR="003C0448" w:rsidRDefault="003C0448" w:rsidP="00A61EED">
      <w:pPr>
        <w:tabs>
          <w:tab w:val="left" w:pos="6946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o wypłatę ekwiwalentu pieniężnego na sfinansowanie kosztów zakupu reprezentacyjnego ubioru służbowego dla Kierownika Urzędu Stanu Cywilnego </w:t>
      </w:r>
      <w:r w:rsidR="00A61EED">
        <w:rPr>
          <w:rFonts w:asciiTheme="minorHAnsi" w:hAnsiTheme="minorHAnsi" w:cstheme="minorHAnsi"/>
          <w:b/>
          <w:bCs/>
          <w:sz w:val="24"/>
        </w:rPr>
        <w:br/>
      </w:r>
      <w:r>
        <w:rPr>
          <w:rFonts w:asciiTheme="minorHAnsi" w:hAnsiTheme="minorHAnsi" w:cstheme="minorHAnsi"/>
          <w:b/>
          <w:bCs/>
          <w:sz w:val="24"/>
        </w:rPr>
        <w:t>w Górznie</w:t>
      </w:r>
    </w:p>
    <w:p w14:paraId="134C4CF3" w14:textId="7130D0D4" w:rsidR="00A61EED" w:rsidRDefault="00A61EED" w:rsidP="00A61EED">
      <w:pPr>
        <w:tabs>
          <w:tab w:val="left" w:pos="6946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bCs/>
          <w:sz w:val="24"/>
        </w:rPr>
      </w:pPr>
    </w:p>
    <w:p w14:paraId="78C84AF3" w14:textId="4A3B97A5" w:rsidR="00A61EED" w:rsidRDefault="00A61EED" w:rsidP="00A61EED">
      <w:pPr>
        <w:tabs>
          <w:tab w:val="left" w:pos="6946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Wnoszę o wypłatę ekwiwalentu pieniężnego na sfinansowanie zakupu reprezentacyjnego ubioru służbowego</w:t>
      </w:r>
      <w:r w:rsidR="002433BC">
        <w:rPr>
          <w:rFonts w:asciiTheme="minorHAnsi" w:hAnsiTheme="minorHAnsi" w:cstheme="minorHAnsi"/>
          <w:sz w:val="24"/>
        </w:rPr>
        <w:t xml:space="preserve">. </w:t>
      </w:r>
    </w:p>
    <w:p w14:paraId="6B356CD4" w14:textId="2CADD5CB" w:rsidR="002433BC" w:rsidRDefault="002433BC" w:rsidP="00A61EED">
      <w:pPr>
        <w:tabs>
          <w:tab w:val="left" w:pos="6946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Data wypłaty ostatniego ekwiwalentu/wypłata po raz pierwszy</w:t>
      </w:r>
      <w:r>
        <w:rPr>
          <w:rFonts w:asciiTheme="minorHAnsi" w:hAnsiTheme="minorHAnsi" w:cstheme="minorHAnsi"/>
          <w:sz w:val="24"/>
          <w:vertAlign w:val="superscript"/>
        </w:rPr>
        <w:t>*</w:t>
      </w:r>
      <w:r>
        <w:rPr>
          <w:rFonts w:asciiTheme="minorHAnsi" w:hAnsiTheme="minorHAnsi" w:cstheme="minorHAnsi"/>
          <w:sz w:val="24"/>
        </w:rPr>
        <w:t>:…………………………………..</w:t>
      </w:r>
    </w:p>
    <w:p w14:paraId="23EF9953" w14:textId="39D9D10E" w:rsidR="002433BC" w:rsidRDefault="002433BC" w:rsidP="00A61EED">
      <w:pPr>
        <w:tabs>
          <w:tab w:val="left" w:pos="6946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7435DFFF" w14:textId="29CE628E" w:rsidR="002433BC" w:rsidRDefault="002433BC" w:rsidP="002433BC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sz w:val="24"/>
        </w:rPr>
      </w:pPr>
      <w:bookmarkStart w:id="0" w:name="_Hlk124493011"/>
      <w:r>
        <w:rPr>
          <w:rFonts w:asciiTheme="minorHAnsi" w:hAnsiTheme="minorHAnsi" w:cstheme="minorHAnsi"/>
          <w:sz w:val="24"/>
        </w:rPr>
        <w:t>……………………………………………</w:t>
      </w:r>
    </w:p>
    <w:p w14:paraId="6DA79F19" w14:textId="1295975A" w:rsidR="002433BC" w:rsidRDefault="002433BC" w:rsidP="002433BC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(podpis pracownika)</w:t>
      </w:r>
    </w:p>
    <w:bookmarkEnd w:id="0"/>
    <w:p w14:paraId="0FDC0F5F" w14:textId="0846616B" w:rsidR="002433BC" w:rsidRDefault="002433BC" w:rsidP="002433BC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sz w:val="24"/>
        </w:rPr>
      </w:pPr>
    </w:p>
    <w:p w14:paraId="6738B054" w14:textId="77777777" w:rsidR="006769AD" w:rsidRDefault="002433BC" w:rsidP="002433BC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Wyżej wymieniona osoba spełnia warunki do wypłaty ekwiwalentu w wysokości:</w:t>
      </w:r>
    </w:p>
    <w:p w14:paraId="0F13F84D" w14:textId="3251636D" w:rsidR="002433BC" w:rsidRDefault="006769AD" w:rsidP="002433BC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…………………zł (słownie złotych:…………………………………..…), który stanowi kwotę określoną zgodnie z §2 pkt. 2 Zarządzenia Nr …….… Burmistrza Miasta i Gminy Górzno z dnia …………</w:t>
      </w:r>
    </w:p>
    <w:p w14:paraId="65DA1C3A" w14:textId="7B79BE79" w:rsidR="002433BC" w:rsidRDefault="002433BC" w:rsidP="002433BC">
      <w:pPr>
        <w:tabs>
          <w:tab w:val="left" w:pos="6946"/>
        </w:tabs>
        <w:spacing w:after="0" w:line="360" w:lineRule="auto"/>
        <w:rPr>
          <w:rFonts w:asciiTheme="minorHAnsi" w:hAnsiTheme="minorHAnsi" w:cstheme="minorHAnsi"/>
          <w:sz w:val="24"/>
        </w:rPr>
      </w:pPr>
    </w:p>
    <w:p w14:paraId="0E9C7377" w14:textId="77777777" w:rsidR="002433BC" w:rsidRDefault="002433BC" w:rsidP="006769AD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</w:t>
      </w:r>
    </w:p>
    <w:p w14:paraId="38B3FBED" w14:textId="722BC139" w:rsidR="002433BC" w:rsidRPr="002433BC" w:rsidRDefault="002433BC" w:rsidP="002433BC">
      <w:pPr>
        <w:tabs>
          <w:tab w:val="left" w:pos="6946"/>
        </w:tabs>
        <w:spacing w:after="0" w:line="360" w:lineRule="auto"/>
        <w:ind w:left="284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(data i podpis Burmistrza Miasta i Gminy/Sekretarza Miasta i Gminy)</w:t>
      </w:r>
    </w:p>
    <w:p w14:paraId="54972034" w14:textId="44BB4986" w:rsidR="002433BC" w:rsidRPr="002433BC" w:rsidRDefault="002433BC" w:rsidP="002433BC">
      <w:pPr>
        <w:rPr>
          <w:rFonts w:asciiTheme="minorHAnsi" w:hAnsiTheme="minorHAnsi" w:cstheme="minorHAnsi"/>
          <w:sz w:val="24"/>
        </w:rPr>
      </w:pPr>
    </w:p>
    <w:p w14:paraId="3B11E0E8" w14:textId="37EDEDC9" w:rsidR="002433BC" w:rsidRDefault="002433BC" w:rsidP="002433BC">
      <w:pPr>
        <w:rPr>
          <w:rFonts w:asciiTheme="minorHAnsi" w:hAnsiTheme="minorHAnsi" w:cstheme="minorHAnsi"/>
          <w:sz w:val="24"/>
        </w:rPr>
      </w:pPr>
    </w:p>
    <w:p w14:paraId="2147D891" w14:textId="0EE2C50A" w:rsidR="002433BC" w:rsidRPr="002433BC" w:rsidRDefault="002433BC" w:rsidP="002433B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vertAlign w:val="superscript"/>
        </w:rPr>
        <w:t>*</w:t>
      </w:r>
      <w:r>
        <w:rPr>
          <w:rFonts w:asciiTheme="minorHAnsi" w:hAnsiTheme="minorHAnsi" w:cstheme="minorHAnsi"/>
          <w:sz w:val="24"/>
        </w:rPr>
        <w:t>niepotrzebne skreślić</w:t>
      </w:r>
    </w:p>
    <w:sectPr w:rsidR="002433BC" w:rsidRPr="002433BC" w:rsidSect="007F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BBD7" w14:textId="77777777" w:rsidR="000F1C9A" w:rsidRDefault="000F1C9A" w:rsidP="002433BC">
      <w:pPr>
        <w:spacing w:after="0" w:line="240" w:lineRule="auto"/>
      </w:pPr>
      <w:r>
        <w:separator/>
      </w:r>
    </w:p>
  </w:endnote>
  <w:endnote w:type="continuationSeparator" w:id="0">
    <w:p w14:paraId="66E5B429" w14:textId="77777777" w:rsidR="000F1C9A" w:rsidRDefault="000F1C9A" w:rsidP="0024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9C09" w14:textId="77777777" w:rsidR="000F1C9A" w:rsidRDefault="000F1C9A" w:rsidP="002433BC">
      <w:pPr>
        <w:spacing w:after="0" w:line="240" w:lineRule="auto"/>
      </w:pPr>
      <w:r>
        <w:separator/>
      </w:r>
    </w:p>
  </w:footnote>
  <w:footnote w:type="continuationSeparator" w:id="0">
    <w:p w14:paraId="1D7FA16B" w14:textId="77777777" w:rsidR="000F1C9A" w:rsidRDefault="000F1C9A" w:rsidP="0024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21778"/>
    <w:rsid w:val="0002288A"/>
    <w:rsid w:val="000D4CEA"/>
    <w:rsid w:val="000E7336"/>
    <w:rsid w:val="000F1C9A"/>
    <w:rsid w:val="00136BE5"/>
    <w:rsid w:val="001904D7"/>
    <w:rsid w:val="001B5534"/>
    <w:rsid w:val="001C13B7"/>
    <w:rsid w:val="001C2190"/>
    <w:rsid w:val="001C7051"/>
    <w:rsid w:val="001E1145"/>
    <w:rsid w:val="001E3F0D"/>
    <w:rsid w:val="002433BC"/>
    <w:rsid w:val="00295CC9"/>
    <w:rsid w:val="00297A1E"/>
    <w:rsid w:val="002A5A70"/>
    <w:rsid w:val="002C0BB9"/>
    <w:rsid w:val="002C4367"/>
    <w:rsid w:val="002D42F7"/>
    <w:rsid w:val="003437F0"/>
    <w:rsid w:val="003A0268"/>
    <w:rsid w:val="003A1E87"/>
    <w:rsid w:val="003A3A62"/>
    <w:rsid w:val="003C0448"/>
    <w:rsid w:val="003D5AE0"/>
    <w:rsid w:val="003E1FAE"/>
    <w:rsid w:val="004238B4"/>
    <w:rsid w:val="004537A1"/>
    <w:rsid w:val="00481AC2"/>
    <w:rsid w:val="00484EA1"/>
    <w:rsid w:val="00486270"/>
    <w:rsid w:val="004B624E"/>
    <w:rsid w:val="004E2060"/>
    <w:rsid w:val="005159BB"/>
    <w:rsid w:val="0059247D"/>
    <w:rsid w:val="006769AD"/>
    <w:rsid w:val="00683120"/>
    <w:rsid w:val="00684016"/>
    <w:rsid w:val="00693449"/>
    <w:rsid w:val="006B6623"/>
    <w:rsid w:val="006E3A6C"/>
    <w:rsid w:val="00730C2B"/>
    <w:rsid w:val="00755CA6"/>
    <w:rsid w:val="00785B63"/>
    <w:rsid w:val="007B518B"/>
    <w:rsid w:val="007B5DEA"/>
    <w:rsid w:val="007D21F9"/>
    <w:rsid w:val="007D7945"/>
    <w:rsid w:val="007E64A5"/>
    <w:rsid w:val="007F4BA7"/>
    <w:rsid w:val="00843C09"/>
    <w:rsid w:val="008571B4"/>
    <w:rsid w:val="00880A43"/>
    <w:rsid w:val="00892B3B"/>
    <w:rsid w:val="00902506"/>
    <w:rsid w:val="00912A46"/>
    <w:rsid w:val="00931734"/>
    <w:rsid w:val="0094153D"/>
    <w:rsid w:val="00945E11"/>
    <w:rsid w:val="00A31C1B"/>
    <w:rsid w:val="00A3615C"/>
    <w:rsid w:val="00A61EED"/>
    <w:rsid w:val="00A76587"/>
    <w:rsid w:val="00A81D18"/>
    <w:rsid w:val="00A96645"/>
    <w:rsid w:val="00AE6DEA"/>
    <w:rsid w:val="00B067B5"/>
    <w:rsid w:val="00B20E3A"/>
    <w:rsid w:val="00B6160C"/>
    <w:rsid w:val="00BB4103"/>
    <w:rsid w:val="00BE7559"/>
    <w:rsid w:val="00BF3EAE"/>
    <w:rsid w:val="00C025B4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F029E"/>
    <w:rsid w:val="00D20C69"/>
    <w:rsid w:val="00D3185A"/>
    <w:rsid w:val="00DA7011"/>
    <w:rsid w:val="00DE59C2"/>
    <w:rsid w:val="00DF533B"/>
    <w:rsid w:val="00DF7E96"/>
    <w:rsid w:val="00E85B90"/>
    <w:rsid w:val="00EF740D"/>
    <w:rsid w:val="00F32BDD"/>
    <w:rsid w:val="00F46B4C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Rogozinska Ewa</dc:creator>
  <cp:lastModifiedBy>Czerwińska Renata</cp:lastModifiedBy>
  <cp:revision>2</cp:revision>
  <cp:lastPrinted>2023-01-13T07:53:00Z</cp:lastPrinted>
  <dcterms:created xsi:type="dcterms:W3CDTF">2023-01-19T12:11:00Z</dcterms:created>
  <dcterms:modified xsi:type="dcterms:W3CDTF">2023-01-19T12:11:00Z</dcterms:modified>
</cp:coreProperties>
</file>