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1C788A83" w:rsidR="00B639C6" w:rsidRDefault="00B639C6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57667890" w14:textId="77777777" w:rsidR="003F6361" w:rsidRPr="00D003DA" w:rsidRDefault="003F6361" w:rsidP="00660373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1DC36C2" w14:textId="3D0ED279" w:rsidR="008F4616" w:rsidRDefault="00B639C6" w:rsidP="0066037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CAD3934" w14:textId="77777777" w:rsidR="003F6361" w:rsidRPr="00D003DA" w:rsidRDefault="003F6361" w:rsidP="003F6361">
      <w:pPr>
        <w:rPr>
          <w:sz w:val="4"/>
          <w:szCs w:val="4"/>
          <w:lang w:val="pl-PL" w:eastAsia="pl-PL"/>
        </w:rPr>
      </w:pPr>
    </w:p>
    <w:p w14:paraId="52996B2F" w14:textId="224E387D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4C5A08" w:rsidRPr="003C7507">
        <w:rPr>
          <w:rFonts w:asciiTheme="minorHAnsi" w:hAnsiTheme="minorHAnsi" w:cstheme="minorHAnsi"/>
          <w:sz w:val="24"/>
          <w:lang w:val="pl-PL" w:eastAsia="pl-PL"/>
        </w:rPr>
        <w:t>18 października</w:t>
      </w:r>
      <w:r w:rsidRPr="003C7507">
        <w:rPr>
          <w:rFonts w:asciiTheme="minorHAnsi" w:hAnsiTheme="minorHAnsi" w:cstheme="minorHAnsi"/>
          <w:sz w:val="24"/>
          <w:lang w:val="pl-PL" w:eastAsia="pl-PL"/>
        </w:rPr>
        <w:t xml:space="preserve"> 202</w:t>
      </w:r>
      <w:r w:rsidR="000357DD" w:rsidRPr="003C7507">
        <w:rPr>
          <w:rFonts w:asciiTheme="minorHAnsi" w:hAnsiTheme="minorHAnsi" w:cstheme="minorHAnsi"/>
          <w:sz w:val="24"/>
          <w:lang w:val="pl-PL" w:eastAsia="pl-PL"/>
        </w:rPr>
        <w:t>2</w:t>
      </w:r>
      <w:r w:rsidRPr="003C7507">
        <w:rPr>
          <w:rFonts w:asciiTheme="minorHAnsi" w:hAnsiTheme="minorHAnsi" w:cstheme="minorHAnsi"/>
          <w:sz w:val="24"/>
          <w:lang w:val="pl-PL" w:eastAsia="pl-PL"/>
        </w:rPr>
        <w:t>r. (</w:t>
      </w:r>
      <w:r w:rsidR="004C5A08" w:rsidRPr="003C7507">
        <w:rPr>
          <w:rFonts w:asciiTheme="minorHAnsi" w:hAnsiTheme="minorHAnsi" w:cstheme="minorHAnsi"/>
          <w:sz w:val="24"/>
          <w:lang w:val="pl-PL" w:eastAsia="pl-PL"/>
        </w:rPr>
        <w:t>wtorek</w:t>
      </w:r>
      <w:r w:rsidRPr="003C7507">
        <w:rPr>
          <w:rFonts w:asciiTheme="minorHAnsi" w:hAnsiTheme="minorHAnsi" w:cstheme="minorHAnsi"/>
          <w:sz w:val="24"/>
          <w:lang w:val="pl-PL" w:eastAsia="pl-PL"/>
        </w:rPr>
        <w:t>) o godz. 1</w:t>
      </w:r>
      <w:r w:rsidR="000357DD" w:rsidRPr="003C7507">
        <w:rPr>
          <w:rFonts w:asciiTheme="minorHAnsi" w:hAnsiTheme="minorHAnsi" w:cstheme="minorHAnsi"/>
          <w:sz w:val="24"/>
          <w:lang w:val="pl-PL" w:eastAsia="pl-PL"/>
        </w:rPr>
        <w:t>3</w:t>
      </w:r>
      <w:r w:rsidRPr="003C7507">
        <w:rPr>
          <w:rFonts w:asciiTheme="minorHAnsi" w:hAnsiTheme="minorHAnsi" w:cstheme="minorHAnsi"/>
          <w:sz w:val="24"/>
          <w:lang w:val="pl-PL" w:eastAsia="pl-PL"/>
        </w:rPr>
        <w:t xml:space="preserve">.00, </w:t>
      </w:r>
      <w:r w:rsidRPr="003C7507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9D6D4A">
        <w:rPr>
          <w:rFonts w:asciiTheme="minorHAnsi" w:hAnsiTheme="minorHAnsi" w:cstheme="minorHAnsi"/>
          <w:sz w:val="24"/>
          <w:lang w:val="pl-PL" w:eastAsia="pl-PL"/>
        </w:rPr>
        <w:t>V</w:t>
      </w:r>
      <w:r w:rsidR="004C5A08">
        <w:rPr>
          <w:rFonts w:asciiTheme="minorHAnsi" w:hAnsiTheme="minorHAnsi" w:cstheme="minorHAnsi"/>
          <w:sz w:val="24"/>
          <w:lang w:val="pl-PL" w:eastAsia="pl-PL"/>
        </w:rPr>
        <w:t>II</w:t>
      </w:r>
      <w:r w:rsidR="00F85069">
        <w:rPr>
          <w:rFonts w:asciiTheme="minorHAnsi" w:hAnsiTheme="minorHAnsi" w:cstheme="minorHAnsi"/>
          <w:sz w:val="24"/>
          <w:lang w:val="pl-PL" w:eastAsia="pl-PL"/>
        </w:rPr>
        <w:t>I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660373">
      <w:pPr>
        <w:spacing w:after="0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660373">
      <w:pPr>
        <w:spacing w:after="0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660373">
      <w:pPr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660373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5768562A" w:rsidR="00151DE7" w:rsidRDefault="00151DE7" w:rsidP="00660373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51C97131" w14:textId="40FD5D32" w:rsidR="00F75D1E" w:rsidRPr="00F75D1E" w:rsidRDefault="004C5A08" w:rsidP="00F75D1E">
      <w:pPr>
        <w:numPr>
          <w:ilvl w:val="0"/>
          <w:numId w:val="3"/>
        </w:numPr>
        <w:spacing w:before="240" w:after="240"/>
        <w:ind w:left="641" w:hanging="357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4C5A08">
        <w:rPr>
          <w:rFonts w:asciiTheme="minorHAnsi" w:eastAsia="Calibri" w:hAnsiTheme="minorHAnsi" w:cstheme="minorHAnsi"/>
          <w:sz w:val="24"/>
          <w:lang w:val="pl-PL"/>
        </w:rPr>
        <w:t>Informacja z wykonania budżetu Miasta i Gminy Górzno za I półrocze 2022 r.</w:t>
      </w:r>
    </w:p>
    <w:p w14:paraId="7F041306" w14:textId="1289E37E" w:rsidR="004A529D" w:rsidRPr="00B47C2E" w:rsidRDefault="004A529D" w:rsidP="00F75D1E">
      <w:pPr>
        <w:numPr>
          <w:ilvl w:val="0"/>
          <w:numId w:val="3"/>
        </w:numPr>
        <w:spacing w:before="240" w:after="240"/>
        <w:ind w:left="641" w:hanging="357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D003DA" w:rsidRDefault="004A529D" w:rsidP="00660373">
      <w:pPr>
        <w:spacing w:after="0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73E53AD" w14:textId="77777777" w:rsidR="00F85069" w:rsidRPr="004C5A08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85069">
        <w:rPr>
          <w:rFonts w:asciiTheme="minorHAnsi" w:hAnsiTheme="minorHAnsi" w:cstheme="minorHAnsi"/>
          <w:sz w:val="24"/>
          <w:szCs w:val="24"/>
        </w:rPr>
        <w:t xml:space="preserve">w </w:t>
      </w:r>
      <w:r w:rsidRPr="004C5A08">
        <w:rPr>
          <w:rFonts w:asciiTheme="minorHAnsi" w:hAnsiTheme="minorHAnsi" w:cstheme="minorHAnsi"/>
          <w:sz w:val="24"/>
          <w:szCs w:val="24"/>
        </w:rPr>
        <w:t>sprawie uchwalenia zmiany Wieloletniej Prognozy Finansowej Miasta i Gminy Górzno na lata 2022 – 2031,</w:t>
      </w:r>
    </w:p>
    <w:p w14:paraId="4D1CDC74" w14:textId="77777777" w:rsidR="00F85069" w:rsidRPr="004C5A08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5A08">
        <w:rPr>
          <w:rFonts w:asciiTheme="minorHAnsi" w:hAnsiTheme="minorHAnsi" w:cstheme="minorHAnsi"/>
          <w:sz w:val="24"/>
          <w:szCs w:val="24"/>
        </w:rPr>
        <w:t>w sprawie zmian w budżecie na 2022 r.,</w:t>
      </w:r>
    </w:p>
    <w:p w14:paraId="303AB364" w14:textId="77777777" w:rsidR="004C5A08" w:rsidRPr="004C5A08" w:rsidRDefault="004C5A08" w:rsidP="004C5A08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5A08">
        <w:rPr>
          <w:rFonts w:asciiTheme="minorHAnsi" w:hAnsiTheme="minorHAnsi" w:cstheme="minorHAnsi"/>
          <w:sz w:val="24"/>
          <w:szCs w:val="24"/>
        </w:rPr>
        <w:t>w sprawie emisji obligacji oraz zasad ich zbywania, nabywania i wykupu,</w:t>
      </w:r>
    </w:p>
    <w:p w14:paraId="5700DE97" w14:textId="77777777" w:rsidR="004C5A08" w:rsidRPr="004C5A08" w:rsidRDefault="004C5A08" w:rsidP="004C5A08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5A08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4C5A08">
        <w:rPr>
          <w:rFonts w:asciiTheme="minorHAnsi" w:hAnsiTheme="minorHAnsi" w:cstheme="minorHAnsi"/>
          <w:bCs/>
          <w:sz w:val="24"/>
          <w:szCs w:val="24"/>
        </w:rPr>
        <w:t>opłat za korzystanie z hali sportowej przy Zespole Szkół w Górznie,</w:t>
      </w:r>
    </w:p>
    <w:p w14:paraId="576829D6" w14:textId="77777777" w:rsidR="004C5A08" w:rsidRPr="004C5A08" w:rsidRDefault="004C5A08" w:rsidP="004C5A08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C5A08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4C5A08">
        <w:rPr>
          <w:rFonts w:asciiTheme="minorHAnsi" w:hAnsiTheme="minorHAnsi" w:cstheme="minorHAnsi"/>
          <w:bCs/>
          <w:sz w:val="24"/>
          <w:szCs w:val="24"/>
        </w:rPr>
        <w:t>określenia wysokości opłat za korzystanie z wychowania przedszkolnego oraz określenia warunków zwolnienia z tej opłaty,</w:t>
      </w:r>
    </w:p>
    <w:p w14:paraId="5219CE8F" w14:textId="77777777" w:rsidR="004C5A08" w:rsidRPr="008F155D" w:rsidRDefault="004C5A08" w:rsidP="004C5A08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bCs/>
        </w:rPr>
      </w:pPr>
      <w:r w:rsidRPr="008F155D"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sdt>
        <w:sdtPr>
          <w:rPr>
            <w:rFonts w:asciiTheme="minorHAnsi" w:hAnsiTheme="minorHAnsi" w:cstheme="minorHAnsi"/>
            <w:bCs/>
          </w:rPr>
          <w:alias w:val="Przedmiot regulacji"/>
          <w:tag w:val="attr_field_przedmiot_regulacji"/>
          <w:id w:val="305198883"/>
          <w:placeholder>
            <w:docPart w:val="09F0474076C04199B4CF2B1927A7A994"/>
          </w:placeholder>
        </w:sdtPr>
        <w:sdtContent>
          <w:r w:rsidRPr="008F155D">
            <w:rPr>
              <w:rFonts w:asciiTheme="minorHAnsi" w:hAnsiTheme="minorHAnsi" w:cstheme="minorHAnsi"/>
              <w:bCs/>
              <w:sz w:val="24"/>
              <w:szCs w:val="24"/>
            </w:rPr>
            <w:t>wyrażenia zgody na nabycie nieruchomości gruntowej na rzecz Miasta i Gminy Górzno,</w:t>
          </w:r>
        </w:sdtContent>
      </w:sdt>
    </w:p>
    <w:p w14:paraId="4316194B" w14:textId="77777777" w:rsidR="004C5A08" w:rsidRPr="008F155D" w:rsidRDefault="004C5A08" w:rsidP="004C5A08">
      <w:pPr>
        <w:pStyle w:val="Akapitzlist"/>
        <w:numPr>
          <w:ilvl w:val="0"/>
          <w:numId w:val="2"/>
        </w:numPr>
        <w:spacing w:before="240" w:after="240"/>
        <w:ind w:left="720"/>
        <w:jc w:val="both"/>
        <w:rPr>
          <w:rFonts w:asciiTheme="minorHAnsi" w:hAnsiTheme="minorHAnsi" w:cstheme="minorHAnsi"/>
          <w:bCs/>
        </w:rPr>
      </w:pPr>
      <w:r w:rsidRPr="008F155D">
        <w:rPr>
          <w:rFonts w:asciiTheme="minorHAnsi" w:hAnsiTheme="minorHAnsi" w:cstheme="minorHAnsi"/>
          <w:bCs/>
          <w:sz w:val="24"/>
          <w:szCs w:val="24"/>
        </w:rPr>
        <w:t>w sprawie rozpatrzenia skargi na działalność Kierownika Zakładu Usług Komunalnych w Górznie,</w:t>
      </w:r>
    </w:p>
    <w:p w14:paraId="41D527D0" w14:textId="77777777" w:rsidR="004C5A08" w:rsidRPr="004C5A08" w:rsidRDefault="004C5A08" w:rsidP="004C5A08">
      <w:pPr>
        <w:pStyle w:val="Akapitzlist"/>
        <w:numPr>
          <w:ilvl w:val="0"/>
          <w:numId w:val="2"/>
        </w:numPr>
        <w:spacing w:before="240" w:after="240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C5A08">
        <w:rPr>
          <w:rFonts w:asciiTheme="minorHAnsi" w:hAnsiTheme="minorHAnsi" w:cstheme="minorHAnsi"/>
          <w:bCs/>
          <w:sz w:val="24"/>
          <w:szCs w:val="24"/>
        </w:rPr>
        <w:t>w sprawie rozpatrzenia petycji z dnia 22 lipca 2022 r.,</w:t>
      </w:r>
    </w:p>
    <w:p w14:paraId="3176E434" w14:textId="77777777" w:rsidR="00F85069" w:rsidRPr="004C5A08" w:rsidRDefault="00F85069" w:rsidP="00F85069">
      <w:pPr>
        <w:pStyle w:val="Akapitzlist"/>
        <w:numPr>
          <w:ilvl w:val="0"/>
          <w:numId w:val="2"/>
        </w:num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C5A08">
        <w:rPr>
          <w:rFonts w:asciiTheme="minorHAnsi" w:hAnsiTheme="minorHAnsi" w:cstheme="minorHAnsi"/>
          <w:sz w:val="24"/>
          <w:szCs w:val="24"/>
        </w:rPr>
        <w:t>w sprawie rozpatrzenia skarg na działalność Dyrektora Zespołu Szkół w Górznie.</w:t>
      </w:r>
    </w:p>
    <w:p w14:paraId="0E3CD2C4" w14:textId="18EDA60E" w:rsidR="00EA61B4" w:rsidRDefault="00EA61B4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70083934" w14:textId="06878318" w:rsidR="00F85069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17BCE54C" w14:textId="44B54337" w:rsidR="00F85069" w:rsidRDefault="00F85069" w:rsidP="009D6D4A">
      <w:pPr>
        <w:pStyle w:val="Akapitzlist"/>
        <w:spacing w:after="0"/>
        <w:ind w:left="709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Pr="00D003DA" w:rsidRDefault="00D310F1" w:rsidP="00660373">
      <w:pPr>
        <w:pStyle w:val="Akapitzlist"/>
        <w:spacing w:after="0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D003DA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D003DA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5BAEC8E4" w:rsidR="004A529D" w:rsidRDefault="004A529D" w:rsidP="00660373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5B5DB595" w14:textId="77777777" w:rsidR="003C7507" w:rsidRDefault="003C7507" w:rsidP="003C7507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24"/>
        </w:rPr>
      </w:pPr>
    </w:p>
    <w:p w14:paraId="2C5D617D" w14:textId="77777777" w:rsidR="000C411E" w:rsidRPr="000C411E" w:rsidRDefault="000C411E" w:rsidP="000C411E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194E74FD" w14:textId="77777777" w:rsidR="00EA61B4" w:rsidRPr="00D003DA" w:rsidRDefault="00EA61B4" w:rsidP="00EA61B4">
      <w:pPr>
        <w:pStyle w:val="Akapitzlist"/>
        <w:spacing w:after="0"/>
        <w:ind w:left="644"/>
        <w:jc w:val="both"/>
        <w:rPr>
          <w:rFonts w:asciiTheme="minorHAnsi" w:hAnsiTheme="minorHAnsi" w:cstheme="minorHAnsi"/>
          <w:sz w:val="4"/>
          <w:szCs w:val="4"/>
        </w:rPr>
      </w:pPr>
    </w:p>
    <w:p w14:paraId="23EEEC1B" w14:textId="4F890A98" w:rsidR="004A529D" w:rsidRPr="003C7507" w:rsidRDefault="004A529D" w:rsidP="00660373">
      <w:pPr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4"/>
          <w:szCs w:val="20"/>
          <w:lang w:val="pl-PL" w:eastAsia="pl-PL"/>
        </w:rPr>
      </w:pP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Informuję, że Komisja Wspólna odbędzie się w dniu </w:t>
      </w:r>
      <w:r w:rsidR="004C5A08" w:rsidRPr="003C7507">
        <w:rPr>
          <w:rFonts w:asciiTheme="minorHAnsi" w:hAnsiTheme="minorHAnsi" w:cstheme="minorHAnsi"/>
          <w:bCs/>
          <w:sz w:val="24"/>
          <w:lang w:val="pl-PL" w:eastAsia="pl-PL"/>
        </w:rPr>
        <w:t>13 października</w:t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 202</w:t>
      </w:r>
      <w:r w:rsidR="000357DD" w:rsidRPr="003C7507">
        <w:rPr>
          <w:rFonts w:asciiTheme="minorHAnsi" w:hAnsiTheme="minorHAnsi" w:cstheme="minorHAnsi"/>
          <w:bCs/>
          <w:sz w:val="24"/>
          <w:lang w:val="pl-PL" w:eastAsia="pl-PL"/>
        </w:rPr>
        <w:t>2</w:t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 r. (</w:t>
      </w:r>
      <w:r w:rsidR="004C5A08" w:rsidRPr="003C7507">
        <w:rPr>
          <w:rFonts w:asciiTheme="minorHAnsi" w:hAnsiTheme="minorHAnsi" w:cstheme="minorHAnsi"/>
          <w:bCs/>
          <w:sz w:val="24"/>
          <w:lang w:val="pl-PL" w:eastAsia="pl-PL"/>
        </w:rPr>
        <w:t>czwartek</w:t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) o godz. 13.00 </w:t>
      </w:r>
      <w:r w:rsidR="009E71CE" w:rsidRPr="003C7507">
        <w:rPr>
          <w:rFonts w:asciiTheme="minorHAnsi" w:hAnsiTheme="minorHAnsi" w:cstheme="minorHAnsi"/>
          <w:bCs/>
          <w:sz w:val="24"/>
          <w:lang w:val="pl-PL" w:eastAsia="pl-PL"/>
        </w:rPr>
        <w:br/>
      </w: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w </w:t>
      </w:r>
      <w:r w:rsidRPr="003C7507">
        <w:rPr>
          <w:rFonts w:asciiTheme="minorHAnsi" w:hAnsiTheme="minorHAnsi" w:cstheme="minorHAnsi"/>
          <w:bCs/>
          <w:sz w:val="24"/>
          <w:szCs w:val="20"/>
          <w:lang w:val="pl-PL" w:eastAsia="pl-PL"/>
        </w:rPr>
        <w:t xml:space="preserve">Urzędzie Miasta i Gminy Górzno (sala posiedzeń). </w:t>
      </w:r>
    </w:p>
    <w:p w14:paraId="3A526392" w14:textId="77777777" w:rsidR="00EA61B4" w:rsidRPr="003C7507" w:rsidRDefault="00EA61B4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Cs/>
          <w:sz w:val="24"/>
          <w:lang w:val="pl-PL" w:eastAsia="pl-PL"/>
        </w:rPr>
      </w:pPr>
    </w:p>
    <w:p w14:paraId="3224A76F" w14:textId="1F772EFD" w:rsidR="00B639C6" w:rsidRPr="003C7507" w:rsidRDefault="00B639C6" w:rsidP="00660373">
      <w:pPr>
        <w:keepNext/>
        <w:spacing w:after="0"/>
        <w:jc w:val="right"/>
        <w:outlineLvl w:val="1"/>
        <w:rPr>
          <w:rFonts w:asciiTheme="minorHAnsi" w:hAnsiTheme="minorHAnsi" w:cstheme="minorHAnsi"/>
          <w:bCs/>
          <w:sz w:val="24"/>
          <w:lang w:val="pl-PL" w:eastAsia="pl-PL"/>
        </w:rPr>
      </w:pPr>
      <w:r w:rsidRPr="003C7507">
        <w:rPr>
          <w:rFonts w:asciiTheme="minorHAnsi" w:hAnsiTheme="minorHAnsi" w:cstheme="minorHAnsi"/>
          <w:bCs/>
          <w:sz w:val="24"/>
          <w:lang w:val="pl-PL" w:eastAsia="pl-PL"/>
        </w:rPr>
        <w:t>Przewodniczący Rady Miejskiej w Górznie</w:t>
      </w:r>
    </w:p>
    <w:p w14:paraId="55AE17E5" w14:textId="03DE9630" w:rsidR="00636C12" w:rsidRPr="003C7507" w:rsidRDefault="00B639C6" w:rsidP="007817C1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Cs/>
          <w:color w:val="000000"/>
          <w:sz w:val="24"/>
          <w:lang w:val="pl-PL" w:eastAsia="pl-PL"/>
        </w:rPr>
      </w:pPr>
      <w:r w:rsidRPr="003C7507">
        <w:rPr>
          <w:rFonts w:asciiTheme="minorHAnsi" w:hAnsiTheme="minorHAnsi" w:cstheme="minorHAnsi"/>
          <w:bCs/>
          <w:sz w:val="24"/>
          <w:lang w:val="pl-PL" w:eastAsia="pl-PL"/>
        </w:rPr>
        <w:t xml:space="preserve">  (-)</w:t>
      </w:r>
      <w:r w:rsidRPr="003C7507">
        <w:rPr>
          <w:rFonts w:asciiTheme="minorHAnsi" w:eastAsia="Calibri" w:hAnsiTheme="minorHAnsi" w:cstheme="minorHAnsi"/>
          <w:bCs/>
          <w:color w:val="000000"/>
          <w:sz w:val="24"/>
          <w:lang w:val="pl-PL" w:eastAsia="pl-PL"/>
        </w:rPr>
        <w:t xml:space="preserve"> Jacek Ruciński</w:t>
      </w:r>
    </w:p>
    <w:sectPr w:rsidR="00636C12" w:rsidRPr="003C7507" w:rsidSect="00F85069">
      <w:pgSz w:w="11906" w:h="16838"/>
      <w:pgMar w:top="568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E68038A6"/>
    <w:lvl w:ilvl="0" w:tplc="C4DA9372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9844211">
    <w:abstractNumId w:val="1"/>
  </w:num>
  <w:num w:numId="2" w16cid:durableId="2061588791">
    <w:abstractNumId w:val="0"/>
  </w:num>
  <w:num w:numId="3" w16cid:durableId="91899388">
    <w:abstractNumId w:val="1"/>
  </w:num>
  <w:num w:numId="4" w16cid:durableId="16448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357DD"/>
    <w:rsid w:val="000425DF"/>
    <w:rsid w:val="000C411E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333704"/>
    <w:rsid w:val="003B4290"/>
    <w:rsid w:val="003C7507"/>
    <w:rsid w:val="003F6361"/>
    <w:rsid w:val="00461393"/>
    <w:rsid w:val="004A529D"/>
    <w:rsid w:val="004C5A08"/>
    <w:rsid w:val="004C7403"/>
    <w:rsid w:val="004D2ACA"/>
    <w:rsid w:val="004D35CF"/>
    <w:rsid w:val="004E2F9D"/>
    <w:rsid w:val="00505CFB"/>
    <w:rsid w:val="00521A2C"/>
    <w:rsid w:val="00582034"/>
    <w:rsid w:val="00615BFE"/>
    <w:rsid w:val="00631497"/>
    <w:rsid w:val="00636C12"/>
    <w:rsid w:val="00657BF7"/>
    <w:rsid w:val="00660373"/>
    <w:rsid w:val="00662907"/>
    <w:rsid w:val="007021FF"/>
    <w:rsid w:val="00723846"/>
    <w:rsid w:val="00773E70"/>
    <w:rsid w:val="007817C1"/>
    <w:rsid w:val="00786EFA"/>
    <w:rsid w:val="007D79AB"/>
    <w:rsid w:val="0085410E"/>
    <w:rsid w:val="008A73FC"/>
    <w:rsid w:val="008F155D"/>
    <w:rsid w:val="008F4616"/>
    <w:rsid w:val="009006EA"/>
    <w:rsid w:val="00906D43"/>
    <w:rsid w:val="009D6D4A"/>
    <w:rsid w:val="009E71CE"/>
    <w:rsid w:val="00A37C49"/>
    <w:rsid w:val="00A758ED"/>
    <w:rsid w:val="00B47C2E"/>
    <w:rsid w:val="00B639C6"/>
    <w:rsid w:val="00B97C3E"/>
    <w:rsid w:val="00BD324B"/>
    <w:rsid w:val="00BF455E"/>
    <w:rsid w:val="00BF6CA4"/>
    <w:rsid w:val="00C35984"/>
    <w:rsid w:val="00CA4958"/>
    <w:rsid w:val="00D003DA"/>
    <w:rsid w:val="00D07C92"/>
    <w:rsid w:val="00D310F1"/>
    <w:rsid w:val="00E06602"/>
    <w:rsid w:val="00E31532"/>
    <w:rsid w:val="00E6667F"/>
    <w:rsid w:val="00EA61B4"/>
    <w:rsid w:val="00EB14AF"/>
    <w:rsid w:val="00F214FB"/>
    <w:rsid w:val="00F65DF6"/>
    <w:rsid w:val="00F75D1E"/>
    <w:rsid w:val="00F85069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6C12"/>
    <w:pPr>
      <w:spacing w:after="120" w:line="240" w:lineRule="auto"/>
      <w:ind w:left="283"/>
    </w:pPr>
    <w:rPr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36C1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F0474076C04199B4CF2B1927A7A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17AE52-BE6E-48B8-A96E-5B78A6B2E3A6}"/>
      </w:docPartPr>
      <w:docPartBody>
        <w:p w:rsidR="00F57943" w:rsidRDefault="00A93E46" w:rsidP="00A93E46">
          <w:pPr>
            <w:pStyle w:val="09F0474076C04199B4CF2B1927A7A994"/>
          </w:pPr>
          <w:r w:rsidRPr="008621C0"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A2"/>
    <w:rsid w:val="00271DD9"/>
    <w:rsid w:val="00A93E46"/>
    <w:rsid w:val="00E65EA2"/>
    <w:rsid w:val="00F5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93E46"/>
    <w:rPr>
      <w:color w:val="808080"/>
    </w:rPr>
  </w:style>
  <w:style w:type="paragraph" w:customStyle="1" w:styleId="09F0474076C04199B4CF2B1927A7A994">
    <w:name w:val="09F0474076C04199B4CF2B1927A7A994"/>
    <w:rsid w:val="00A93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2022-10-10T12:13:00Z</cp:lastPrinted>
  <dcterms:created xsi:type="dcterms:W3CDTF">2022-10-11T07:39:00Z</dcterms:created>
  <dcterms:modified xsi:type="dcterms:W3CDTF">2022-10-11T07:39:00Z</dcterms:modified>
</cp:coreProperties>
</file>