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4086" w14:textId="09F11281" w:rsidR="00805778" w:rsidRDefault="001D23FC" w:rsidP="00805778">
      <w:pPr>
        <w:jc w:val="right"/>
      </w:pPr>
      <w:r>
        <w:t>Górzno, dn</w:t>
      </w:r>
      <w:r w:rsidR="00785A89">
        <w:t xml:space="preserve">. </w:t>
      </w:r>
      <w:r w:rsidR="00DA45EA">
        <w:t>14 września</w:t>
      </w:r>
      <w:r w:rsidR="008D378E">
        <w:t xml:space="preserve"> 2022</w:t>
      </w:r>
      <w:r w:rsidR="00805778">
        <w:t xml:space="preserve"> r.</w:t>
      </w:r>
    </w:p>
    <w:p w14:paraId="2F2C13D8" w14:textId="6EF95434" w:rsidR="00DC70BE" w:rsidRDefault="00EA7199">
      <w:r>
        <w:t>OŚ.6220</w:t>
      </w:r>
      <w:r w:rsidR="00805778">
        <w:t>.</w:t>
      </w:r>
      <w:r w:rsidR="004D4547">
        <w:t>2.</w:t>
      </w:r>
      <w:r w:rsidR="00DA45EA">
        <w:t>4</w:t>
      </w:r>
      <w:r w:rsidR="004D4547">
        <w:t>.2022</w:t>
      </w:r>
    </w:p>
    <w:p w14:paraId="49022407" w14:textId="77777777" w:rsidR="00483A80" w:rsidRDefault="00483A80" w:rsidP="00483A80"/>
    <w:p w14:paraId="722D0339" w14:textId="5890A9F3" w:rsidR="00483A80" w:rsidRPr="00667A5B" w:rsidRDefault="00667A5B" w:rsidP="00667A5B">
      <w:pPr>
        <w:pStyle w:val="Bezodstpw"/>
        <w:jc w:val="center"/>
        <w:rPr>
          <w:b/>
          <w:bCs/>
        </w:rPr>
      </w:pPr>
      <w:r w:rsidRPr="00667A5B">
        <w:rPr>
          <w:b/>
          <w:bCs/>
        </w:rPr>
        <w:t>ZAWIADOMIENIE -</w:t>
      </w:r>
      <w:r w:rsidR="00483A80" w:rsidRPr="00667A5B">
        <w:rPr>
          <w:b/>
          <w:bCs/>
        </w:rPr>
        <w:t>OBWIESZCZENI</w:t>
      </w:r>
      <w:r w:rsidR="00586481">
        <w:rPr>
          <w:b/>
          <w:bCs/>
        </w:rPr>
        <w:t>E</w:t>
      </w:r>
    </w:p>
    <w:p w14:paraId="0B3B24CE" w14:textId="64CADB59" w:rsidR="00667A5B" w:rsidRPr="00667A5B" w:rsidRDefault="00667A5B" w:rsidP="00667A5B">
      <w:pPr>
        <w:pStyle w:val="Bezodstpw"/>
        <w:jc w:val="center"/>
        <w:rPr>
          <w:b/>
          <w:bCs/>
        </w:rPr>
      </w:pPr>
      <w:r w:rsidRPr="00667A5B">
        <w:rPr>
          <w:b/>
          <w:bCs/>
        </w:rPr>
        <w:t>o wszczęciu postępowania</w:t>
      </w:r>
    </w:p>
    <w:p w14:paraId="43E18403" w14:textId="77777777" w:rsidR="000B78F5" w:rsidRDefault="000B78F5" w:rsidP="00483A80">
      <w:pPr>
        <w:jc w:val="center"/>
      </w:pPr>
    </w:p>
    <w:p w14:paraId="4A7F9C06" w14:textId="6280DAA2" w:rsidR="00B427A5" w:rsidRDefault="00483A80" w:rsidP="00483A80">
      <w:pPr>
        <w:jc w:val="both"/>
      </w:pPr>
      <w:r>
        <w:tab/>
        <w:t>Zgodnie z art.</w:t>
      </w:r>
      <w:r w:rsidR="00667A5B">
        <w:t xml:space="preserve"> </w:t>
      </w:r>
      <w:r w:rsidR="00E721FF">
        <w:t>10</w:t>
      </w:r>
      <w:r>
        <w:t xml:space="preserve"> §</w:t>
      </w:r>
      <w:r w:rsidR="00E721FF">
        <w:t xml:space="preserve"> 1</w:t>
      </w:r>
      <w:r w:rsidR="00667A5B">
        <w:t xml:space="preserve"> i art.</w:t>
      </w:r>
      <w:r w:rsidR="006C3D07">
        <w:t xml:space="preserve"> </w:t>
      </w:r>
      <w:r w:rsidR="00667A5B">
        <w:t>49 ustawy z dnia 14 czerwca 1960 r. -</w:t>
      </w:r>
      <w:r>
        <w:t xml:space="preserve"> Kodeksu post</w:t>
      </w:r>
      <w:r w:rsidR="00667A5B">
        <w:t>ę</w:t>
      </w:r>
      <w:r>
        <w:t>powania administracyjnego</w:t>
      </w:r>
      <w:r w:rsidR="00432BB7">
        <w:t xml:space="preserve"> (</w:t>
      </w:r>
      <w:proofErr w:type="spellStart"/>
      <w:r w:rsidR="00432BB7">
        <w:t>t.j</w:t>
      </w:r>
      <w:proofErr w:type="spellEnd"/>
      <w:r w:rsidR="00432BB7">
        <w:t>. Dz. U. 202</w:t>
      </w:r>
      <w:r w:rsidR="00785A89">
        <w:t>1</w:t>
      </w:r>
      <w:r w:rsidR="00432BB7">
        <w:t xml:space="preserve"> r., poz.</w:t>
      </w:r>
      <w:r w:rsidR="00785A89">
        <w:t xml:space="preserve"> 735</w:t>
      </w:r>
      <w:r w:rsidR="00432BB7">
        <w:t xml:space="preserve"> ze zm.)</w:t>
      </w:r>
      <w:r w:rsidR="00B427A5">
        <w:t>, art.73 ust.1 i art. 74 ust.3 ustawy z dnia 03 października 2008 r. o udostępnianiu informacji o środowisku i jego ochronie, udziale społeczeństwa w ochronie środowiska oraz o ocenach oddziaływania na środowisko</w:t>
      </w:r>
      <w:r w:rsidR="00432BB7">
        <w:t xml:space="preserve"> (</w:t>
      </w:r>
      <w:proofErr w:type="spellStart"/>
      <w:r w:rsidR="00432BB7">
        <w:t>t.j</w:t>
      </w:r>
      <w:proofErr w:type="spellEnd"/>
      <w:r w:rsidR="00432BB7">
        <w:t>. Dz. U. z 202</w:t>
      </w:r>
      <w:r w:rsidR="006C3D07">
        <w:t>2</w:t>
      </w:r>
      <w:r w:rsidR="00CB2F1B">
        <w:t xml:space="preserve">, poz. </w:t>
      </w:r>
      <w:r w:rsidR="006C3D07">
        <w:t>1029</w:t>
      </w:r>
      <w:r w:rsidR="00DA45EA">
        <w:t xml:space="preserve"> ze zm.</w:t>
      </w:r>
      <w:r w:rsidR="00432BB7">
        <w:t>)</w:t>
      </w:r>
    </w:p>
    <w:p w14:paraId="6256C7A0" w14:textId="78DB3B29" w:rsidR="00432BB7" w:rsidRPr="00432BB7" w:rsidRDefault="00432BB7" w:rsidP="00432BB7">
      <w:pPr>
        <w:jc w:val="center"/>
        <w:rPr>
          <w:b/>
          <w:bCs/>
        </w:rPr>
      </w:pPr>
      <w:r w:rsidRPr="00432BB7">
        <w:rPr>
          <w:b/>
          <w:bCs/>
        </w:rPr>
        <w:t>z a w i a d a m i a m</w:t>
      </w:r>
    </w:p>
    <w:p w14:paraId="3D924CEB" w14:textId="0385D981" w:rsidR="000B78F5" w:rsidRDefault="00483A80" w:rsidP="00483A80">
      <w:pPr>
        <w:jc w:val="both"/>
      </w:pPr>
      <w:r>
        <w:t>że</w:t>
      </w:r>
      <w:r w:rsidR="00432BB7">
        <w:t xml:space="preserve"> na wniosek z</w:t>
      </w:r>
      <w:r>
        <w:t xml:space="preserve"> dni</w:t>
      </w:r>
      <w:r w:rsidR="00432BB7">
        <w:t>a</w:t>
      </w:r>
      <w:r>
        <w:t xml:space="preserve"> </w:t>
      </w:r>
      <w:r w:rsidR="00DA45EA">
        <w:t xml:space="preserve">02 września </w:t>
      </w:r>
      <w:r w:rsidR="0088025D">
        <w:t xml:space="preserve"> 2022</w:t>
      </w:r>
      <w:r w:rsidR="00432BB7">
        <w:t xml:space="preserve"> r.</w:t>
      </w:r>
      <w:r w:rsidR="0088025D">
        <w:t xml:space="preserve"> (data wpływu </w:t>
      </w:r>
      <w:r w:rsidR="00DA45EA">
        <w:t>13 września</w:t>
      </w:r>
      <w:r w:rsidR="00E04520">
        <w:t xml:space="preserve"> </w:t>
      </w:r>
      <w:r w:rsidR="0088025D">
        <w:t>2022 r.)</w:t>
      </w:r>
      <w:r w:rsidR="00432BB7">
        <w:t xml:space="preserve"> </w:t>
      </w:r>
      <w:r w:rsidR="00E04520">
        <w:t xml:space="preserve">Powiatu Brodnickiego ul. Kamionka 18, 87-300 Brodnica reprezentowanego przez Pełnomocnika </w:t>
      </w:r>
      <w:r w:rsidR="00DA45EA">
        <w:t>Mariusza Majewskiego</w:t>
      </w:r>
      <w:r w:rsidR="009E120F">
        <w:t xml:space="preserve"> </w:t>
      </w:r>
      <w:r>
        <w:t>zostało wszczęte post</w:t>
      </w:r>
      <w:r w:rsidR="006A690A">
        <w:t>ę</w:t>
      </w:r>
      <w:r>
        <w:t xml:space="preserve">powanie administracyjne o wydanie decyzji o środowiskowych uwarunkowaniach realizacji przedsięwzięcia </w:t>
      </w:r>
      <w:r w:rsidR="00723121">
        <w:t xml:space="preserve">pn.: </w:t>
      </w:r>
      <w:r w:rsidR="00723121">
        <w:rPr>
          <w:b/>
          <w:bCs/>
        </w:rPr>
        <w:t>„</w:t>
      </w:r>
      <w:r w:rsidR="00DA45EA">
        <w:rPr>
          <w:b/>
          <w:bCs/>
        </w:rPr>
        <w:t xml:space="preserve">Rozbudowa drogi powiatowej Nr 1837C na odcinku ulic: Nowe Osiedle, Freta, Kościelna, Rynek, Kościuszki, 11 Listopada, 3 Maja w </w:t>
      </w:r>
      <w:proofErr w:type="spellStart"/>
      <w:r w:rsidR="00DA45EA">
        <w:rPr>
          <w:b/>
          <w:bCs/>
        </w:rPr>
        <w:t>msc</w:t>
      </w:r>
      <w:proofErr w:type="spellEnd"/>
      <w:r w:rsidR="00DA45EA">
        <w:rPr>
          <w:b/>
          <w:bCs/>
        </w:rPr>
        <w:t>. Górzno</w:t>
      </w:r>
      <w:r w:rsidR="00723121">
        <w:rPr>
          <w:b/>
          <w:bCs/>
        </w:rPr>
        <w:t xml:space="preserve">” </w:t>
      </w:r>
      <w:r w:rsidR="00723121" w:rsidRPr="00723121">
        <w:t>na działkach</w:t>
      </w:r>
      <w:r w:rsidR="00723121">
        <w:t xml:space="preserve"> o nr ewidencyjnych:</w:t>
      </w:r>
    </w:p>
    <w:p w14:paraId="40F5CADF" w14:textId="37830DE2" w:rsidR="00723121" w:rsidRDefault="00723121" w:rsidP="00483A80">
      <w:pPr>
        <w:jc w:val="both"/>
      </w:pPr>
      <w:r>
        <w:t>- jednostka ewidencyjna: 040205_4 Górzno  - Miasto obręb: 0001 Górzno</w:t>
      </w:r>
    </w:p>
    <w:p w14:paraId="4B88D43A" w14:textId="578F15F3" w:rsidR="00723121" w:rsidRDefault="00723121" w:rsidP="00723121">
      <w:pPr>
        <w:jc w:val="both"/>
      </w:pPr>
      <w:r>
        <w:t xml:space="preserve">działki nr: </w:t>
      </w:r>
      <w:r w:rsidRPr="00723121">
        <w:t>40, 38</w:t>
      </w:r>
      <w:r w:rsidR="00911DDD">
        <w:t xml:space="preserve">, </w:t>
      </w:r>
      <w:r w:rsidRPr="00723121">
        <w:t>214, 438/1, 411/3, 437/1, 436/3, 395, 385/2, 5/2, 5/1, 4, 3/3, 3/2,</w:t>
      </w:r>
      <w:r w:rsidR="00911DDD">
        <w:t xml:space="preserve"> 2/4, </w:t>
      </w:r>
      <w:r w:rsidRPr="00723121">
        <w:t xml:space="preserve">2/3, </w:t>
      </w:r>
      <w:r w:rsidR="00911DDD">
        <w:t xml:space="preserve">2/2, 2/1, </w:t>
      </w:r>
      <w:r w:rsidRPr="00723121">
        <w:t xml:space="preserve">10, 9, 8, 7/3, 36, 35, 34, 39, 33, 30, 29, 28, 27, 26, 22, 21, 42, 55, 46, 56/2, 87, 88/2, 113, 114/1, 213, 441, 442, 443, 444, 445, 446, 447, 448, 449, 450, 451/1, 452/2, 452/1, 453, 454, 455, 456, 457, 458/1, 458/3, 459, </w:t>
      </w:r>
      <w:r w:rsidR="00911DDD">
        <w:t>4</w:t>
      </w:r>
      <w:r w:rsidRPr="00723121">
        <w:t>61, 462, 463/3, 464, 467, 468, 469, 470, 471, 472, 473, 474, 475, 213, 339, 340, 341, 342, 3</w:t>
      </w:r>
      <w:r w:rsidR="009A1C63">
        <w:t>45</w:t>
      </w:r>
      <w:r w:rsidRPr="00723121">
        <w:t xml:space="preserve">, 346, 350/2, 350/1, 352, 354, 358, 359, 361/3, </w:t>
      </w:r>
      <w:r w:rsidR="009A1C63">
        <w:t>363</w:t>
      </w:r>
      <w:r w:rsidRPr="00723121">
        <w:t>, 362/3, 362/4, 362/5, 36</w:t>
      </w:r>
      <w:r w:rsidR="009A1C63">
        <w:t>4</w:t>
      </w:r>
      <w:r w:rsidRPr="00723121">
        <w:t>/5, 365/2, 369/2, 369/1, 369/3, 368/2, 368/3, 370, 371/7, 371/3, 371/4, 371/5, 373/3, 371/6, 373/2, 373/5, 373/1, 374, 381/1, 382, 383/3, 383/1, 383/4, 383/2, 384/3, 384/2, 215/3, 276/6, 276/8, 276/9, 276/2, 391/7, 559/28, 390/1, 559/6, 559/29, 559/5, 559/4, 559/3,</w:t>
      </w:r>
      <w:r w:rsidR="00522F3B">
        <w:t xml:space="preserve"> </w:t>
      </w:r>
      <w:r w:rsidRPr="00723121">
        <w:t xml:space="preserve">559/2, 559/1, 559/13, 388/3, 388/8, 388/7, 387/1, 387/3, 387/4, 386/13, 386/8, 386/17, 394, 393, 385/1, 63/5, 63/3, 63/4, 64/2, 64/6, 64/9, 64/12, 65, 66, 67, 68/3, 68/2, 68/1, 61/17, 61/19, 61/20, 62, 33/1, 33/2, 33/3, 33/4, 34/1, 34/3, 35/3, 35/1, 36/1, 36/2, 37/1, 37/2, 38/1, 38/2, 39, 40/3, 40/2, 40/1, 41, 42/1, 42/2, 42/3, 42/4, 42/5, 43/1, 43/2, 43/3, 43/4, 44, 45/1, </w:t>
      </w:r>
      <w:r w:rsidR="00522F3B">
        <w:t>45</w:t>
      </w:r>
      <w:r w:rsidRPr="00723121">
        <w:t>/2, 46, 47/1, 48, 49/1, 50/1, 50/2, 51/1, 51/2, 51/3, 51/4, 77/1, 77/2, 53/1, 53/2, 53/3, 53/4, 54, 55/1, 55/2, 56,</w:t>
      </w:r>
      <w:r w:rsidR="00522F3B">
        <w:t xml:space="preserve"> </w:t>
      </w:r>
      <w:r w:rsidRPr="00723121">
        <w:t>57/2, 57/3, 57/5, 57/6, 28/1, 15, 14, 13, 11/4, 11/3, 12, 9/1, 9/2, 8, 436/4, 6, 435, 434/1, 423, 432, 431, 436/2, 436/5, 437/2, 411/5, 411/4, 403, 400, 438/2, 439, 440, 397, 41, 11;</w:t>
      </w:r>
    </w:p>
    <w:p w14:paraId="259C579F" w14:textId="7C3B2E75" w:rsidR="00723121" w:rsidRDefault="00723121" w:rsidP="00723121">
      <w:pPr>
        <w:jc w:val="both"/>
      </w:pPr>
      <w:r>
        <w:t>- jednostka ewidencyjna: 040205_4 Górzno  - Miasto obręb: 0002 Górzno</w:t>
      </w:r>
    </w:p>
    <w:p w14:paraId="39B86361" w14:textId="3949B89A" w:rsidR="00723121" w:rsidRDefault="00723121" w:rsidP="00483A80">
      <w:pPr>
        <w:jc w:val="both"/>
      </w:pPr>
      <w:r>
        <w:t xml:space="preserve">działki nr: </w:t>
      </w:r>
      <w:r w:rsidRPr="00723121">
        <w:rPr>
          <w:szCs w:val="22"/>
        </w:rPr>
        <w:t>59/3, 58, 59/5, 59/4, 56, 57, 61/1, 62, 61/2, 63, 61/3, 66/2</w:t>
      </w:r>
      <w:r>
        <w:rPr>
          <w:szCs w:val="22"/>
        </w:rPr>
        <w:t>.</w:t>
      </w:r>
    </w:p>
    <w:p w14:paraId="309DA771" w14:textId="04283178" w:rsidR="00483A80" w:rsidRDefault="00483A80" w:rsidP="00483A80">
      <w:pPr>
        <w:jc w:val="both"/>
      </w:pPr>
      <w:r>
        <w:tab/>
        <w:t>W związku z powyższym informuję, iż w terminie 14 dni od dnia doręczenia niniejszego zawiadomienia, zgodnie z art.10 § 1 Kodeksu postepowania administracyjnego, strony postępowania mogą zapoznać się z aktami sprawy w siedzibie Urzędu Miasta i Gminy Górzno</w:t>
      </w:r>
      <w:r w:rsidR="00DE7BA7">
        <w:t>, pokój nr 17</w:t>
      </w:r>
      <w:r>
        <w:t xml:space="preserve"> w godz. 7</w:t>
      </w:r>
      <w:r w:rsidRPr="002F4E70">
        <w:rPr>
          <w:vertAlign w:val="superscript"/>
        </w:rPr>
        <w:t>30</w:t>
      </w:r>
      <w:r>
        <w:t xml:space="preserve"> do 15</w:t>
      </w:r>
      <w:r w:rsidRPr="002F4E70">
        <w:rPr>
          <w:vertAlign w:val="superscript"/>
        </w:rPr>
        <w:t>30</w:t>
      </w:r>
      <w:r>
        <w:t>.</w:t>
      </w:r>
    </w:p>
    <w:p w14:paraId="2B2D6C40" w14:textId="77777777" w:rsidR="00483A80" w:rsidRDefault="001D23FC" w:rsidP="00483A80">
      <w:pPr>
        <w:jc w:val="both"/>
      </w:pPr>
      <w:r>
        <w:tab/>
      </w:r>
      <w:r w:rsidR="00483A80">
        <w:t xml:space="preserve">Równocześnie informuję, że tutejszy urząd zwrócił się z prośbą do Regionalnego Dyrektora Ochrony Środowiska w Bydgoszczy, Państwowego Powiatowego Inspektora Sanitarnego w Brodnicy </w:t>
      </w:r>
      <w:r w:rsidR="00483A80">
        <w:lastRenderedPageBreak/>
        <w:t>i Państwowego Gospodarstwa Wodnego Wody Polskie w Toruniu o przedstawienie opinii co do konieczności przeprowadzenia oceny oddziaływania w/w przedsięwzięcia na  środowisko.</w:t>
      </w:r>
    </w:p>
    <w:p w14:paraId="089E90B2" w14:textId="7EBDAE0C" w:rsidR="00483A80" w:rsidRDefault="00483A80" w:rsidP="00483A80">
      <w:pPr>
        <w:jc w:val="both"/>
      </w:pPr>
      <w:r>
        <w:tab/>
        <w:t xml:space="preserve">Niniejsze obwieszczenie zgodnie z art. 74 ust.3 ustawy z dnia 3 października 2008 r. – o udostępnianiu informacji o środowisku i jego ochronie, udziale społeczeństwa w ochronie środowiska oraz o ocenach oddziaływania na środowisko zostaje podane do publicznej wiadomości na tablicy ogłoszeń w </w:t>
      </w:r>
      <w:r w:rsidR="00CA1FEA">
        <w:t xml:space="preserve">miejscowości Górzno, </w:t>
      </w:r>
      <w:r>
        <w:t>w Urzędzie Miasta i Gminy Górzno, a także na stronie internetowej www.gorzno.pl. – biuletynie informacji publicznej Urzędu Miasta i Gminy Górzno.</w:t>
      </w:r>
    </w:p>
    <w:p w14:paraId="4621AE0B" w14:textId="684BC11C" w:rsidR="00483A80" w:rsidRDefault="00483A80" w:rsidP="00483A80"/>
    <w:p w14:paraId="3D3C48A2" w14:textId="3271045C" w:rsidR="00432BB7" w:rsidRDefault="00432BB7" w:rsidP="00483A80"/>
    <w:p w14:paraId="34C0F937" w14:textId="77777777" w:rsidR="004D4547" w:rsidRDefault="004D4547" w:rsidP="00483A80"/>
    <w:sectPr w:rsidR="004D4547" w:rsidSect="00432BB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78"/>
    <w:rsid w:val="00024866"/>
    <w:rsid w:val="000B78F5"/>
    <w:rsid w:val="00111C02"/>
    <w:rsid w:val="00162B25"/>
    <w:rsid w:val="001D23FC"/>
    <w:rsid w:val="001D7EAE"/>
    <w:rsid w:val="00233B30"/>
    <w:rsid w:val="002651EE"/>
    <w:rsid w:val="002A64A7"/>
    <w:rsid w:val="002F2C57"/>
    <w:rsid w:val="002F4E70"/>
    <w:rsid w:val="00320D6A"/>
    <w:rsid w:val="003D2D0C"/>
    <w:rsid w:val="00414811"/>
    <w:rsid w:val="00432BB7"/>
    <w:rsid w:val="0047177E"/>
    <w:rsid w:val="00483A80"/>
    <w:rsid w:val="00490161"/>
    <w:rsid w:val="004A5072"/>
    <w:rsid w:val="004C278A"/>
    <w:rsid w:val="004D4547"/>
    <w:rsid w:val="00522F3B"/>
    <w:rsid w:val="00547EFC"/>
    <w:rsid w:val="005834EA"/>
    <w:rsid w:val="00586481"/>
    <w:rsid w:val="00653479"/>
    <w:rsid w:val="00667A5B"/>
    <w:rsid w:val="006A0F69"/>
    <w:rsid w:val="006A690A"/>
    <w:rsid w:val="006C3D07"/>
    <w:rsid w:val="00723121"/>
    <w:rsid w:val="00785A89"/>
    <w:rsid w:val="00794D17"/>
    <w:rsid w:val="00805778"/>
    <w:rsid w:val="008155B2"/>
    <w:rsid w:val="0088025D"/>
    <w:rsid w:val="008D378E"/>
    <w:rsid w:val="009047B7"/>
    <w:rsid w:val="00911DDD"/>
    <w:rsid w:val="00970BEF"/>
    <w:rsid w:val="00973730"/>
    <w:rsid w:val="009921E5"/>
    <w:rsid w:val="009A1C63"/>
    <w:rsid w:val="009E120F"/>
    <w:rsid w:val="00A10230"/>
    <w:rsid w:val="00A36E0C"/>
    <w:rsid w:val="00A4492A"/>
    <w:rsid w:val="00A65339"/>
    <w:rsid w:val="00A81276"/>
    <w:rsid w:val="00B02A5F"/>
    <w:rsid w:val="00B427A5"/>
    <w:rsid w:val="00C31CA5"/>
    <w:rsid w:val="00C35585"/>
    <w:rsid w:val="00C619E1"/>
    <w:rsid w:val="00CA1FEA"/>
    <w:rsid w:val="00CB2F1B"/>
    <w:rsid w:val="00D321C6"/>
    <w:rsid w:val="00D60955"/>
    <w:rsid w:val="00D93FCF"/>
    <w:rsid w:val="00DA45EA"/>
    <w:rsid w:val="00DB14C2"/>
    <w:rsid w:val="00DC70BE"/>
    <w:rsid w:val="00DE7BA7"/>
    <w:rsid w:val="00E04520"/>
    <w:rsid w:val="00E441CC"/>
    <w:rsid w:val="00E721FF"/>
    <w:rsid w:val="00E74395"/>
    <w:rsid w:val="00EA7199"/>
    <w:rsid w:val="00F815F0"/>
    <w:rsid w:val="00FA172E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A898"/>
  <w15:docId w15:val="{EFBC8D26-4E17-4BCD-9F2C-DF4ECA49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5778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D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D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D6A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D6A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D6A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81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Jolanta Ślesińska</cp:lastModifiedBy>
  <cp:revision>31</cp:revision>
  <cp:lastPrinted>2022-09-14T05:24:00Z</cp:lastPrinted>
  <dcterms:created xsi:type="dcterms:W3CDTF">2018-03-08T06:10:00Z</dcterms:created>
  <dcterms:modified xsi:type="dcterms:W3CDTF">2022-09-14T05:51:00Z</dcterms:modified>
</cp:coreProperties>
</file>