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outlineLvl w:val="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outlineLvl w:val="5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5061DCCB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D027FC">
        <w:rPr>
          <w:rFonts w:ascii="Calibri" w:hAnsi="Calibri" w:cs="Calibri"/>
          <w:bCs/>
          <w:kern w:val="1"/>
          <w:sz w:val="24"/>
        </w:rPr>
        <w:t>Przebudowa drogi gminnej na terenie Miasta i Gminy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 xml:space="preserve">ńcowego. Okres rękojmi równy jest </w:t>
      </w:r>
      <w:r w:rsidRPr="00B47500">
        <w:rPr>
          <w:rFonts w:ascii="Calibri" w:hAnsi="Calibri" w:cs="Calibri"/>
          <w:bCs/>
          <w:sz w:val="24"/>
          <w:szCs w:val="24"/>
        </w:rPr>
        <w:lastRenderedPageBreak/>
        <w:t>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</w:t>
      </w:r>
      <w:r w:rsidR="00882A23" w:rsidRPr="00B47500">
        <w:rPr>
          <w:rFonts w:ascii="Calibri" w:hAnsi="Calibri" w:cs="Calibri"/>
          <w:sz w:val="24"/>
          <w:szCs w:val="24"/>
        </w:rPr>
        <w:lastRenderedPageBreak/>
        <w:t>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7552E34B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Kosztorys ofertowy 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default" r:id="rId7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06564185" w:rsidR="00702F45" w:rsidRDefault="00702F4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44279" wp14:editId="252E3198">
          <wp:simplePos x="0" y="0"/>
          <wp:positionH relativeFrom="column">
            <wp:posOffset>2609850</wp:posOffset>
          </wp:positionH>
          <wp:positionV relativeFrom="paragraph">
            <wp:posOffset>54610</wp:posOffset>
          </wp:positionV>
          <wp:extent cx="1971675" cy="72973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2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8BC2D4" wp14:editId="1180C55B">
          <wp:simplePos x="0" y="0"/>
          <wp:positionH relativeFrom="column">
            <wp:posOffset>4848225</wp:posOffset>
          </wp:positionH>
          <wp:positionV relativeFrom="paragraph">
            <wp:posOffset>-38100</wp:posOffset>
          </wp:positionV>
          <wp:extent cx="1209675" cy="78359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7D3F5F26" w14:textId="32C3380D" w:rsidR="00702F45" w:rsidRDefault="00D027FC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„Przebudowa drogi gminnej na terenie Miasta i Gminy Górzno”</w:t>
    </w:r>
  </w:p>
  <w:p w14:paraId="3010CD16" w14:textId="623BFE95" w:rsidR="00AA2EC8" w:rsidRPr="00B47500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D027FC">
      <w:rPr>
        <w:rFonts w:ascii="Calibri" w:hAnsi="Calibri" w:cs="Calibri"/>
        <w:bCs/>
        <w:kern w:val="1"/>
        <w:sz w:val="18"/>
        <w:szCs w:val="18"/>
      </w:rPr>
      <w:t>8</w:t>
    </w:r>
    <w:r>
      <w:rPr>
        <w:rFonts w:ascii="Calibri" w:hAnsi="Calibri" w:cs="Calibri"/>
        <w:bCs/>
        <w:kern w:val="1"/>
        <w:sz w:val="18"/>
        <w:szCs w:val="18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C55CE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B1317"/>
    <w:rsid w:val="009F2D2E"/>
    <w:rsid w:val="00A97329"/>
    <w:rsid w:val="00AA2EC8"/>
    <w:rsid w:val="00B3430A"/>
    <w:rsid w:val="00B47500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23</cp:revision>
  <dcterms:created xsi:type="dcterms:W3CDTF">2021-03-19T07:09:00Z</dcterms:created>
  <dcterms:modified xsi:type="dcterms:W3CDTF">2022-06-29T11:35:00Z</dcterms:modified>
</cp:coreProperties>
</file>