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B7EE" w14:textId="7D171598" w:rsidR="00DC70BE" w:rsidRPr="003E59C3" w:rsidRDefault="00CE4B5A" w:rsidP="00CE4B5A">
      <w:pPr>
        <w:jc w:val="right"/>
        <w:rPr>
          <w:rFonts w:asciiTheme="majorHAnsi" w:hAnsiTheme="majorHAnsi" w:cs="Arial"/>
          <w:sz w:val="24"/>
        </w:rPr>
      </w:pPr>
      <w:r w:rsidRPr="003E59C3">
        <w:rPr>
          <w:rFonts w:asciiTheme="majorHAnsi" w:hAnsiTheme="majorHAnsi" w:cs="Arial"/>
          <w:sz w:val="24"/>
        </w:rPr>
        <w:t xml:space="preserve">Górzno, dn. </w:t>
      </w:r>
      <w:r w:rsidR="000F5B6F" w:rsidRPr="003E59C3">
        <w:rPr>
          <w:rFonts w:asciiTheme="majorHAnsi" w:hAnsiTheme="majorHAnsi" w:cs="Arial"/>
          <w:sz w:val="24"/>
        </w:rPr>
        <w:t>06</w:t>
      </w:r>
      <w:r w:rsidR="00E237E7" w:rsidRPr="003E59C3">
        <w:rPr>
          <w:rFonts w:asciiTheme="majorHAnsi" w:hAnsiTheme="majorHAnsi" w:cs="Arial"/>
          <w:sz w:val="24"/>
        </w:rPr>
        <w:t>.</w:t>
      </w:r>
      <w:r w:rsidR="00D64FEF" w:rsidRPr="003E59C3">
        <w:rPr>
          <w:rFonts w:asciiTheme="majorHAnsi" w:hAnsiTheme="majorHAnsi" w:cs="Arial"/>
          <w:sz w:val="24"/>
        </w:rPr>
        <w:t>0</w:t>
      </w:r>
      <w:r w:rsidR="000F5B6F" w:rsidRPr="003E59C3">
        <w:rPr>
          <w:rFonts w:asciiTheme="majorHAnsi" w:hAnsiTheme="majorHAnsi" w:cs="Arial"/>
          <w:sz w:val="24"/>
        </w:rPr>
        <w:t>6</w:t>
      </w:r>
      <w:r w:rsidR="002E6C89" w:rsidRPr="003E59C3">
        <w:rPr>
          <w:rFonts w:asciiTheme="majorHAnsi" w:hAnsiTheme="majorHAnsi" w:cs="Arial"/>
          <w:sz w:val="24"/>
        </w:rPr>
        <w:t>.20</w:t>
      </w:r>
      <w:r w:rsidR="003F56C2" w:rsidRPr="003E59C3">
        <w:rPr>
          <w:rFonts w:asciiTheme="majorHAnsi" w:hAnsiTheme="majorHAnsi" w:cs="Arial"/>
          <w:sz w:val="24"/>
        </w:rPr>
        <w:t>2</w:t>
      </w:r>
      <w:r w:rsidR="001D7D16" w:rsidRPr="003E59C3">
        <w:rPr>
          <w:rFonts w:asciiTheme="majorHAnsi" w:hAnsiTheme="majorHAnsi" w:cs="Arial"/>
          <w:sz w:val="24"/>
        </w:rPr>
        <w:t>2</w:t>
      </w:r>
      <w:r w:rsidR="003E59C3" w:rsidRPr="003E59C3">
        <w:rPr>
          <w:rFonts w:asciiTheme="majorHAnsi" w:hAnsiTheme="majorHAnsi" w:cs="Arial"/>
          <w:sz w:val="24"/>
        </w:rPr>
        <w:t xml:space="preserve"> r.</w:t>
      </w:r>
    </w:p>
    <w:p w14:paraId="2179CCF3" w14:textId="4FDBFC73" w:rsidR="00CE4B5A" w:rsidRPr="003E59C3" w:rsidRDefault="00E14642" w:rsidP="00CE4B5A">
      <w:pPr>
        <w:rPr>
          <w:rFonts w:asciiTheme="majorHAnsi" w:hAnsiTheme="majorHAnsi" w:cs="Arial"/>
          <w:sz w:val="24"/>
        </w:rPr>
      </w:pPr>
      <w:r w:rsidRPr="003E59C3">
        <w:rPr>
          <w:rFonts w:asciiTheme="majorHAnsi" w:hAnsiTheme="majorHAnsi" w:cs="Arial"/>
          <w:sz w:val="24"/>
        </w:rPr>
        <w:t>PR</w:t>
      </w:r>
      <w:r w:rsidR="00CE4B5A" w:rsidRPr="003E59C3">
        <w:rPr>
          <w:rFonts w:asciiTheme="majorHAnsi" w:hAnsiTheme="majorHAnsi" w:cs="Arial"/>
          <w:sz w:val="24"/>
        </w:rPr>
        <w:t>.</w:t>
      </w:r>
      <w:r w:rsidR="00090AF1">
        <w:rPr>
          <w:rFonts w:asciiTheme="majorHAnsi" w:hAnsiTheme="majorHAnsi" w:cs="Arial"/>
          <w:sz w:val="24"/>
        </w:rPr>
        <w:t>0</w:t>
      </w:r>
      <w:r w:rsidRPr="003E59C3">
        <w:rPr>
          <w:rFonts w:asciiTheme="majorHAnsi" w:hAnsiTheme="majorHAnsi" w:cs="Arial"/>
          <w:sz w:val="24"/>
        </w:rPr>
        <w:t>4</w:t>
      </w:r>
      <w:r w:rsidR="00A606AF" w:rsidRPr="003E59C3">
        <w:rPr>
          <w:rFonts w:asciiTheme="majorHAnsi" w:hAnsiTheme="majorHAnsi" w:cs="Arial"/>
          <w:sz w:val="24"/>
        </w:rPr>
        <w:t>2</w:t>
      </w:r>
      <w:r w:rsidR="00CE4B5A" w:rsidRPr="003E59C3">
        <w:rPr>
          <w:rFonts w:asciiTheme="majorHAnsi" w:hAnsiTheme="majorHAnsi" w:cs="Arial"/>
          <w:sz w:val="24"/>
        </w:rPr>
        <w:t>.</w:t>
      </w:r>
      <w:r w:rsidR="000F5B6F" w:rsidRPr="003E59C3">
        <w:rPr>
          <w:rFonts w:asciiTheme="majorHAnsi" w:hAnsiTheme="majorHAnsi" w:cs="Arial"/>
          <w:sz w:val="24"/>
        </w:rPr>
        <w:t>2.2022</w:t>
      </w:r>
    </w:p>
    <w:p w14:paraId="6471DE35" w14:textId="77777777" w:rsidR="00BE715C" w:rsidRPr="003E59C3" w:rsidRDefault="003438C9" w:rsidP="003438C9">
      <w:pPr>
        <w:pStyle w:val="Bezodstpw"/>
        <w:tabs>
          <w:tab w:val="center" w:pos="4536"/>
          <w:tab w:val="left" w:pos="8070"/>
        </w:tabs>
        <w:rPr>
          <w:rFonts w:asciiTheme="majorHAnsi" w:hAnsiTheme="majorHAnsi" w:cs="Arial"/>
          <w:b/>
          <w:sz w:val="24"/>
        </w:rPr>
      </w:pPr>
      <w:r w:rsidRPr="003E59C3">
        <w:rPr>
          <w:rFonts w:asciiTheme="majorHAnsi" w:hAnsiTheme="majorHAnsi" w:cs="Arial"/>
          <w:b/>
          <w:sz w:val="24"/>
        </w:rPr>
        <w:tab/>
      </w:r>
      <w:r w:rsidR="00FB532E" w:rsidRPr="003E59C3">
        <w:rPr>
          <w:rFonts w:asciiTheme="majorHAnsi" w:hAnsiTheme="majorHAnsi" w:cs="Arial"/>
          <w:b/>
          <w:sz w:val="24"/>
        </w:rPr>
        <w:t>ZAPYTANIE OFERTOWE</w:t>
      </w:r>
      <w:r w:rsidR="0013110F" w:rsidRPr="003E59C3">
        <w:rPr>
          <w:rFonts w:asciiTheme="majorHAnsi" w:hAnsiTheme="majorHAnsi" w:cs="Arial"/>
          <w:b/>
          <w:sz w:val="24"/>
        </w:rPr>
        <w:t xml:space="preserve"> – ZAPROSZENIE DO ZŁOŻENIA OFERTY CENOWEJ</w:t>
      </w:r>
    </w:p>
    <w:p w14:paraId="58B8558D" w14:textId="093DDD57" w:rsidR="00CE4B5A" w:rsidRPr="003E59C3" w:rsidRDefault="00BE715C" w:rsidP="00BE715C">
      <w:pPr>
        <w:pStyle w:val="Bezodstpw"/>
        <w:tabs>
          <w:tab w:val="center" w:pos="4536"/>
          <w:tab w:val="left" w:pos="8070"/>
        </w:tabs>
        <w:jc w:val="center"/>
        <w:rPr>
          <w:rFonts w:asciiTheme="majorHAnsi" w:hAnsiTheme="majorHAnsi" w:cs="Arial"/>
          <w:b/>
          <w:sz w:val="24"/>
        </w:rPr>
      </w:pPr>
      <w:r w:rsidRPr="003E59C3">
        <w:rPr>
          <w:rFonts w:asciiTheme="majorHAnsi" w:hAnsiTheme="majorHAnsi" w:cs="Arial"/>
          <w:b/>
          <w:sz w:val="24"/>
        </w:rPr>
        <w:t>Specyfikacja Warunków Zamówienia</w:t>
      </w:r>
    </w:p>
    <w:p w14:paraId="20A6E19D" w14:textId="7A15E8BB" w:rsidR="00595E2C" w:rsidRPr="003E59C3" w:rsidRDefault="003438C9" w:rsidP="00CE4B5A">
      <w:pPr>
        <w:pStyle w:val="Bezodstpw"/>
        <w:jc w:val="center"/>
        <w:rPr>
          <w:rFonts w:asciiTheme="majorHAnsi" w:hAnsiTheme="majorHAnsi" w:cs="Arial"/>
          <w:b/>
          <w:sz w:val="24"/>
        </w:rPr>
      </w:pPr>
      <w:r w:rsidRPr="003E59C3">
        <w:rPr>
          <w:rFonts w:asciiTheme="majorHAnsi" w:hAnsiTheme="majorHAnsi" w:cs="Arial"/>
          <w:b/>
          <w:sz w:val="24"/>
        </w:rPr>
        <w:t>na wykonanie</w:t>
      </w:r>
      <w:r w:rsidR="00FB532E" w:rsidRPr="003E59C3">
        <w:rPr>
          <w:rFonts w:asciiTheme="majorHAnsi" w:hAnsiTheme="majorHAnsi" w:cs="Arial"/>
          <w:b/>
          <w:sz w:val="24"/>
        </w:rPr>
        <w:t xml:space="preserve"> </w:t>
      </w:r>
      <w:r w:rsidR="001D7D16" w:rsidRPr="003E59C3">
        <w:rPr>
          <w:rFonts w:asciiTheme="majorHAnsi" w:hAnsiTheme="majorHAnsi" w:cs="Arial"/>
          <w:b/>
          <w:sz w:val="24"/>
        </w:rPr>
        <w:t xml:space="preserve">prac dotyczących modernizacji </w:t>
      </w:r>
      <w:r w:rsidR="00E14642" w:rsidRPr="003E59C3">
        <w:rPr>
          <w:rFonts w:asciiTheme="majorHAnsi" w:hAnsiTheme="majorHAnsi" w:cs="Arial"/>
          <w:b/>
          <w:sz w:val="24"/>
        </w:rPr>
        <w:t>boiska szkolnego</w:t>
      </w:r>
      <w:r w:rsidR="00CF42D9" w:rsidRPr="003E59C3">
        <w:rPr>
          <w:rFonts w:asciiTheme="majorHAnsi" w:hAnsiTheme="majorHAnsi" w:cs="Arial"/>
          <w:b/>
          <w:sz w:val="24"/>
        </w:rPr>
        <w:t xml:space="preserve"> przy ZS w Górznie</w:t>
      </w:r>
    </w:p>
    <w:p w14:paraId="70EA62AF" w14:textId="77777777" w:rsidR="00B94EFF" w:rsidRPr="003E59C3" w:rsidRDefault="00B94EFF" w:rsidP="00CE4B5A">
      <w:pPr>
        <w:pStyle w:val="Bezodstpw"/>
        <w:jc w:val="center"/>
        <w:rPr>
          <w:rFonts w:asciiTheme="majorHAnsi" w:hAnsiTheme="majorHAnsi" w:cs="Arial"/>
          <w:b/>
          <w:sz w:val="24"/>
        </w:rPr>
      </w:pPr>
    </w:p>
    <w:p w14:paraId="79B03A29" w14:textId="70CB2FBB" w:rsidR="00CE4B5A" w:rsidRPr="003E59C3" w:rsidRDefault="003438C9" w:rsidP="003438C9">
      <w:pPr>
        <w:pStyle w:val="Bezodstpw"/>
        <w:jc w:val="both"/>
        <w:rPr>
          <w:rFonts w:asciiTheme="majorHAnsi" w:hAnsiTheme="majorHAnsi" w:cs="Arial"/>
          <w:sz w:val="24"/>
        </w:rPr>
      </w:pPr>
      <w:r w:rsidRPr="003E59C3">
        <w:rPr>
          <w:rFonts w:asciiTheme="majorHAnsi" w:hAnsiTheme="majorHAnsi" w:cs="Arial"/>
          <w:sz w:val="24"/>
        </w:rPr>
        <w:t xml:space="preserve">Postępowanie nie podlega ustawie z dnia </w:t>
      </w:r>
      <w:r w:rsidR="000F5B6F" w:rsidRPr="003E59C3">
        <w:rPr>
          <w:rFonts w:asciiTheme="majorHAnsi" w:hAnsiTheme="majorHAnsi" w:cs="Arial"/>
          <w:sz w:val="24"/>
        </w:rPr>
        <w:t>11</w:t>
      </w:r>
      <w:r w:rsidRPr="003E59C3">
        <w:rPr>
          <w:rFonts w:asciiTheme="majorHAnsi" w:hAnsiTheme="majorHAnsi" w:cs="Arial"/>
          <w:sz w:val="24"/>
        </w:rPr>
        <w:t xml:space="preserve"> </w:t>
      </w:r>
      <w:r w:rsidR="000F5B6F" w:rsidRPr="003E59C3">
        <w:rPr>
          <w:rFonts w:asciiTheme="majorHAnsi" w:hAnsiTheme="majorHAnsi" w:cs="Arial"/>
          <w:sz w:val="24"/>
        </w:rPr>
        <w:t>września</w:t>
      </w:r>
      <w:r w:rsidRPr="003E59C3">
        <w:rPr>
          <w:rFonts w:asciiTheme="majorHAnsi" w:hAnsiTheme="majorHAnsi" w:cs="Arial"/>
          <w:sz w:val="24"/>
        </w:rPr>
        <w:t xml:space="preserve"> 20</w:t>
      </w:r>
      <w:r w:rsidR="000F5B6F" w:rsidRPr="003E59C3">
        <w:rPr>
          <w:rFonts w:asciiTheme="majorHAnsi" w:hAnsiTheme="majorHAnsi" w:cs="Arial"/>
          <w:sz w:val="24"/>
        </w:rPr>
        <w:t>19</w:t>
      </w:r>
      <w:r w:rsidRPr="003E59C3">
        <w:rPr>
          <w:rFonts w:asciiTheme="majorHAnsi" w:hAnsiTheme="majorHAnsi" w:cs="Arial"/>
          <w:sz w:val="24"/>
        </w:rPr>
        <w:t xml:space="preserve"> r. Prawo zamówień publicznych </w:t>
      </w:r>
      <w:r w:rsidR="00DE76CD" w:rsidRPr="003E59C3">
        <w:rPr>
          <w:rFonts w:asciiTheme="majorHAnsi" w:hAnsiTheme="majorHAnsi" w:cs="Arial"/>
          <w:sz w:val="24"/>
        </w:rPr>
        <w:t xml:space="preserve"> (tekst jednolity </w:t>
      </w:r>
      <w:r w:rsidRPr="003E59C3">
        <w:rPr>
          <w:rFonts w:asciiTheme="majorHAnsi" w:hAnsiTheme="majorHAnsi" w:cs="Arial"/>
          <w:sz w:val="24"/>
        </w:rPr>
        <w:t>Dz. U. z 20</w:t>
      </w:r>
      <w:r w:rsidR="0063492A" w:rsidRPr="003E59C3">
        <w:rPr>
          <w:rFonts w:asciiTheme="majorHAnsi" w:hAnsiTheme="majorHAnsi" w:cs="Arial"/>
          <w:sz w:val="24"/>
        </w:rPr>
        <w:t>21</w:t>
      </w:r>
      <w:r w:rsidR="00DE76CD" w:rsidRPr="003E59C3">
        <w:rPr>
          <w:rFonts w:asciiTheme="majorHAnsi" w:hAnsiTheme="majorHAnsi" w:cs="Arial"/>
          <w:sz w:val="24"/>
        </w:rPr>
        <w:t xml:space="preserve"> r., poz.</w:t>
      </w:r>
      <w:r w:rsidR="0063492A" w:rsidRPr="003E59C3">
        <w:rPr>
          <w:rFonts w:asciiTheme="majorHAnsi" w:hAnsiTheme="majorHAnsi" w:cs="Arial"/>
          <w:sz w:val="24"/>
        </w:rPr>
        <w:t>1129</w:t>
      </w:r>
      <w:r w:rsidR="00546A86" w:rsidRPr="003E59C3">
        <w:rPr>
          <w:rFonts w:asciiTheme="majorHAnsi" w:hAnsiTheme="majorHAnsi" w:cs="Arial"/>
          <w:sz w:val="24"/>
        </w:rPr>
        <w:t xml:space="preserve"> z pó</w:t>
      </w:r>
      <w:r w:rsidR="00672577" w:rsidRPr="003E59C3">
        <w:rPr>
          <w:rFonts w:asciiTheme="majorHAnsi" w:hAnsiTheme="majorHAnsi" w:cs="Arial"/>
          <w:sz w:val="24"/>
        </w:rPr>
        <w:t>źn.</w:t>
      </w:r>
      <w:r w:rsidR="00546A86" w:rsidRPr="003E59C3">
        <w:rPr>
          <w:rFonts w:asciiTheme="majorHAnsi" w:hAnsiTheme="majorHAnsi" w:cs="Arial"/>
          <w:sz w:val="24"/>
        </w:rPr>
        <w:t xml:space="preserve"> zm.</w:t>
      </w:r>
      <w:r w:rsidRPr="003E59C3">
        <w:rPr>
          <w:rFonts w:asciiTheme="majorHAnsi" w:hAnsiTheme="majorHAnsi" w:cs="Arial"/>
          <w:sz w:val="24"/>
        </w:rPr>
        <w:t>)</w:t>
      </w:r>
    </w:p>
    <w:p w14:paraId="78B41F1E" w14:textId="77777777" w:rsidR="003438C9" w:rsidRPr="003E59C3" w:rsidRDefault="003438C9" w:rsidP="003438C9">
      <w:pPr>
        <w:pStyle w:val="Bezodstpw"/>
        <w:jc w:val="both"/>
        <w:rPr>
          <w:rFonts w:asciiTheme="majorHAnsi" w:hAnsiTheme="majorHAnsi" w:cs="Arial"/>
          <w:b/>
          <w:sz w:val="24"/>
        </w:rPr>
      </w:pPr>
      <w:r w:rsidRPr="003E59C3">
        <w:rPr>
          <w:rFonts w:asciiTheme="majorHAnsi" w:hAnsiTheme="majorHAnsi" w:cs="Arial"/>
          <w:b/>
          <w:sz w:val="24"/>
        </w:rPr>
        <w:t>Zamawiający:</w:t>
      </w:r>
    </w:p>
    <w:p w14:paraId="311AB537" w14:textId="77777777" w:rsidR="003438C9" w:rsidRPr="003E59C3" w:rsidRDefault="003438C9" w:rsidP="003438C9">
      <w:pPr>
        <w:pStyle w:val="Bezodstpw"/>
        <w:jc w:val="both"/>
        <w:rPr>
          <w:rFonts w:asciiTheme="majorHAnsi" w:hAnsiTheme="majorHAnsi" w:cs="Arial"/>
          <w:b/>
          <w:sz w:val="24"/>
        </w:rPr>
      </w:pPr>
      <w:r w:rsidRPr="003E59C3">
        <w:rPr>
          <w:rFonts w:asciiTheme="majorHAnsi" w:hAnsiTheme="majorHAnsi" w:cs="Arial"/>
          <w:b/>
          <w:sz w:val="24"/>
        </w:rPr>
        <w:t xml:space="preserve">      Miasto i Gmina Górzno</w:t>
      </w:r>
    </w:p>
    <w:p w14:paraId="68A6C76F" w14:textId="77777777" w:rsidR="003438C9" w:rsidRPr="003E59C3" w:rsidRDefault="003438C9" w:rsidP="003438C9">
      <w:pPr>
        <w:pStyle w:val="Bezodstpw"/>
        <w:jc w:val="both"/>
        <w:rPr>
          <w:rFonts w:asciiTheme="majorHAnsi" w:hAnsiTheme="majorHAnsi" w:cs="Arial"/>
          <w:b/>
          <w:sz w:val="24"/>
        </w:rPr>
      </w:pPr>
      <w:r w:rsidRPr="003E59C3">
        <w:rPr>
          <w:rFonts w:asciiTheme="majorHAnsi" w:hAnsiTheme="majorHAnsi" w:cs="Arial"/>
          <w:b/>
          <w:sz w:val="24"/>
        </w:rPr>
        <w:t xml:space="preserve">      ul. Rynek 1</w:t>
      </w:r>
    </w:p>
    <w:p w14:paraId="613DDFF6" w14:textId="77777777" w:rsidR="003438C9" w:rsidRPr="003E59C3" w:rsidRDefault="003438C9" w:rsidP="003438C9">
      <w:pPr>
        <w:pStyle w:val="Bezodstpw"/>
        <w:jc w:val="both"/>
        <w:rPr>
          <w:rFonts w:asciiTheme="majorHAnsi" w:hAnsiTheme="majorHAnsi" w:cs="Arial"/>
          <w:b/>
          <w:sz w:val="24"/>
        </w:rPr>
      </w:pPr>
      <w:r w:rsidRPr="003E59C3">
        <w:rPr>
          <w:rFonts w:asciiTheme="majorHAnsi" w:hAnsiTheme="majorHAnsi" w:cs="Arial"/>
          <w:b/>
          <w:sz w:val="24"/>
        </w:rPr>
        <w:t xml:space="preserve">      87-320 Górzno</w:t>
      </w:r>
    </w:p>
    <w:p w14:paraId="1DC5DD20" w14:textId="77777777" w:rsidR="003438C9" w:rsidRPr="003E59C3" w:rsidRDefault="003438C9" w:rsidP="003438C9">
      <w:pPr>
        <w:pStyle w:val="Bezodstpw"/>
        <w:jc w:val="both"/>
        <w:rPr>
          <w:rFonts w:asciiTheme="majorHAnsi" w:hAnsiTheme="majorHAnsi" w:cs="Arial"/>
          <w:b/>
          <w:sz w:val="24"/>
        </w:rPr>
      </w:pPr>
      <w:r w:rsidRPr="003E59C3">
        <w:rPr>
          <w:rFonts w:asciiTheme="majorHAnsi" w:hAnsiTheme="majorHAnsi" w:cs="Arial"/>
          <w:b/>
          <w:sz w:val="24"/>
        </w:rPr>
        <w:t xml:space="preserve">      NIP 8741287080</w:t>
      </w:r>
    </w:p>
    <w:p w14:paraId="4AC0D8A9" w14:textId="77777777" w:rsidR="00E237E7" w:rsidRPr="003E59C3" w:rsidRDefault="00E237E7" w:rsidP="00CE4B5A">
      <w:pPr>
        <w:pStyle w:val="Bezodstpw"/>
        <w:jc w:val="both"/>
        <w:rPr>
          <w:rFonts w:asciiTheme="majorHAnsi" w:hAnsiTheme="majorHAnsi" w:cs="Arial"/>
          <w:sz w:val="24"/>
        </w:rPr>
      </w:pPr>
    </w:p>
    <w:p w14:paraId="6344A289" w14:textId="038F1950" w:rsidR="00E237E7" w:rsidRPr="004D6880" w:rsidRDefault="00E237E7" w:rsidP="00CE4B5A">
      <w:pPr>
        <w:pStyle w:val="Bezodstpw"/>
        <w:jc w:val="both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1.</w:t>
      </w:r>
      <w:r w:rsidR="00C55D5B" w:rsidRPr="004D6880">
        <w:rPr>
          <w:rFonts w:asciiTheme="majorHAnsi" w:hAnsiTheme="majorHAnsi" w:cs="Arial"/>
          <w:bCs/>
          <w:sz w:val="24"/>
        </w:rPr>
        <w:t xml:space="preserve"> </w:t>
      </w:r>
      <w:r w:rsidRPr="004D6880">
        <w:rPr>
          <w:rFonts w:asciiTheme="majorHAnsi" w:hAnsiTheme="majorHAnsi" w:cs="Arial"/>
          <w:bCs/>
          <w:sz w:val="24"/>
        </w:rPr>
        <w:t xml:space="preserve">Ogólne informacje o </w:t>
      </w:r>
      <w:r w:rsidR="00A22330" w:rsidRPr="004D6880">
        <w:rPr>
          <w:rFonts w:asciiTheme="majorHAnsi" w:hAnsiTheme="majorHAnsi" w:cs="Arial"/>
          <w:bCs/>
          <w:sz w:val="24"/>
        </w:rPr>
        <w:t>planowan</w:t>
      </w:r>
      <w:r w:rsidR="00413F93" w:rsidRPr="004D6880">
        <w:rPr>
          <w:rFonts w:asciiTheme="majorHAnsi" w:hAnsiTheme="majorHAnsi" w:cs="Arial"/>
          <w:bCs/>
          <w:sz w:val="24"/>
        </w:rPr>
        <w:t>e</w:t>
      </w:r>
      <w:r w:rsidR="00A92244" w:rsidRPr="004D6880">
        <w:rPr>
          <w:rFonts w:asciiTheme="majorHAnsi" w:hAnsiTheme="majorHAnsi" w:cs="Arial"/>
          <w:bCs/>
          <w:sz w:val="24"/>
        </w:rPr>
        <w:t>j inwestycji</w:t>
      </w:r>
      <w:r w:rsidRPr="004D6880">
        <w:rPr>
          <w:rFonts w:asciiTheme="majorHAnsi" w:hAnsiTheme="majorHAnsi" w:cs="Arial"/>
          <w:bCs/>
          <w:sz w:val="24"/>
        </w:rPr>
        <w:t>.</w:t>
      </w:r>
    </w:p>
    <w:p w14:paraId="23CAC431" w14:textId="77777777" w:rsidR="009260B4" w:rsidRPr="004D6880" w:rsidRDefault="009260B4" w:rsidP="00CE4B5A">
      <w:pPr>
        <w:pStyle w:val="Bezodstpw"/>
        <w:jc w:val="both"/>
        <w:rPr>
          <w:rFonts w:asciiTheme="majorHAnsi" w:hAnsiTheme="majorHAnsi" w:cs="Arial"/>
          <w:bCs/>
          <w:sz w:val="24"/>
        </w:rPr>
      </w:pPr>
    </w:p>
    <w:p w14:paraId="1E8D85EB" w14:textId="3DF2FD90" w:rsidR="00A92244" w:rsidRPr="004D6880" w:rsidRDefault="00FA69A5" w:rsidP="00CE4B5A">
      <w:pPr>
        <w:pStyle w:val="Bezodstpw"/>
        <w:jc w:val="both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Prace dotyczą wykonania</w:t>
      </w:r>
      <w:r w:rsidR="00231B10" w:rsidRPr="004D6880">
        <w:rPr>
          <w:rFonts w:asciiTheme="majorHAnsi" w:hAnsiTheme="majorHAnsi" w:cs="Arial"/>
          <w:bCs/>
          <w:sz w:val="24"/>
        </w:rPr>
        <w:t xml:space="preserve"> modernizacji</w:t>
      </w:r>
      <w:r w:rsidR="00E14642" w:rsidRPr="004D6880">
        <w:rPr>
          <w:rFonts w:asciiTheme="majorHAnsi" w:hAnsiTheme="majorHAnsi" w:cs="Arial"/>
          <w:bCs/>
          <w:sz w:val="24"/>
        </w:rPr>
        <w:t xml:space="preserve"> boiska szkolnego polegającego na wykonaniu automatycznego nawadniani</w:t>
      </w:r>
      <w:r w:rsidR="0063492A" w:rsidRPr="004D6880">
        <w:rPr>
          <w:rFonts w:asciiTheme="majorHAnsi" w:hAnsiTheme="majorHAnsi" w:cs="Arial"/>
          <w:bCs/>
          <w:sz w:val="24"/>
        </w:rPr>
        <w:t>a</w:t>
      </w:r>
      <w:r w:rsidR="00E14642" w:rsidRPr="004D6880">
        <w:rPr>
          <w:rFonts w:asciiTheme="majorHAnsi" w:hAnsiTheme="majorHAnsi" w:cs="Arial"/>
          <w:bCs/>
          <w:sz w:val="24"/>
        </w:rPr>
        <w:t xml:space="preserve">, ogrodzenia oraz renowacji płyty boiska. </w:t>
      </w:r>
    </w:p>
    <w:p w14:paraId="75B571F5" w14:textId="77777777" w:rsidR="00FA69A5" w:rsidRPr="004D6880" w:rsidRDefault="00FA69A5" w:rsidP="00CE4B5A">
      <w:pPr>
        <w:pStyle w:val="Bezodstpw"/>
        <w:jc w:val="both"/>
        <w:rPr>
          <w:rFonts w:asciiTheme="majorHAnsi" w:hAnsiTheme="majorHAnsi" w:cs="Arial"/>
          <w:bCs/>
          <w:sz w:val="24"/>
        </w:rPr>
      </w:pPr>
    </w:p>
    <w:p w14:paraId="7D0BC569" w14:textId="31B7312B" w:rsidR="0055525D" w:rsidRPr="004D6880" w:rsidRDefault="003B25BB" w:rsidP="00CE4B5A">
      <w:pPr>
        <w:pStyle w:val="Bezodstpw"/>
        <w:jc w:val="both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2</w:t>
      </w:r>
      <w:r w:rsidR="00CE4B5A" w:rsidRPr="004D6880">
        <w:rPr>
          <w:rFonts w:asciiTheme="majorHAnsi" w:hAnsiTheme="majorHAnsi" w:cs="Arial"/>
          <w:bCs/>
          <w:sz w:val="24"/>
        </w:rPr>
        <w:t>.</w:t>
      </w:r>
      <w:r w:rsidR="00C55D5B" w:rsidRPr="004D6880">
        <w:rPr>
          <w:rFonts w:asciiTheme="majorHAnsi" w:hAnsiTheme="majorHAnsi" w:cs="Arial"/>
          <w:bCs/>
          <w:sz w:val="24"/>
        </w:rPr>
        <w:t xml:space="preserve"> </w:t>
      </w:r>
      <w:r w:rsidR="003438C9" w:rsidRPr="004D6880">
        <w:rPr>
          <w:rFonts w:asciiTheme="majorHAnsi" w:hAnsiTheme="majorHAnsi" w:cs="Arial"/>
          <w:bCs/>
          <w:sz w:val="24"/>
        </w:rPr>
        <w:t>Opis przedmiotu zamówienia</w:t>
      </w:r>
    </w:p>
    <w:p w14:paraId="35C546E2" w14:textId="4E897006" w:rsidR="00270871" w:rsidRPr="004D6880" w:rsidRDefault="00270871" w:rsidP="00270871">
      <w:pPr>
        <w:pStyle w:val="Default"/>
        <w:spacing w:line="360" w:lineRule="auto"/>
        <w:jc w:val="both"/>
        <w:rPr>
          <w:rFonts w:asciiTheme="majorHAnsi" w:hAnsiTheme="majorHAnsi" w:cs="Arial"/>
          <w:bCs/>
        </w:rPr>
      </w:pPr>
    </w:p>
    <w:p w14:paraId="1F7D9449" w14:textId="32807670" w:rsidR="00270871" w:rsidRPr="004D6880" w:rsidRDefault="00270871" w:rsidP="001632F0">
      <w:pPr>
        <w:pStyle w:val="Standard"/>
        <w:spacing w:line="360" w:lineRule="auto"/>
        <w:rPr>
          <w:rFonts w:asciiTheme="majorHAnsi" w:hAnsiTheme="majorHAnsi" w:cs="Arial"/>
          <w:bCs/>
        </w:rPr>
      </w:pPr>
      <w:r w:rsidRPr="004D6880">
        <w:rPr>
          <w:rFonts w:asciiTheme="majorHAnsi" w:hAnsiTheme="majorHAnsi" w:cs="Arial"/>
          <w:bCs/>
        </w:rPr>
        <w:t xml:space="preserve">Przedmiotem </w:t>
      </w:r>
      <w:r w:rsidR="00E14642" w:rsidRPr="004D6880">
        <w:rPr>
          <w:rFonts w:asciiTheme="majorHAnsi" w:hAnsiTheme="majorHAnsi" w:cs="Arial"/>
          <w:bCs/>
        </w:rPr>
        <w:t>zamówienia jest wykona</w:t>
      </w:r>
      <w:r w:rsidR="001632F0" w:rsidRPr="004D6880">
        <w:rPr>
          <w:rFonts w:asciiTheme="majorHAnsi" w:hAnsiTheme="majorHAnsi" w:cs="Arial"/>
          <w:bCs/>
        </w:rPr>
        <w:t>nie</w:t>
      </w:r>
      <w:r w:rsidR="00E14642" w:rsidRPr="004D6880">
        <w:rPr>
          <w:rFonts w:asciiTheme="majorHAnsi" w:hAnsiTheme="majorHAnsi" w:cs="Arial"/>
          <w:bCs/>
        </w:rPr>
        <w:t xml:space="preserve"> automatycznego systemu </w:t>
      </w:r>
      <w:r w:rsidR="001632F0" w:rsidRPr="004D6880">
        <w:rPr>
          <w:rFonts w:asciiTheme="majorHAnsi" w:hAnsiTheme="majorHAnsi" w:cs="Arial"/>
          <w:bCs/>
        </w:rPr>
        <w:t xml:space="preserve">nawadniania boiska o wielkości </w:t>
      </w:r>
      <w:r w:rsidR="00E14642" w:rsidRPr="004D6880">
        <w:rPr>
          <w:rFonts w:asciiTheme="majorHAnsi" w:hAnsiTheme="majorHAnsi" w:cs="Arial"/>
          <w:bCs/>
        </w:rPr>
        <w:t xml:space="preserve"> </w:t>
      </w:r>
      <w:r w:rsidR="001632F0" w:rsidRPr="004D6880">
        <w:rPr>
          <w:rFonts w:asciiTheme="majorHAnsi" w:hAnsiTheme="majorHAnsi" w:cs="Arial"/>
          <w:bCs/>
        </w:rPr>
        <w:t>60</w:t>
      </w:r>
      <w:r w:rsidR="0063492A" w:rsidRPr="004D6880">
        <w:rPr>
          <w:rFonts w:asciiTheme="majorHAnsi" w:hAnsiTheme="majorHAnsi" w:cs="Arial"/>
          <w:bCs/>
        </w:rPr>
        <w:t xml:space="preserve"> </w:t>
      </w:r>
      <w:r w:rsidR="001632F0" w:rsidRPr="004D6880">
        <w:rPr>
          <w:rFonts w:asciiTheme="majorHAnsi" w:hAnsiTheme="majorHAnsi" w:cs="Arial"/>
          <w:bCs/>
        </w:rPr>
        <w:t>x</w:t>
      </w:r>
      <w:r w:rsidR="0063492A" w:rsidRPr="004D6880">
        <w:rPr>
          <w:rFonts w:asciiTheme="majorHAnsi" w:hAnsiTheme="majorHAnsi" w:cs="Arial"/>
          <w:bCs/>
        </w:rPr>
        <w:t xml:space="preserve"> </w:t>
      </w:r>
      <w:r w:rsidR="001632F0" w:rsidRPr="004D6880">
        <w:rPr>
          <w:rFonts w:asciiTheme="majorHAnsi" w:hAnsiTheme="majorHAnsi" w:cs="Arial"/>
          <w:bCs/>
        </w:rPr>
        <w:t xml:space="preserve">100 m przy ZS w Górznie. </w:t>
      </w:r>
      <w:r w:rsidR="0063492A" w:rsidRPr="004D6880">
        <w:rPr>
          <w:rFonts w:asciiTheme="majorHAnsi" w:hAnsiTheme="majorHAnsi" w:cs="Arial"/>
          <w:bCs/>
        </w:rPr>
        <w:t xml:space="preserve">Wykonanie ogrodzenia zabezpieczającego przed wjazdom pojazdom nieupoważnionych. Wykonanie renowacji płyty boiska. </w:t>
      </w:r>
    </w:p>
    <w:p w14:paraId="4F80B097" w14:textId="46414015" w:rsidR="00270871" w:rsidRPr="004D6880" w:rsidRDefault="001632F0" w:rsidP="00270871">
      <w:pPr>
        <w:jc w:val="both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eastAsia="TimesNewRomanPS-BoldMT" w:hAnsiTheme="majorHAnsi" w:cs="Arial"/>
          <w:bCs/>
          <w:color w:val="000000"/>
          <w:sz w:val="24"/>
        </w:rPr>
        <w:t>3. Szczegółowy zakres:</w:t>
      </w:r>
    </w:p>
    <w:p w14:paraId="50D431DF" w14:textId="7FFE6D46" w:rsidR="00270871" w:rsidRPr="004D6880" w:rsidRDefault="001632F0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 xml:space="preserve">Wykonanie </w:t>
      </w:r>
      <w:r w:rsidR="0019710C" w:rsidRPr="004D6880">
        <w:rPr>
          <w:rFonts w:asciiTheme="majorHAnsi" w:eastAsia="TimesNewRomanPSMT" w:hAnsiTheme="majorHAnsi" w:cs="Arial"/>
          <w:bCs/>
          <w:color w:val="000000"/>
        </w:rPr>
        <w:t>automatycznego systemu nawadniania boiska wielkości 60x100m.</w:t>
      </w:r>
    </w:p>
    <w:p w14:paraId="5EB3022D" w14:textId="35E7B013" w:rsidR="0019710C" w:rsidRPr="004D6880" w:rsidRDefault="0019710C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 xml:space="preserve">Wykonanie częściowego ogrodzenia boiska – </w:t>
      </w:r>
      <w:r w:rsidR="00D40807" w:rsidRPr="004D6880">
        <w:rPr>
          <w:rFonts w:asciiTheme="majorHAnsi" w:eastAsia="TimesNewRomanPSMT" w:hAnsiTheme="majorHAnsi" w:cs="Arial"/>
          <w:bCs/>
          <w:color w:val="000000"/>
        </w:rPr>
        <w:t>28</w:t>
      </w:r>
      <w:r w:rsidRPr="004D6880">
        <w:rPr>
          <w:rFonts w:asciiTheme="majorHAnsi" w:eastAsia="TimesNewRomanPSMT" w:hAnsiTheme="majorHAnsi" w:cs="Arial"/>
          <w:bCs/>
          <w:color w:val="000000"/>
        </w:rPr>
        <w:t xml:space="preserve"> m w celu uniemożliwienia wjeżdżania na jego teren pojazdom nieuprawnionym. </w:t>
      </w:r>
    </w:p>
    <w:p w14:paraId="725FA0B3" w14:textId="5825A94A" w:rsidR="0019710C" w:rsidRPr="004D6880" w:rsidRDefault="0019710C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 xml:space="preserve">Wykonanie renowacji płyty boiska o wielkości 60x100 m. </w:t>
      </w:r>
    </w:p>
    <w:p w14:paraId="042F857E" w14:textId="37DC51FA" w:rsidR="002A6575" w:rsidRPr="004D6880" w:rsidRDefault="002A6575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Wykonawca zrealizuje przedmiot zamówienia zgodnie z obowiązującymi przepisami, normami i sztuką budowlaną.</w:t>
      </w:r>
    </w:p>
    <w:p w14:paraId="44EE473B" w14:textId="77777777" w:rsidR="002A6575" w:rsidRPr="004D6880" w:rsidRDefault="002A6575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</w:p>
    <w:p w14:paraId="4BCF478A" w14:textId="01E9A94A" w:rsidR="00BE78E8" w:rsidRPr="004D6880" w:rsidRDefault="0019710C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3</w:t>
      </w:r>
      <w:r w:rsidR="009F3886" w:rsidRPr="004D6880">
        <w:rPr>
          <w:rFonts w:asciiTheme="majorHAnsi" w:eastAsia="TimesNewRomanPSMT" w:hAnsiTheme="majorHAnsi" w:cs="Arial"/>
          <w:bCs/>
          <w:color w:val="000000"/>
        </w:rPr>
        <w:t>.1</w:t>
      </w:r>
      <w:r w:rsidR="002634A0" w:rsidRPr="004D6880">
        <w:rPr>
          <w:rFonts w:asciiTheme="majorHAnsi" w:eastAsia="TimesNewRomanPSMT" w:hAnsiTheme="majorHAnsi" w:cs="Arial"/>
          <w:bCs/>
          <w:color w:val="000000"/>
        </w:rPr>
        <w:t>.</w:t>
      </w:r>
      <w:r w:rsidR="009F3886" w:rsidRPr="004D6880">
        <w:rPr>
          <w:rFonts w:asciiTheme="majorHAnsi" w:eastAsia="TimesNewRomanPSMT" w:hAnsiTheme="majorHAnsi" w:cs="Arial"/>
          <w:bCs/>
          <w:color w:val="000000"/>
        </w:rPr>
        <w:t xml:space="preserve"> </w:t>
      </w:r>
      <w:r w:rsidR="00FA69A5" w:rsidRPr="004D6880">
        <w:rPr>
          <w:rFonts w:asciiTheme="majorHAnsi" w:eastAsia="TimesNewRomanPSMT" w:hAnsiTheme="majorHAnsi" w:cs="Arial"/>
          <w:bCs/>
          <w:color w:val="000000"/>
        </w:rPr>
        <w:t>Zaleca się, aby Wykonawca dokonał wizji lokalnej w celu zapoznania się z miejscem realizacji prac oraz zakresem, a także zdobył na własną odpowiedzialność i ryzyko, wszelkie dodatkowe informacje, które mogą być konieczne do przygotowania oferty oraz zawarcia umowy i wykonania zamówienia. Koszty dokonania wizji poniesie Wykonawca.</w:t>
      </w:r>
    </w:p>
    <w:p w14:paraId="7C101BF3" w14:textId="77777777" w:rsidR="0019710C" w:rsidRPr="004D6880" w:rsidRDefault="0019710C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</w:p>
    <w:p w14:paraId="6C962ADD" w14:textId="2FD014AC" w:rsidR="00E752C2" w:rsidRPr="004D6880" w:rsidRDefault="0019710C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3</w:t>
      </w:r>
      <w:r w:rsidR="003438C9" w:rsidRPr="004D6880">
        <w:rPr>
          <w:rFonts w:asciiTheme="majorHAnsi" w:eastAsia="TimesNewRomanPSMT" w:hAnsiTheme="majorHAnsi" w:cs="Arial"/>
          <w:bCs/>
          <w:color w:val="000000"/>
        </w:rPr>
        <w:t>.</w:t>
      </w:r>
      <w:r w:rsidRPr="004D6880">
        <w:rPr>
          <w:rFonts w:asciiTheme="majorHAnsi" w:eastAsia="TimesNewRomanPSMT" w:hAnsiTheme="majorHAnsi" w:cs="Arial"/>
          <w:bCs/>
          <w:color w:val="000000"/>
        </w:rPr>
        <w:t>2</w:t>
      </w:r>
      <w:r w:rsidR="003438C9" w:rsidRPr="004D6880">
        <w:rPr>
          <w:rFonts w:asciiTheme="majorHAnsi" w:eastAsia="TimesNewRomanPSMT" w:hAnsiTheme="majorHAnsi" w:cs="Arial"/>
          <w:bCs/>
          <w:color w:val="000000"/>
        </w:rPr>
        <w:t>.</w:t>
      </w:r>
      <w:r w:rsidR="00C55D5B" w:rsidRPr="004D6880">
        <w:rPr>
          <w:rFonts w:asciiTheme="majorHAnsi" w:eastAsia="TimesNewRomanPSMT" w:hAnsiTheme="majorHAnsi" w:cs="Arial"/>
          <w:bCs/>
          <w:color w:val="000000"/>
        </w:rPr>
        <w:t xml:space="preserve"> </w:t>
      </w:r>
      <w:r w:rsidR="00DA1C1A" w:rsidRPr="004D6880">
        <w:rPr>
          <w:rFonts w:asciiTheme="majorHAnsi" w:eastAsia="TimesNewRomanPSMT" w:hAnsiTheme="majorHAnsi" w:cs="Arial"/>
          <w:bCs/>
          <w:color w:val="000000"/>
        </w:rPr>
        <w:t>Pozostałe obowiązki Wykonawcy:</w:t>
      </w:r>
    </w:p>
    <w:p w14:paraId="204B7C4D" w14:textId="36F1F753" w:rsidR="00F4117C" w:rsidRPr="004D6880" w:rsidRDefault="00F4117C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lastRenderedPageBreak/>
        <w:t>a) zabezpieczenie ter</w:t>
      </w:r>
      <w:r w:rsidR="00D700C7" w:rsidRPr="004D6880">
        <w:rPr>
          <w:rFonts w:asciiTheme="majorHAnsi" w:eastAsia="TimesNewRomanPSMT" w:hAnsiTheme="majorHAnsi" w:cs="Arial"/>
          <w:bCs/>
          <w:color w:val="000000"/>
        </w:rPr>
        <w:t>e</w:t>
      </w:r>
      <w:r w:rsidRPr="004D6880">
        <w:rPr>
          <w:rFonts w:asciiTheme="majorHAnsi" w:eastAsia="TimesNewRomanPSMT" w:hAnsiTheme="majorHAnsi" w:cs="Arial"/>
          <w:bCs/>
          <w:color w:val="000000"/>
        </w:rPr>
        <w:t>nu realizacji inwestycji przed osobami postronnymi w czasie od rozpoczęcia prac do protokolarnego odbioru zamówienia przez komisję Zamawiającego,</w:t>
      </w:r>
    </w:p>
    <w:p w14:paraId="1094B5A7" w14:textId="47952661" w:rsidR="00FC7167" w:rsidRPr="004D6880" w:rsidRDefault="0019710C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b</w:t>
      </w:r>
      <w:r w:rsidR="00281B64" w:rsidRPr="004D6880">
        <w:rPr>
          <w:rFonts w:asciiTheme="majorHAnsi" w:eastAsia="TimesNewRomanPSMT" w:hAnsiTheme="majorHAnsi" w:cs="Arial"/>
          <w:bCs/>
          <w:color w:val="000000"/>
        </w:rPr>
        <w:t>) wszystkie materiały budowlane użyte do realizacji zadania powinny posiadać ak</w:t>
      </w:r>
      <w:r w:rsidR="000132D0" w:rsidRPr="004D6880">
        <w:rPr>
          <w:rFonts w:asciiTheme="majorHAnsi" w:eastAsia="TimesNewRomanPSMT" w:hAnsiTheme="majorHAnsi" w:cs="Arial"/>
          <w:bCs/>
          <w:color w:val="000000"/>
        </w:rPr>
        <w:t>t</w:t>
      </w:r>
      <w:r w:rsidR="00281B64" w:rsidRPr="004D6880">
        <w:rPr>
          <w:rFonts w:asciiTheme="majorHAnsi" w:eastAsia="TimesNewRomanPSMT" w:hAnsiTheme="majorHAnsi" w:cs="Arial"/>
          <w:bCs/>
          <w:color w:val="000000"/>
        </w:rPr>
        <w:t>ualne dokumenty dopuszczające ich stosowanie w budownictwie</w:t>
      </w:r>
      <w:r w:rsidR="00F4117C" w:rsidRPr="004D6880">
        <w:rPr>
          <w:rFonts w:asciiTheme="majorHAnsi" w:eastAsia="TimesNewRomanPSMT" w:hAnsiTheme="majorHAnsi" w:cs="Arial"/>
          <w:bCs/>
          <w:color w:val="000000"/>
        </w:rPr>
        <w:t>,</w:t>
      </w:r>
    </w:p>
    <w:p w14:paraId="12998C51" w14:textId="5F3137A6" w:rsidR="00CA4167" w:rsidRPr="004D6880" w:rsidRDefault="00CA4167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c) wszystkie materiały u</w:t>
      </w:r>
      <w:r w:rsidR="003705B2" w:rsidRPr="004D6880">
        <w:rPr>
          <w:rFonts w:asciiTheme="majorHAnsi" w:eastAsia="TimesNewRomanPSMT" w:hAnsiTheme="majorHAnsi" w:cs="Arial"/>
          <w:bCs/>
          <w:color w:val="000000"/>
        </w:rPr>
        <w:t>ż</w:t>
      </w:r>
      <w:r w:rsidRPr="004D6880">
        <w:rPr>
          <w:rFonts w:asciiTheme="majorHAnsi" w:eastAsia="TimesNewRomanPSMT" w:hAnsiTheme="majorHAnsi" w:cs="Arial"/>
          <w:bCs/>
          <w:color w:val="000000"/>
        </w:rPr>
        <w:t>yte do realizacji zadania mają być nowe</w:t>
      </w:r>
      <w:r w:rsidR="0063492A" w:rsidRPr="004D6880">
        <w:rPr>
          <w:rFonts w:asciiTheme="majorHAnsi" w:eastAsia="TimesNewRomanPSMT" w:hAnsiTheme="majorHAnsi" w:cs="Arial"/>
          <w:bCs/>
          <w:color w:val="000000"/>
        </w:rPr>
        <w:t>.</w:t>
      </w:r>
    </w:p>
    <w:p w14:paraId="3EFE966B" w14:textId="77777777" w:rsidR="00281B64" w:rsidRPr="004D6880" w:rsidRDefault="00281B64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</w:p>
    <w:p w14:paraId="17D345B5" w14:textId="3D700470" w:rsidR="00162846" w:rsidRPr="004D6880" w:rsidRDefault="004D6880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4</w:t>
      </w:r>
      <w:r w:rsidR="00162846" w:rsidRPr="004D6880">
        <w:rPr>
          <w:rFonts w:asciiTheme="majorHAnsi" w:eastAsia="TimesNewRomanPSMT" w:hAnsiTheme="majorHAnsi" w:cs="Arial"/>
          <w:bCs/>
          <w:color w:val="000000"/>
        </w:rPr>
        <w:t>.</w:t>
      </w:r>
      <w:r w:rsidR="00C55D5B" w:rsidRPr="004D6880">
        <w:rPr>
          <w:rFonts w:asciiTheme="majorHAnsi" w:eastAsia="TimesNewRomanPSMT" w:hAnsiTheme="majorHAnsi" w:cs="Arial"/>
          <w:bCs/>
          <w:color w:val="000000"/>
        </w:rPr>
        <w:t xml:space="preserve"> </w:t>
      </w:r>
      <w:r w:rsidR="00162846" w:rsidRPr="004D6880">
        <w:rPr>
          <w:rFonts w:asciiTheme="majorHAnsi" w:eastAsia="TimesNewRomanPSMT" w:hAnsiTheme="majorHAnsi" w:cs="Arial"/>
          <w:bCs/>
          <w:color w:val="000000"/>
        </w:rPr>
        <w:t>Rodzaje i opis kryteriów, którymi zamawiający będzie się kierował przy wyborze oferty.</w:t>
      </w:r>
    </w:p>
    <w:p w14:paraId="1F25EDBF" w14:textId="77777777" w:rsidR="00162846" w:rsidRPr="004D6880" w:rsidRDefault="00162846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Przy wyborze ofert Zamawiający będzie się kierował następującym kryterium:</w:t>
      </w:r>
    </w:p>
    <w:p w14:paraId="0D1E8CAF" w14:textId="4B8FBDCA" w:rsidR="00162846" w:rsidRPr="004D6880" w:rsidRDefault="00162846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Cena – waga 100%.</w:t>
      </w:r>
    </w:p>
    <w:p w14:paraId="6807D64F" w14:textId="3E058270" w:rsidR="00255962" w:rsidRPr="004D6880" w:rsidRDefault="00597D9D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W cenie należy uwzględnić</w:t>
      </w:r>
      <w:r w:rsidR="00FC7A8F" w:rsidRPr="004D6880">
        <w:rPr>
          <w:rFonts w:asciiTheme="majorHAnsi" w:eastAsia="TimesNewRomanPSMT" w:hAnsiTheme="majorHAnsi" w:cs="Arial"/>
          <w:bCs/>
          <w:color w:val="000000"/>
        </w:rPr>
        <w:t xml:space="preserve"> </w:t>
      </w:r>
      <w:r w:rsidR="00E92527" w:rsidRPr="004D6880">
        <w:rPr>
          <w:rFonts w:asciiTheme="majorHAnsi" w:eastAsia="TimesNewRomanPSMT" w:hAnsiTheme="majorHAnsi" w:cs="Arial"/>
          <w:bCs/>
          <w:color w:val="000000"/>
        </w:rPr>
        <w:t xml:space="preserve">udzielenie gwarancji na </w:t>
      </w:r>
      <w:r w:rsidR="009B3F76" w:rsidRPr="004D6880">
        <w:rPr>
          <w:rFonts w:asciiTheme="majorHAnsi" w:eastAsia="TimesNewRomanPSMT" w:hAnsiTheme="majorHAnsi" w:cs="Arial"/>
          <w:bCs/>
          <w:color w:val="000000"/>
        </w:rPr>
        <w:t>okres 2 lat.</w:t>
      </w:r>
    </w:p>
    <w:p w14:paraId="3F4EA0EC" w14:textId="77777777" w:rsidR="00597D9D" w:rsidRPr="004D6880" w:rsidRDefault="00597D9D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</w:p>
    <w:p w14:paraId="0FB59282" w14:textId="44BBA307" w:rsidR="00255962" w:rsidRPr="004D6880" w:rsidRDefault="004D6880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5</w:t>
      </w:r>
      <w:r w:rsidR="00255962" w:rsidRPr="004D6880">
        <w:rPr>
          <w:rFonts w:asciiTheme="majorHAnsi" w:eastAsia="TimesNewRomanPSMT" w:hAnsiTheme="majorHAnsi" w:cs="Arial"/>
          <w:bCs/>
          <w:color w:val="000000"/>
        </w:rPr>
        <w:t>.</w:t>
      </w:r>
      <w:r w:rsidR="00C55D5B" w:rsidRPr="004D6880">
        <w:rPr>
          <w:rFonts w:asciiTheme="majorHAnsi" w:eastAsia="TimesNewRomanPSMT" w:hAnsiTheme="majorHAnsi" w:cs="Arial"/>
          <w:bCs/>
          <w:color w:val="000000"/>
        </w:rPr>
        <w:t xml:space="preserve"> </w:t>
      </w:r>
      <w:r w:rsidR="00255962" w:rsidRPr="004D6880">
        <w:rPr>
          <w:rFonts w:asciiTheme="majorHAnsi" w:eastAsia="TimesNewRomanPSMT" w:hAnsiTheme="majorHAnsi" w:cs="Arial"/>
          <w:bCs/>
          <w:color w:val="000000"/>
        </w:rPr>
        <w:t>Istotne warunki stawiane oferentom:</w:t>
      </w:r>
    </w:p>
    <w:p w14:paraId="43C237BA" w14:textId="161CE7A8" w:rsidR="00255962" w:rsidRPr="004D6880" w:rsidRDefault="00CC5A45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a)</w:t>
      </w:r>
      <w:r w:rsidR="008A404C" w:rsidRPr="004D6880">
        <w:rPr>
          <w:rFonts w:asciiTheme="majorHAnsi" w:eastAsia="TimesNewRomanPSMT" w:hAnsiTheme="majorHAnsi" w:cs="Arial"/>
          <w:bCs/>
          <w:color w:val="000000"/>
        </w:rPr>
        <w:t> </w:t>
      </w:r>
      <w:r w:rsidR="00255962" w:rsidRPr="004D6880">
        <w:rPr>
          <w:rFonts w:asciiTheme="majorHAnsi" w:eastAsia="TimesNewRomanPSMT" w:hAnsiTheme="majorHAnsi" w:cs="Arial"/>
          <w:bCs/>
          <w:color w:val="000000"/>
        </w:rPr>
        <w:t>Prowadzą działalność tożsamą z przedmiotem zamówienia.</w:t>
      </w:r>
    </w:p>
    <w:p w14:paraId="1B68AD6F" w14:textId="19D24E92" w:rsidR="006C195B" w:rsidRPr="004D6880" w:rsidRDefault="006C195B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</w:p>
    <w:p w14:paraId="1A094560" w14:textId="1C043E1F" w:rsidR="00A10C98" w:rsidRPr="004D6880" w:rsidRDefault="004D6880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6</w:t>
      </w:r>
      <w:r w:rsidR="00162846" w:rsidRPr="004D6880">
        <w:rPr>
          <w:rFonts w:asciiTheme="majorHAnsi" w:eastAsia="TimesNewRomanPSMT" w:hAnsiTheme="majorHAnsi" w:cs="Arial"/>
          <w:bCs/>
          <w:color w:val="000000"/>
        </w:rPr>
        <w:t>.</w:t>
      </w:r>
      <w:r w:rsidR="00C55D5B" w:rsidRPr="004D6880">
        <w:rPr>
          <w:rFonts w:asciiTheme="majorHAnsi" w:eastAsia="TimesNewRomanPSMT" w:hAnsiTheme="majorHAnsi" w:cs="Arial"/>
          <w:bCs/>
          <w:color w:val="000000"/>
        </w:rPr>
        <w:t xml:space="preserve"> </w:t>
      </w:r>
      <w:r w:rsidR="00162846" w:rsidRPr="004D6880">
        <w:rPr>
          <w:rFonts w:asciiTheme="majorHAnsi" w:eastAsia="TimesNewRomanPSMT" w:hAnsiTheme="majorHAnsi" w:cs="Arial"/>
          <w:bCs/>
          <w:color w:val="000000"/>
        </w:rPr>
        <w:t xml:space="preserve">Termin realizacji zamówienia:  </w:t>
      </w:r>
    </w:p>
    <w:p w14:paraId="097E452F" w14:textId="4FD6F06B" w:rsidR="006C195B" w:rsidRPr="004D6880" w:rsidRDefault="0063492A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31</w:t>
      </w:r>
      <w:r w:rsidR="007564D5" w:rsidRPr="004D6880">
        <w:rPr>
          <w:rFonts w:asciiTheme="majorHAnsi" w:eastAsia="TimesNewRomanPSMT" w:hAnsiTheme="majorHAnsi" w:cs="Arial"/>
          <w:bCs/>
          <w:color w:val="000000"/>
        </w:rPr>
        <w:t>.</w:t>
      </w:r>
      <w:r w:rsidRPr="004D6880">
        <w:rPr>
          <w:rFonts w:asciiTheme="majorHAnsi" w:eastAsia="TimesNewRomanPSMT" w:hAnsiTheme="majorHAnsi" w:cs="Arial"/>
          <w:bCs/>
          <w:color w:val="000000"/>
        </w:rPr>
        <w:t>08</w:t>
      </w:r>
      <w:r w:rsidR="007564D5" w:rsidRPr="004D6880">
        <w:rPr>
          <w:rFonts w:asciiTheme="majorHAnsi" w:eastAsia="TimesNewRomanPSMT" w:hAnsiTheme="majorHAnsi" w:cs="Arial"/>
          <w:bCs/>
          <w:color w:val="000000"/>
        </w:rPr>
        <w:t>.202</w:t>
      </w:r>
      <w:r w:rsidR="00852489" w:rsidRPr="004D6880">
        <w:rPr>
          <w:rFonts w:asciiTheme="majorHAnsi" w:eastAsia="TimesNewRomanPSMT" w:hAnsiTheme="majorHAnsi" w:cs="Arial"/>
          <w:bCs/>
          <w:color w:val="000000"/>
        </w:rPr>
        <w:t>2</w:t>
      </w:r>
      <w:r w:rsidR="007564D5" w:rsidRPr="004D6880">
        <w:rPr>
          <w:rFonts w:asciiTheme="majorHAnsi" w:eastAsia="TimesNewRomanPSMT" w:hAnsiTheme="majorHAnsi" w:cs="Arial"/>
          <w:bCs/>
          <w:color w:val="000000"/>
        </w:rPr>
        <w:t xml:space="preserve"> </w:t>
      </w:r>
      <w:r w:rsidR="008368F8" w:rsidRPr="004D6880">
        <w:rPr>
          <w:rFonts w:asciiTheme="majorHAnsi" w:eastAsia="TimesNewRomanPSMT" w:hAnsiTheme="majorHAnsi" w:cs="Arial"/>
          <w:bCs/>
          <w:color w:val="000000"/>
        </w:rPr>
        <w:t>–</w:t>
      </w:r>
      <w:r w:rsidR="007564D5" w:rsidRPr="004D6880">
        <w:rPr>
          <w:rFonts w:asciiTheme="majorHAnsi" w:eastAsia="TimesNewRomanPSMT" w:hAnsiTheme="majorHAnsi" w:cs="Arial"/>
          <w:bCs/>
          <w:color w:val="000000"/>
        </w:rPr>
        <w:t xml:space="preserve"> </w:t>
      </w:r>
      <w:r w:rsidR="008368F8" w:rsidRPr="004D6880">
        <w:rPr>
          <w:rFonts w:asciiTheme="majorHAnsi" w:eastAsia="TimesNewRomanPSMT" w:hAnsiTheme="majorHAnsi" w:cs="Arial"/>
          <w:bCs/>
          <w:color w:val="000000"/>
        </w:rPr>
        <w:t>zakończenie wszystkich prac</w:t>
      </w:r>
      <w:r w:rsidR="006D1BF3" w:rsidRPr="004D6880">
        <w:rPr>
          <w:rFonts w:asciiTheme="majorHAnsi" w:eastAsia="TimesNewRomanPSMT" w:hAnsiTheme="majorHAnsi" w:cs="Arial"/>
          <w:bCs/>
          <w:color w:val="000000"/>
        </w:rPr>
        <w:t xml:space="preserve"> budowlano-montażowych.</w:t>
      </w:r>
    </w:p>
    <w:p w14:paraId="5DDC1501" w14:textId="77777777" w:rsidR="006C195B" w:rsidRPr="004D6880" w:rsidRDefault="006C195B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</w:p>
    <w:p w14:paraId="4AF53DDC" w14:textId="65FFD192" w:rsidR="00162846" w:rsidRPr="004D6880" w:rsidRDefault="004D6880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7</w:t>
      </w:r>
      <w:r w:rsidR="00162846" w:rsidRPr="004D6880">
        <w:rPr>
          <w:rFonts w:asciiTheme="majorHAnsi" w:eastAsia="TimesNewRomanPSMT" w:hAnsiTheme="majorHAnsi" w:cs="Arial"/>
          <w:bCs/>
          <w:color w:val="000000"/>
        </w:rPr>
        <w:t>.</w:t>
      </w:r>
      <w:r w:rsidR="00C55D5B" w:rsidRPr="004D6880">
        <w:rPr>
          <w:rFonts w:asciiTheme="majorHAnsi" w:eastAsia="TimesNewRomanPSMT" w:hAnsiTheme="majorHAnsi" w:cs="Arial"/>
          <w:bCs/>
          <w:color w:val="000000"/>
        </w:rPr>
        <w:t xml:space="preserve"> </w:t>
      </w:r>
      <w:r w:rsidR="00162846" w:rsidRPr="004D6880">
        <w:rPr>
          <w:rFonts w:asciiTheme="majorHAnsi" w:eastAsia="TimesNewRomanPSMT" w:hAnsiTheme="majorHAnsi" w:cs="Arial"/>
          <w:bCs/>
          <w:color w:val="000000"/>
        </w:rPr>
        <w:t>Miejsce, sposób i termin składania ofert</w:t>
      </w:r>
      <w:r w:rsidR="00093988" w:rsidRPr="004D6880">
        <w:rPr>
          <w:rFonts w:asciiTheme="majorHAnsi" w:eastAsia="TimesNewRomanPSMT" w:hAnsiTheme="majorHAnsi" w:cs="Arial"/>
          <w:bCs/>
          <w:color w:val="000000"/>
        </w:rPr>
        <w:t>:</w:t>
      </w:r>
    </w:p>
    <w:p w14:paraId="3D530FD1" w14:textId="13EEDF3B" w:rsidR="00162846" w:rsidRPr="004D6880" w:rsidRDefault="00162846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 xml:space="preserve">Miejsce oraz termin składania ofert: za pośrednictwem poczty lub złożone osobiście w Urzędzie Miasta i Gminy Górzno ul. Rynek1, 87-320 Górzno; sekretariat – do dnia </w:t>
      </w:r>
      <w:r w:rsidR="00A13AF3" w:rsidRPr="004D6880">
        <w:rPr>
          <w:rFonts w:asciiTheme="majorHAnsi" w:eastAsia="TimesNewRomanPSMT" w:hAnsiTheme="majorHAnsi" w:cs="Arial"/>
          <w:bCs/>
          <w:color w:val="000000"/>
        </w:rPr>
        <w:t>1</w:t>
      </w:r>
      <w:r w:rsidR="004D6880">
        <w:rPr>
          <w:rFonts w:asciiTheme="majorHAnsi" w:eastAsia="TimesNewRomanPSMT" w:hAnsiTheme="majorHAnsi" w:cs="Arial"/>
          <w:bCs/>
          <w:color w:val="000000"/>
        </w:rPr>
        <w:t>7</w:t>
      </w:r>
      <w:r w:rsidR="00255962" w:rsidRPr="004D6880">
        <w:rPr>
          <w:rFonts w:asciiTheme="majorHAnsi" w:eastAsia="TimesNewRomanPSMT" w:hAnsiTheme="majorHAnsi" w:cs="Arial"/>
          <w:bCs/>
          <w:color w:val="000000"/>
        </w:rPr>
        <w:t>.</w:t>
      </w:r>
      <w:r w:rsidR="00E16956" w:rsidRPr="004D6880">
        <w:rPr>
          <w:rFonts w:asciiTheme="majorHAnsi" w:eastAsia="TimesNewRomanPSMT" w:hAnsiTheme="majorHAnsi" w:cs="Arial"/>
          <w:bCs/>
          <w:color w:val="000000"/>
        </w:rPr>
        <w:t>0</w:t>
      </w:r>
      <w:r w:rsidR="00643A5C" w:rsidRPr="004D6880">
        <w:rPr>
          <w:rFonts w:asciiTheme="majorHAnsi" w:eastAsia="TimesNewRomanPSMT" w:hAnsiTheme="majorHAnsi" w:cs="Arial"/>
          <w:bCs/>
          <w:color w:val="000000"/>
        </w:rPr>
        <w:t>6</w:t>
      </w:r>
      <w:r w:rsidR="00DE76CD" w:rsidRPr="004D6880">
        <w:rPr>
          <w:rFonts w:asciiTheme="majorHAnsi" w:eastAsia="TimesNewRomanPSMT" w:hAnsiTheme="majorHAnsi" w:cs="Arial"/>
          <w:bCs/>
          <w:color w:val="000000"/>
        </w:rPr>
        <w:t>.20</w:t>
      </w:r>
      <w:r w:rsidR="00814A14" w:rsidRPr="004D6880">
        <w:rPr>
          <w:rFonts w:asciiTheme="majorHAnsi" w:eastAsia="TimesNewRomanPSMT" w:hAnsiTheme="majorHAnsi" w:cs="Arial"/>
          <w:bCs/>
          <w:color w:val="000000"/>
        </w:rPr>
        <w:t>2</w:t>
      </w:r>
      <w:r w:rsidR="00A74DB8" w:rsidRPr="004D6880">
        <w:rPr>
          <w:rFonts w:asciiTheme="majorHAnsi" w:eastAsia="TimesNewRomanPSMT" w:hAnsiTheme="majorHAnsi" w:cs="Arial"/>
          <w:bCs/>
          <w:color w:val="000000"/>
        </w:rPr>
        <w:t>2</w:t>
      </w:r>
      <w:r w:rsidR="009260B4" w:rsidRPr="004D6880">
        <w:rPr>
          <w:rFonts w:asciiTheme="majorHAnsi" w:eastAsia="TimesNewRomanPSMT" w:hAnsiTheme="majorHAnsi" w:cs="Arial"/>
          <w:bCs/>
          <w:color w:val="000000"/>
        </w:rPr>
        <w:t xml:space="preserve"> do godziny </w:t>
      </w:r>
      <w:r w:rsidR="00A13AF3" w:rsidRPr="004D6880">
        <w:rPr>
          <w:rFonts w:asciiTheme="majorHAnsi" w:eastAsia="TimesNewRomanPSMT" w:hAnsiTheme="majorHAnsi" w:cs="Arial"/>
          <w:bCs/>
          <w:color w:val="000000"/>
        </w:rPr>
        <w:t>1</w:t>
      </w:r>
      <w:r w:rsidR="004D6880">
        <w:rPr>
          <w:rFonts w:asciiTheme="majorHAnsi" w:eastAsia="TimesNewRomanPSMT" w:hAnsiTheme="majorHAnsi" w:cs="Arial"/>
          <w:bCs/>
          <w:color w:val="000000"/>
        </w:rPr>
        <w:t>2</w:t>
      </w:r>
      <w:r w:rsidR="009260B4" w:rsidRPr="004D6880">
        <w:rPr>
          <w:rFonts w:asciiTheme="majorHAnsi" w:eastAsia="TimesNewRomanPSMT" w:hAnsiTheme="majorHAnsi" w:cs="Arial"/>
          <w:bCs/>
          <w:color w:val="000000"/>
        </w:rPr>
        <w:t>:00</w:t>
      </w:r>
      <w:r w:rsidRPr="004D6880">
        <w:rPr>
          <w:rFonts w:asciiTheme="majorHAnsi" w:eastAsia="TimesNewRomanPSMT" w:hAnsiTheme="majorHAnsi" w:cs="Arial"/>
          <w:bCs/>
          <w:color w:val="000000"/>
        </w:rPr>
        <w:t xml:space="preserve"> r.</w:t>
      </w:r>
      <w:r w:rsidR="003B53BB" w:rsidRPr="004D6880">
        <w:rPr>
          <w:rFonts w:asciiTheme="majorHAnsi" w:eastAsia="TimesNewRomanPSMT" w:hAnsiTheme="majorHAnsi" w:cs="Arial"/>
          <w:bCs/>
          <w:color w:val="000000"/>
        </w:rPr>
        <w:t xml:space="preserve"> lub przesłane drogą elektroniczną na główny adres poczty elektronicznej </w:t>
      </w:r>
      <w:hyperlink r:id="rId8" w:history="1">
        <w:r w:rsidR="009B35E1" w:rsidRPr="004D6880">
          <w:rPr>
            <w:rFonts w:asciiTheme="majorHAnsi" w:eastAsia="TimesNewRomanPSMT" w:hAnsiTheme="majorHAnsi" w:cs="Arial"/>
            <w:bCs/>
            <w:color w:val="000000"/>
          </w:rPr>
          <w:t>urzad@gorzno.pl</w:t>
        </w:r>
      </w:hyperlink>
      <w:r w:rsidR="003B53BB" w:rsidRPr="004D6880">
        <w:rPr>
          <w:rFonts w:asciiTheme="majorHAnsi" w:eastAsia="TimesNewRomanPSMT" w:hAnsiTheme="majorHAnsi" w:cs="Arial"/>
          <w:bCs/>
          <w:color w:val="000000"/>
        </w:rPr>
        <w:t>.</w:t>
      </w:r>
      <w:r w:rsidR="009B35E1" w:rsidRPr="004D6880">
        <w:rPr>
          <w:rFonts w:asciiTheme="majorHAnsi" w:eastAsia="TimesNewRomanPSMT" w:hAnsiTheme="majorHAnsi" w:cs="Arial"/>
          <w:bCs/>
          <w:color w:val="000000"/>
        </w:rPr>
        <w:t xml:space="preserve"> </w:t>
      </w:r>
    </w:p>
    <w:p w14:paraId="3692982C" w14:textId="77777777" w:rsidR="00162846" w:rsidRPr="004D6880" w:rsidRDefault="00162846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</w:p>
    <w:p w14:paraId="30E4A242" w14:textId="0655B1F1" w:rsidR="00162846" w:rsidRPr="004D6880" w:rsidRDefault="004D6880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8</w:t>
      </w:r>
      <w:r w:rsidR="00162846" w:rsidRPr="004D6880">
        <w:rPr>
          <w:rFonts w:asciiTheme="majorHAnsi" w:eastAsia="TimesNewRomanPSMT" w:hAnsiTheme="majorHAnsi" w:cs="Arial"/>
          <w:bCs/>
          <w:color w:val="000000"/>
        </w:rPr>
        <w:t>.</w:t>
      </w:r>
      <w:r w:rsidR="00C55D5B" w:rsidRPr="004D6880">
        <w:rPr>
          <w:rFonts w:asciiTheme="majorHAnsi" w:eastAsia="TimesNewRomanPSMT" w:hAnsiTheme="majorHAnsi" w:cs="Arial"/>
          <w:bCs/>
          <w:color w:val="000000"/>
        </w:rPr>
        <w:t xml:space="preserve"> </w:t>
      </w:r>
      <w:r w:rsidR="00162846" w:rsidRPr="004D6880">
        <w:rPr>
          <w:rFonts w:asciiTheme="majorHAnsi" w:eastAsia="TimesNewRomanPSMT" w:hAnsiTheme="majorHAnsi" w:cs="Arial"/>
          <w:bCs/>
          <w:color w:val="000000"/>
        </w:rPr>
        <w:t>O wyniku postępowania Zamawiający powiadomi uczestników postępowania.</w:t>
      </w:r>
    </w:p>
    <w:p w14:paraId="09860A2C" w14:textId="05775338" w:rsidR="004D6880" w:rsidRPr="004D6880" w:rsidRDefault="004D6880" w:rsidP="004D6880">
      <w:pPr>
        <w:pStyle w:val="Nagwek20"/>
        <w:keepNext/>
        <w:keepLines/>
        <w:tabs>
          <w:tab w:val="left" w:pos="372"/>
        </w:tabs>
        <w:spacing w:after="0"/>
        <w:rPr>
          <w:rFonts w:asciiTheme="majorHAnsi" w:hAnsiTheme="majorHAnsi"/>
          <w:b w:val="0"/>
          <w:sz w:val="24"/>
          <w:szCs w:val="24"/>
          <w:u w:val="none"/>
        </w:rPr>
      </w:pPr>
      <w:r w:rsidRPr="004D6880">
        <w:rPr>
          <w:rFonts w:asciiTheme="majorHAnsi" w:eastAsia="TimesNewRomanPSMT" w:hAnsiTheme="majorHAnsi" w:cs="Arial"/>
          <w:b w:val="0"/>
          <w:color w:val="000000"/>
          <w:sz w:val="24"/>
          <w:szCs w:val="24"/>
          <w:u w:val="none"/>
        </w:rPr>
        <w:t xml:space="preserve">9. </w:t>
      </w:r>
      <w:bookmarkStart w:id="0" w:name="bookmark4"/>
      <w:r w:rsidRPr="004D6880">
        <w:rPr>
          <w:rStyle w:val="Nagwek2"/>
          <w:rFonts w:asciiTheme="majorHAnsi" w:hAnsiTheme="majorHAnsi"/>
          <w:bCs/>
          <w:sz w:val="24"/>
          <w:szCs w:val="24"/>
          <w:u w:val="none"/>
        </w:rPr>
        <w:t>Wykluczenia:</w:t>
      </w:r>
      <w:bookmarkEnd w:id="0"/>
    </w:p>
    <w:p w14:paraId="4E318263" w14:textId="12A3BE40" w:rsidR="00162846" w:rsidRPr="004D6880" w:rsidRDefault="004D6880" w:rsidP="004D6880">
      <w:pPr>
        <w:pStyle w:val="Teksttreci0"/>
        <w:tabs>
          <w:tab w:val="left" w:pos="435"/>
        </w:tabs>
        <w:rPr>
          <w:rFonts w:asciiTheme="majorHAnsi" w:hAnsiTheme="majorHAnsi"/>
          <w:bCs/>
          <w:sz w:val="24"/>
          <w:szCs w:val="24"/>
        </w:rPr>
      </w:pPr>
      <w:r w:rsidRPr="004D6880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Podstawy wykluczenia: Zamawiający wykluczy z postępowania Wykonawców, wobec których zachodzą podstawy wykluczenia, o których mowa w art. 7 ust. 1 w związku z art. 7 ust. 9 ustawy z dnia 13 kwietnia 2022 r. o szczególnych rozwiązaniach w zakresie przeciwdziałania wspieraniu agresji na Ukrainę oraz służących ochronie bezpieczeństwa narodowego (Dz. U. z 2022 r. poz. 835).</w:t>
      </w:r>
    </w:p>
    <w:p w14:paraId="5C63E395" w14:textId="5C180C9C" w:rsidR="00162846" w:rsidRPr="004D6880" w:rsidRDefault="004D6880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10</w:t>
      </w:r>
      <w:r w:rsidR="00162846" w:rsidRPr="004D6880">
        <w:rPr>
          <w:rFonts w:asciiTheme="majorHAnsi" w:eastAsia="TimesNewRomanPSMT" w:hAnsiTheme="majorHAnsi" w:cs="Arial"/>
          <w:bCs/>
          <w:color w:val="000000"/>
        </w:rPr>
        <w:t>. Postanowienia końcowe</w:t>
      </w:r>
    </w:p>
    <w:p w14:paraId="7F1EC03D" w14:textId="58111D62" w:rsidR="00162846" w:rsidRPr="004D6880" w:rsidRDefault="008A404C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1</w:t>
      </w:r>
      <w:r w:rsidR="00CC5A45" w:rsidRPr="004D6880">
        <w:rPr>
          <w:rFonts w:asciiTheme="majorHAnsi" w:eastAsia="TimesNewRomanPSMT" w:hAnsiTheme="majorHAnsi" w:cs="Arial"/>
          <w:bCs/>
          <w:color w:val="000000"/>
        </w:rPr>
        <w:t>)</w:t>
      </w:r>
      <w:r w:rsidRPr="004D6880">
        <w:rPr>
          <w:rFonts w:asciiTheme="majorHAnsi" w:eastAsia="TimesNewRomanPSMT" w:hAnsiTheme="majorHAnsi" w:cs="Arial"/>
          <w:bCs/>
          <w:color w:val="000000"/>
        </w:rPr>
        <w:t> </w:t>
      </w:r>
      <w:r w:rsidR="00162846" w:rsidRPr="004D6880">
        <w:rPr>
          <w:rFonts w:asciiTheme="majorHAnsi" w:eastAsia="TimesNewRomanPSMT" w:hAnsiTheme="majorHAnsi" w:cs="Arial"/>
          <w:bCs/>
          <w:color w:val="000000"/>
        </w:rPr>
        <w:t>Zamawiający zastrzega sobie prawo do:</w:t>
      </w:r>
    </w:p>
    <w:p w14:paraId="59C1E0B1" w14:textId="4C3F9E2D" w:rsidR="00162846" w:rsidRPr="004D6880" w:rsidRDefault="00CC5A45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a</w:t>
      </w:r>
      <w:r w:rsidR="005124AB" w:rsidRPr="004D6880">
        <w:rPr>
          <w:rFonts w:asciiTheme="majorHAnsi" w:eastAsia="TimesNewRomanPSMT" w:hAnsiTheme="majorHAnsi" w:cs="Arial"/>
          <w:bCs/>
          <w:color w:val="000000"/>
        </w:rPr>
        <w:t>)</w:t>
      </w:r>
      <w:r w:rsidR="008A404C" w:rsidRPr="004D6880">
        <w:rPr>
          <w:rFonts w:asciiTheme="majorHAnsi" w:eastAsia="TimesNewRomanPSMT" w:hAnsiTheme="majorHAnsi" w:cs="Arial"/>
          <w:bCs/>
          <w:color w:val="000000"/>
        </w:rPr>
        <w:t> </w:t>
      </w:r>
      <w:r w:rsidR="00162846" w:rsidRPr="004D6880">
        <w:rPr>
          <w:rFonts w:asciiTheme="majorHAnsi" w:eastAsia="TimesNewRomanPSMT" w:hAnsiTheme="majorHAnsi" w:cs="Arial"/>
          <w:bCs/>
          <w:color w:val="000000"/>
        </w:rPr>
        <w:t>odwołania postępowania, unieważnienia go w każdym czasie;</w:t>
      </w:r>
    </w:p>
    <w:p w14:paraId="7DD5BBF1" w14:textId="11192C16" w:rsidR="00162846" w:rsidRPr="004D6880" w:rsidRDefault="00CC5A45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lastRenderedPageBreak/>
        <w:t>b</w:t>
      </w:r>
      <w:r w:rsidR="008A404C" w:rsidRPr="004D6880">
        <w:rPr>
          <w:rFonts w:asciiTheme="majorHAnsi" w:eastAsia="TimesNewRomanPSMT" w:hAnsiTheme="majorHAnsi" w:cs="Arial"/>
          <w:bCs/>
          <w:color w:val="000000"/>
        </w:rPr>
        <w:t>) </w:t>
      </w:r>
      <w:r w:rsidR="00162846" w:rsidRPr="004D6880">
        <w:rPr>
          <w:rFonts w:asciiTheme="majorHAnsi" w:eastAsia="TimesNewRomanPSMT" w:hAnsiTheme="majorHAnsi" w:cs="Arial"/>
          <w:bCs/>
          <w:color w:val="000000"/>
        </w:rPr>
        <w:t>zamknięcia postępowania bez dokonania wyboru oferty;</w:t>
      </w:r>
    </w:p>
    <w:p w14:paraId="0B97FDFF" w14:textId="28AB7DE0" w:rsidR="00162846" w:rsidRPr="004D6880" w:rsidRDefault="00CC5A45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c</w:t>
      </w:r>
      <w:r w:rsidR="008A404C" w:rsidRPr="004D6880">
        <w:rPr>
          <w:rFonts w:asciiTheme="majorHAnsi" w:eastAsia="TimesNewRomanPSMT" w:hAnsiTheme="majorHAnsi" w:cs="Arial"/>
          <w:bCs/>
          <w:color w:val="000000"/>
        </w:rPr>
        <w:t>) </w:t>
      </w:r>
      <w:r w:rsidR="00162846" w:rsidRPr="004D6880">
        <w:rPr>
          <w:rFonts w:asciiTheme="majorHAnsi" w:eastAsia="TimesNewRomanPSMT" w:hAnsiTheme="majorHAnsi" w:cs="Arial"/>
          <w:bCs/>
          <w:color w:val="000000"/>
        </w:rPr>
        <w:t>żądania szczegółowych informacji i wyjaśnień od Wykonawcó</w:t>
      </w:r>
      <w:r w:rsidR="00797FB1" w:rsidRPr="004D6880">
        <w:rPr>
          <w:rFonts w:asciiTheme="majorHAnsi" w:eastAsia="TimesNewRomanPSMT" w:hAnsiTheme="majorHAnsi" w:cs="Arial"/>
          <w:bCs/>
          <w:color w:val="000000"/>
        </w:rPr>
        <w:t>w na każdym etapie postępowania;</w:t>
      </w:r>
    </w:p>
    <w:p w14:paraId="5AABFE6E" w14:textId="7988159A" w:rsidR="00817AE4" w:rsidRPr="004D6880" w:rsidRDefault="00CC5A45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2)</w:t>
      </w:r>
      <w:r w:rsidR="007F0D4B" w:rsidRPr="004D6880">
        <w:rPr>
          <w:rFonts w:asciiTheme="majorHAnsi" w:eastAsia="TimesNewRomanPSMT" w:hAnsiTheme="majorHAnsi" w:cs="Arial"/>
          <w:bCs/>
          <w:color w:val="000000"/>
        </w:rPr>
        <w:t xml:space="preserve"> P</w:t>
      </w:r>
      <w:r w:rsidR="00797FB1" w:rsidRPr="004D6880">
        <w:rPr>
          <w:rFonts w:asciiTheme="majorHAnsi" w:eastAsia="TimesNewRomanPSMT" w:hAnsiTheme="majorHAnsi" w:cs="Arial"/>
          <w:bCs/>
          <w:color w:val="000000"/>
        </w:rPr>
        <w:t>rzed złożeniem oferty zaleca si</w:t>
      </w:r>
      <w:r w:rsidR="007A51AF" w:rsidRPr="004D6880">
        <w:rPr>
          <w:rFonts w:asciiTheme="majorHAnsi" w:eastAsia="TimesNewRomanPSMT" w:hAnsiTheme="majorHAnsi" w:cs="Arial"/>
          <w:bCs/>
          <w:color w:val="000000"/>
        </w:rPr>
        <w:t>ę przeprowadzenie wizji w terenie</w:t>
      </w:r>
      <w:r w:rsidR="00797FB1" w:rsidRPr="004D6880">
        <w:rPr>
          <w:rFonts w:asciiTheme="majorHAnsi" w:eastAsia="TimesNewRomanPSMT" w:hAnsiTheme="majorHAnsi" w:cs="Arial"/>
          <w:bCs/>
          <w:color w:val="000000"/>
        </w:rPr>
        <w:t>.</w:t>
      </w:r>
    </w:p>
    <w:p w14:paraId="4376C9E7" w14:textId="06626E48" w:rsidR="00561A77" w:rsidRPr="004D6880" w:rsidRDefault="004D6880" w:rsidP="00561A77">
      <w:pPr>
        <w:spacing w:before="100" w:beforeAutospacing="1" w:after="100" w:afterAutospacing="1" w:line="240" w:lineRule="auto"/>
        <w:ind w:left="11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11</w:t>
      </w:r>
      <w:r w:rsidR="00561A77" w:rsidRPr="004D6880">
        <w:rPr>
          <w:rFonts w:asciiTheme="majorHAnsi" w:hAnsiTheme="majorHAnsi" w:cs="Arial"/>
          <w:bCs/>
          <w:sz w:val="24"/>
        </w:rPr>
        <w:t>. Inne istotne warunki zamówienia:</w:t>
      </w:r>
    </w:p>
    <w:p w14:paraId="3F2C8D17" w14:textId="77777777" w:rsidR="00561A77" w:rsidRPr="004D6880" w:rsidRDefault="00561A77" w:rsidP="0056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Do przekazywania ofert, zawiadomień, wezwań oraz informacji przez strony właściwa jest wg wyboru forma pisemna, fax lub droga elektroniczna.</w:t>
      </w:r>
    </w:p>
    <w:p w14:paraId="2B2D93F5" w14:textId="77777777" w:rsidR="00561A77" w:rsidRPr="004D6880" w:rsidRDefault="00561A77" w:rsidP="0056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Wykonawca jest związany z ofertą przez okres 30 dni. Bieg terminu rozpoczyna się wraz z upływem terminu składania ofert.</w:t>
      </w:r>
    </w:p>
    <w:p w14:paraId="0E91E75D" w14:textId="77777777" w:rsidR="00561A77" w:rsidRPr="004D6880" w:rsidRDefault="00561A77" w:rsidP="0056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Opis sposobu obliczenia ceny oferty:</w:t>
      </w:r>
    </w:p>
    <w:p w14:paraId="680F9D85" w14:textId="6184D8DB" w:rsidR="00561A77" w:rsidRPr="004D6880" w:rsidRDefault="00561A77" w:rsidP="0063492A">
      <w:pPr>
        <w:spacing w:before="100" w:beforeAutospacing="1" w:after="100" w:afterAutospacing="1" w:line="240" w:lineRule="auto"/>
        <w:ind w:left="720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Wykonawca poda cenę netto i brutto. Cenę należy podać w ujęciu liczbowym</w:t>
      </w:r>
      <w:r w:rsidR="003E59C3" w:rsidRPr="004D6880">
        <w:rPr>
          <w:rFonts w:asciiTheme="majorHAnsi" w:hAnsiTheme="majorHAnsi" w:cs="Arial"/>
          <w:bCs/>
          <w:sz w:val="24"/>
        </w:rPr>
        <w:t xml:space="preserve"> </w:t>
      </w:r>
      <w:r w:rsidRPr="004D6880">
        <w:rPr>
          <w:rFonts w:asciiTheme="majorHAnsi" w:hAnsiTheme="majorHAnsi" w:cs="Arial"/>
          <w:bCs/>
          <w:sz w:val="24"/>
        </w:rPr>
        <w:t>i słownie. Cena brutto za wykonanie  przedmiotu zamówienia będzie stanowiła podstawę oceny oferty w ramach kryterium.</w:t>
      </w:r>
      <w:r w:rsidR="0063492A" w:rsidRPr="004D6880">
        <w:rPr>
          <w:rFonts w:asciiTheme="majorHAnsi" w:hAnsiTheme="majorHAnsi" w:cs="Arial"/>
          <w:bCs/>
          <w:sz w:val="24"/>
        </w:rPr>
        <w:t xml:space="preserve"> </w:t>
      </w:r>
      <w:r w:rsidRPr="004D6880">
        <w:rPr>
          <w:rFonts w:asciiTheme="majorHAnsi" w:hAnsiTheme="majorHAnsi" w:cs="Arial"/>
          <w:bCs/>
          <w:sz w:val="24"/>
        </w:rPr>
        <w:t>Cena musi być wyrażona w złotych polskich (PLN), z dokładnością nie większą niż dwa miejsca po przecinku.</w:t>
      </w:r>
    </w:p>
    <w:p w14:paraId="3A1AE636" w14:textId="77777777" w:rsidR="00561A77" w:rsidRPr="004D6880" w:rsidRDefault="00561A77" w:rsidP="0056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Wykonawca musi uwzględnić w cenie oferty wszelkie koszty niezbędne dla prawidłowego i pełnego wykonania zamówienia oraz wszelkie opłaty i podatki wynikające z obowiązujących przepisów,</w:t>
      </w:r>
    </w:p>
    <w:p w14:paraId="34FE78DD" w14:textId="77777777" w:rsidR="00561A77" w:rsidRPr="004D6880" w:rsidRDefault="00561A77" w:rsidP="0056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Jeżeli ofertę złoży osoba fizyczna nieprowadząca działalności gospodarczej w cenie oferty należy wliczyć składki na ubezpieczenie społeczne i zdrowotne oraz zaliczkę na podatek dochodowy, które to Zamawiający, zgodnie z obowiązującymi przepisami, zobowiązany byłby naliczyć i odprowadzić.</w:t>
      </w:r>
    </w:p>
    <w:p w14:paraId="216F888F" w14:textId="77777777" w:rsidR="00561A77" w:rsidRPr="004D6880" w:rsidRDefault="00561A77" w:rsidP="0056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Badanie ofert:</w:t>
      </w:r>
    </w:p>
    <w:p w14:paraId="4ED69A5C" w14:textId="77777777" w:rsidR="00561A77" w:rsidRPr="004D6880" w:rsidRDefault="00561A77" w:rsidP="0056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W toku badania i oceny ofert Zamawiający może żądać od Wykonawców wyjaśnień dotyczących treści złożonych ofert oraz uzupełnienia oferty, jeżeli zawiera ona braki nadające się do uzupełnienia.</w:t>
      </w:r>
    </w:p>
    <w:p w14:paraId="19EC8F0B" w14:textId="77777777" w:rsidR="00561A77" w:rsidRPr="004D6880" w:rsidRDefault="00561A77" w:rsidP="0056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Zamawiający w celu ustalenia, czy oferta zawiera rażąco niską cenę w stosunku do przedmiotu zamówienia, zwróci się do Wykonawcy o udzielenie wyjaśnień, w tym złożenie dowodów, dotyczących elementów oferty mających wpływ na wysokość ceny.</w:t>
      </w:r>
    </w:p>
    <w:p w14:paraId="233867BF" w14:textId="77777777" w:rsidR="00561A77" w:rsidRPr="004D6880" w:rsidRDefault="00561A77" w:rsidP="0056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Zamawiający jest uprawniony do poprawienia w tekście oferty oczywistych omyłek pisarskich i rachunkowych, niezwłocznie zamawiając o tym danego Wykonawcę.</w:t>
      </w:r>
      <w:r w:rsidRPr="004D6880">
        <w:rPr>
          <w:rFonts w:asciiTheme="majorHAnsi" w:hAnsiTheme="majorHAnsi" w:cs="Arial"/>
          <w:bCs/>
          <w:sz w:val="24"/>
        </w:rPr>
        <w:br/>
        <w:t>W terminie 2 dni od dnia zawiadomienia Wykonawca może nie zgodzić się na poprawienie w treści oferty oczywistych omyłek pisarskich i rachunkowych, w takim przypadku jego oferta podlega odrzuceniu.</w:t>
      </w:r>
    </w:p>
    <w:p w14:paraId="45F0E08E" w14:textId="45FC0793" w:rsidR="00561A77" w:rsidRPr="004D6880" w:rsidRDefault="00561A77" w:rsidP="0056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Zamawiający zastrzega sobie prawo do podjęcia negocjacji w zakresie oferowanej ceny z Wykonawcą, którego oferta została wybrana jako najkorzystniejsza,</w:t>
      </w:r>
      <w:r w:rsidR="00A13AF3" w:rsidRPr="004D6880">
        <w:rPr>
          <w:rFonts w:asciiTheme="majorHAnsi" w:hAnsiTheme="majorHAnsi" w:cs="Arial"/>
          <w:bCs/>
          <w:sz w:val="24"/>
        </w:rPr>
        <w:t xml:space="preserve"> </w:t>
      </w:r>
      <w:r w:rsidRPr="004D6880">
        <w:rPr>
          <w:rFonts w:asciiTheme="majorHAnsi" w:hAnsiTheme="majorHAnsi" w:cs="Arial"/>
          <w:bCs/>
          <w:sz w:val="24"/>
        </w:rPr>
        <w:t>w przypadku gdy cena podana przez Wykonawcę przekracza wysokość środków przewidzianych w budżecie projektu.</w:t>
      </w:r>
    </w:p>
    <w:p w14:paraId="44E37D14" w14:textId="77777777" w:rsidR="00561A77" w:rsidRPr="004D6880" w:rsidRDefault="00561A77" w:rsidP="0056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Oferta zostanie odrzucona w szczególności, jeśli|:</w:t>
      </w:r>
    </w:p>
    <w:p w14:paraId="66424BC5" w14:textId="77777777" w:rsidR="00561A77" w:rsidRPr="004D6880" w:rsidRDefault="00561A77" w:rsidP="0056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jej treść nie odpowiada treści i wymogom formalnym określonym w niniejszym zapytaniu ofertowym,</w:t>
      </w:r>
    </w:p>
    <w:p w14:paraId="1861A6CD" w14:textId="77777777" w:rsidR="00561A77" w:rsidRPr="004D6880" w:rsidRDefault="00561A77" w:rsidP="0056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lastRenderedPageBreak/>
        <w:t>jej złożenie stanowi czyn nieuczciwej konkurencji w rozumieniu przepisów</w:t>
      </w:r>
      <w:r w:rsidRPr="004D6880">
        <w:rPr>
          <w:rFonts w:asciiTheme="majorHAnsi" w:hAnsiTheme="majorHAnsi" w:cs="Arial"/>
          <w:bCs/>
          <w:sz w:val="24"/>
        </w:rPr>
        <w:br/>
        <w:t>o zwalczaniu nieuczciwej konkurencji,</w:t>
      </w:r>
    </w:p>
    <w:p w14:paraId="7548BEF7" w14:textId="77777777" w:rsidR="00561A77" w:rsidRPr="004D6880" w:rsidRDefault="00561A77" w:rsidP="0056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Wykonawca nie zgodzi się na poprawienie przez Zamawiającego oczywistej omyłki pisarskiej lub rachunkowej w treści oferty,</w:t>
      </w:r>
    </w:p>
    <w:p w14:paraId="02D3084A" w14:textId="77777777" w:rsidR="00561A77" w:rsidRPr="004D6880" w:rsidRDefault="00561A77" w:rsidP="0056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Wykonawca, wezwany przez Zamawiającego nie udzieli wyjaśnień lub udzieli niewystarczających wyjaśnień,</w:t>
      </w:r>
    </w:p>
    <w:p w14:paraId="74F1AA6A" w14:textId="77777777" w:rsidR="00561A77" w:rsidRPr="004D6880" w:rsidRDefault="00561A77" w:rsidP="0056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Wykonawca zostanie wykluczony z postępowania z powodu niewykazania spełniania warunków udziału w postępowaniu.</w:t>
      </w:r>
    </w:p>
    <w:p w14:paraId="762392CD" w14:textId="77777777" w:rsidR="00561A77" w:rsidRPr="004D6880" w:rsidRDefault="00561A77" w:rsidP="0056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Informacje dotyczące wyboru najkorzystniejszej oferty:</w:t>
      </w:r>
    </w:p>
    <w:p w14:paraId="4DC3C1C6" w14:textId="77777777" w:rsidR="00561A77" w:rsidRPr="004D6880" w:rsidRDefault="00561A77" w:rsidP="0056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O wyborze najkorzystniejszej oferty lub unieważnieniu postępowania Zamawiający zawiadomi listownie, faksem lub drogą elektroniczną Wykonawców którzy złożyli oferty oraz zamieści informację na stronie internetowej Zamawiającego,</w:t>
      </w:r>
    </w:p>
    <w:p w14:paraId="69EDBA25" w14:textId="6114B99E" w:rsidR="00561A77" w:rsidRPr="004D6880" w:rsidRDefault="00561A77" w:rsidP="0056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Z Wykonawcą, którego oferta zostanie uznana za najkorzystniejszą zostanie</w:t>
      </w:r>
      <w:r w:rsidRPr="004D6880">
        <w:rPr>
          <w:rFonts w:asciiTheme="majorHAnsi" w:hAnsiTheme="majorHAnsi" w:cs="Arial"/>
          <w:bCs/>
          <w:sz w:val="24"/>
        </w:rPr>
        <w:br/>
        <w:t xml:space="preserve">w terminie i miejscu wskazanym przez Zamawiającego zawarta umowa, której wzór stanowi załącznik nr </w:t>
      </w:r>
      <w:r w:rsidR="00A13AF3" w:rsidRPr="004D6880">
        <w:rPr>
          <w:rFonts w:asciiTheme="majorHAnsi" w:hAnsiTheme="majorHAnsi" w:cs="Arial"/>
          <w:bCs/>
          <w:sz w:val="24"/>
        </w:rPr>
        <w:t>2</w:t>
      </w:r>
      <w:r w:rsidRPr="004D6880">
        <w:rPr>
          <w:rFonts w:asciiTheme="majorHAnsi" w:hAnsiTheme="majorHAnsi" w:cs="Arial"/>
          <w:bCs/>
          <w:sz w:val="24"/>
        </w:rPr>
        <w:t xml:space="preserve"> do niniejszego zapytania ofertowego,</w:t>
      </w:r>
    </w:p>
    <w:p w14:paraId="600B08E3" w14:textId="77777777" w:rsidR="00561A77" w:rsidRPr="004D6880" w:rsidRDefault="00561A77" w:rsidP="0056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  <w:bCs/>
          <w:sz w:val="24"/>
        </w:rPr>
      </w:pPr>
      <w:r w:rsidRPr="004D6880">
        <w:rPr>
          <w:rFonts w:asciiTheme="majorHAnsi" w:hAnsiTheme="majorHAnsi" w:cs="Arial"/>
          <w:bCs/>
          <w:sz w:val="24"/>
        </w:rPr>
        <w:t>Wykonawca, którego oferta zostanie wybrana przed zawarciem Umowy zobowiązany jest dostarczyć Zamawiającemu kserokopię dowodu osobistego (dotyczy Wykonawcy będącego osobą fizyczną nieprowadzącą działalności gospodarczej),</w:t>
      </w:r>
    </w:p>
    <w:p w14:paraId="785C10B5" w14:textId="6E758077" w:rsidR="00561A77" w:rsidRPr="004D6880" w:rsidRDefault="00561A77" w:rsidP="008A12C8">
      <w:pPr>
        <w:spacing w:before="100" w:beforeAutospacing="1" w:after="100" w:afterAutospacing="1" w:line="240" w:lineRule="auto"/>
        <w:ind w:left="720"/>
        <w:rPr>
          <w:rFonts w:asciiTheme="majorHAnsi" w:hAnsiTheme="majorHAnsi" w:cs="Arial"/>
          <w:bCs/>
          <w:sz w:val="24"/>
        </w:rPr>
      </w:pPr>
    </w:p>
    <w:p w14:paraId="5A0F0EB7" w14:textId="77777777" w:rsidR="00561A77" w:rsidRPr="004D6880" w:rsidRDefault="00561A77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</w:p>
    <w:p w14:paraId="1E7650B1" w14:textId="77777777" w:rsidR="00162846" w:rsidRPr="004D6880" w:rsidRDefault="00162846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</w:p>
    <w:p w14:paraId="3C025F35" w14:textId="77777777" w:rsidR="00162846" w:rsidRPr="004D6880" w:rsidRDefault="00162846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Załączniki do zapytania ofertowego:</w:t>
      </w:r>
    </w:p>
    <w:p w14:paraId="420B43FA" w14:textId="77777777" w:rsidR="00162846" w:rsidRPr="004D6880" w:rsidRDefault="00162846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1.</w:t>
      </w:r>
      <w:r w:rsidR="008A404C" w:rsidRPr="004D6880">
        <w:rPr>
          <w:rFonts w:asciiTheme="majorHAnsi" w:eastAsia="TimesNewRomanPSMT" w:hAnsiTheme="majorHAnsi" w:cs="Arial"/>
          <w:bCs/>
          <w:color w:val="000000"/>
        </w:rPr>
        <w:t> </w:t>
      </w:r>
      <w:r w:rsidRPr="004D6880">
        <w:rPr>
          <w:rFonts w:asciiTheme="majorHAnsi" w:eastAsia="TimesNewRomanPSMT" w:hAnsiTheme="majorHAnsi" w:cs="Arial"/>
          <w:bCs/>
          <w:color w:val="000000"/>
        </w:rPr>
        <w:t xml:space="preserve">Załącznik nr 1 – </w:t>
      </w:r>
      <w:r w:rsidR="005124AB" w:rsidRPr="004D6880">
        <w:rPr>
          <w:rFonts w:asciiTheme="majorHAnsi" w:eastAsia="TimesNewRomanPSMT" w:hAnsiTheme="majorHAnsi" w:cs="Arial"/>
          <w:bCs/>
          <w:color w:val="000000"/>
        </w:rPr>
        <w:t>f</w:t>
      </w:r>
      <w:r w:rsidRPr="004D6880">
        <w:rPr>
          <w:rFonts w:asciiTheme="majorHAnsi" w:eastAsia="TimesNewRomanPSMT" w:hAnsiTheme="majorHAnsi" w:cs="Arial"/>
          <w:bCs/>
          <w:color w:val="000000"/>
        </w:rPr>
        <w:t>ormularz oferty</w:t>
      </w:r>
    </w:p>
    <w:p w14:paraId="1E22BE7B" w14:textId="54B4FF7F" w:rsidR="00162846" w:rsidRPr="004D6880" w:rsidRDefault="00F879B4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2</w:t>
      </w:r>
      <w:r w:rsidR="005124AB" w:rsidRPr="004D6880">
        <w:rPr>
          <w:rFonts w:asciiTheme="majorHAnsi" w:eastAsia="TimesNewRomanPSMT" w:hAnsiTheme="majorHAnsi" w:cs="Arial"/>
          <w:bCs/>
          <w:color w:val="000000"/>
        </w:rPr>
        <w:t>.</w:t>
      </w:r>
      <w:r w:rsidR="008A404C" w:rsidRPr="004D6880">
        <w:rPr>
          <w:rFonts w:asciiTheme="majorHAnsi" w:eastAsia="TimesNewRomanPSMT" w:hAnsiTheme="majorHAnsi" w:cs="Arial"/>
          <w:bCs/>
          <w:color w:val="000000"/>
        </w:rPr>
        <w:t> </w:t>
      </w:r>
      <w:r w:rsidR="005124AB" w:rsidRPr="004D6880">
        <w:rPr>
          <w:rFonts w:asciiTheme="majorHAnsi" w:eastAsia="TimesNewRomanPSMT" w:hAnsiTheme="majorHAnsi" w:cs="Arial"/>
          <w:bCs/>
          <w:color w:val="000000"/>
        </w:rPr>
        <w:t xml:space="preserve">Załącznik nr </w:t>
      </w:r>
      <w:r w:rsidRPr="004D6880">
        <w:rPr>
          <w:rFonts w:asciiTheme="majorHAnsi" w:eastAsia="TimesNewRomanPSMT" w:hAnsiTheme="majorHAnsi" w:cs="Arial"/>
          <w:bCs/>
          <w:color w:val="000000"/>
        </w:rPr>
        <w:t>2</w:t>
      </w:r>
      <w:r w:rsidR="005124AB" w:rsidRPr="004D6880">
        <w:rPr>
          <w:rFonts w:asciiTheme="majorHAnsi" w:eastAsia="TimesNewRomanPSMT" w:hAnsiTheme="majorHAnsi" w:cs="Arial"/>
          <w:bCs/>
          <w:color w:val="000000"/>
        </w:rPr>
        <w:t xml:space="preserve"> – p</w:t>
      </w:r>
      <w:r w:rsidR="00162846" w:rsidRPr="004D6880">
        <w:rPr>
          <w:rFonts w:asciiTheme="majorHAnsi" w:eastAsia="TimesNewRomanPSMT" w:hAnsiTheme="majorHAnsi" w:cs="Arial"/>
          <w:bCs/>
          <w:color w:val="000000"/>
        </w:rPr>
        <w:t>rojekt umowy</w:t>
      </w:r>
    </w:p>
    <w:p w14:paraId="10B2CCC2" w14:textId="756432AD" w:rsidR="00162846" w:rsidRPr="004D6880" w:rsidRDefault="00F879B4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>3</w:t>
      </w:r>
      <w:r w:rsidR="005124AB" w:rsidRPr="004D6880">
        <w:rPr>
          <w:rFonts w:asciiTheme="majorHAnsi" w:eastAsia="TimesNewRomanPSMT" w:hAnsiTheme="majorHAnsi" w:cs="Arial"/>
          <w:bCs/>
          <w:color w:val="000000"/>
        </w:rPr>
        <w:t>.</w:t>
      </w:r>
      <w:r w:rsidR="008A404C" w:rsidRPr="004D6880">
        <w:rPr>
          <w:rFonts w:asciiTheme="majorHAnsi" w:eastAsia="TimesNewRomanPSMT" w:hAnsiTheme="majorHAnsi" w:cs="Arial"/>
          <w:bCs/>
          <w:color w:val="000000"/>
        </w:rPr>
        <w:t> </w:t>
      </w:r>
      <w:r w:rsidR="005124AB" w:rsidRPr="004D6880">
        <w:rPr>
          <w:rFonts w:asciiTheme="majorHAnsi" w:eastAsia="TimesNewRomanPSMT" w:hAnsiTheme="majorHAnsi" w:cs="Arial"/>
          <w:bCs/>
          <w:color w:val="000000"/>
        </w:rPr>
        <w:t xml:space="preserve">Załącznik nr </w:t>
      </w:r>
      <w:r w:rsidRPr="004D6880">
        <w:rPr>
          <w:rFonts w:asciiTheme="majorHAnsi" w:eastAsia="TimesNewRomanPSMT" w:hAnsiTheme="majorHAnsi" w:cs="Arial"/>
          <w:bCs/>
          <w:color w:val="000000"/>
        </w:rPr>
        <w:t>3</w:t>
      </w:r>
      <w:r w:rsidR="005124AB" w:rsidRPr="004D6880">
        <w:rPr>
          <w:rFonts w:asciiTheme="majorHAnsi" w:eastAsia="TimesNewRomanPSMT" w:hAnsiTheme="majorHAnsi" w:cs="Arial"/>
          <w:bCs/>
          <w:color w:val="000000"/>
        </w:rPr>
        <w:t xml:space="preserve"> – o</w:t>
      </w:r>
      <w:r w:rsidR="00CE56E4" w:rsidRPr="004D6880">
        <w:rPr>
          <w:rFonts w:asciiTheme="majorHAnsi" w:eastAsia="TimesNewRomanPSMT" w:hAnsiTheme="majorHAnsi" w:cs="Arial"/>
          <w:bCs/>
          <w:color w:val="000000"/>
        </w:rPr>
        <w:t>świadczenie RODO</w:t>
      </w:r>
    </w:p>
    <w:p w14:paraId="3665F2D0" w14:textId="77777777" w:rsidR="00162846" w:rsidRPr="004D6880" w:rsidRDefault="00162846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</w:p>
    <w:p w14:paraId="0020E238" w14:textId="77777777" w:rsidR="00162846" w:rsidRPr="004D6880" w:rsidRDefault="00162846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</w:p>
    <w:p w14:paraId="08932ADB" w14:textId="77777777" w:rsidR="00162846" w:rsidRPr="004D6880" w:rsidRDefault="00162846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 xml:space="preserve">                                                                                                                    ………………………………</w:t>
      </w:r>
    </w:p>
    <w:p w14:paraId="10DFC2FE" w14:textId="1C118462" w:rsidR="00162846" w:rsidRPr="004D6880" w:rsidRDefault="00162846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bCs/>
          <w:color w:val="000000"/>
        </w:rPr>
      </w:pPr>
      <w:r w:rsidRPr="004D6880">
        <w:rPr>
          <w:rFonts w:asciiTheme="majorHAnsi" w:eastAsia="TimesNewRomanPSMT" w:hAnsiTheme="majorHAnsi" w:cs="Arial"/>
          <w:bCs/>
          <w:color w:val="000000"/>
        </w:rPr>
        <w:t xml:space="preserve">                                                                                                                           </w:t>
      </w:r>
      <w:r w:rsidR="008052A3" w:rsidRPr="004D6880">
        <w:rPr>
          <w:rFonts w:asciiTheme="majorHAnsi" w:eastAsia="TimesNewRomanPSMT" w:hAnsiTheme="majorHAnsi" w:cs="Arial"/>
          <w:bCs/>
          <w:color w:val="000000"/>
        </w:rPr>
        <w:t xml:space="preserve">    </w:t>
      </w:r>
      <w:r w:rsidR="00787ED8" w:rsidRPr="004D6880">
        <w:rPr>
          <w:rFonts w:asciiTheme="majorHAnsi" w:eastAsia="TimesNewRomanPSMT" w:hAnsiTheme="majorHAnsi" w:cs="Arial"/>
          <w:bCs/>
          <w:color w:val="000000"/>
        </w:rPr>
        <w:t xml:space="preserve">  </w:t>
      </w:r>
      <w:r w:rsidRPr="004D6880">
        <w:rPr>
          <w:rFonts w:asciiTheme="majorHAnsi" w:eastAsia="TimesNewRomanPSMT" w:hAnsiTheme="majorHAnsi" w:cs="Arial"/>
          <w:bCs/>
          <w:color w:val="000000"/>
        </w:rPr>
        <w:t xml:space="preserve"> Zamawiający</w:t>
      </w:r>
    </w:p>
    <w:p w14:paraId="73484B4D" w14:textId="77777777" w:rsidR="00162846" w:rsidRPr="003E59C3" w:rsidRDefault="00162846" w:rsidP="00A92728">
      <w:pPr>
        <w:pStyle w:val="Standard"/>
        <w:spacing w:line="360" w:lineRule="auto"/>
        <w:jc w:val="both"/>
        <w:rPr>
          <w:rFonts w:asciiTheme="majorHAnsi" w:eastAsia="TimesNewRomanPSMT" w:hAnsiTheme="majorHAnsi" w:cs="Arial"/>
          <w:color w:val="000000"/>
        </w:rPr>
      </w:pPr>
    </w:p>
    <w:sectPr w:rsidR="00162846" w:rsidRPr="003E5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D875" w14:textId="77777777" w:rsidR="002306FB" w:rsidRDefault="002306FB" w:rsidP="002306FB">
      <w:pPr>
        <w:spacing w:after="0" w:line="240" w:lineRule="auto"/>
      </w:pPr>
      <w:r>
        <w:separator/>
      </w:r>
    </w:p>
  </w:endnote>
  <w:endnote w:type="continuationSeparator" w:id="0">
    <w:p w14:paraId="1D2912CE" w14:textId="77777777" w:rsidR="002306FB" w:rsidRDefault="002306FB" w:rsidP="0023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auto"/>
    <w:pitch w:val="variable"/>
  </w:font>
  <w:font w:name="TimesNewRomanPSMT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F26B" w14:textId="77777777" w:rsidR="002306FB" w:rsidRDefault="002306FB" w:rsidP="002306FB">
      <w:pPr>
        <w:spacing w:after="0" w:line="240" w:lineRule="auto"/>
      </w:pPr>
      <w:r>
        <w:separator/>
      </w:r>
    </w:p>
  </w:footnote>
  <w:footnote w:type="continuationSeparator" w:id="0">
    <w:p w14:paraId="3C5D1538" w14:textId="77777777" w:rsidR="002306FB" w:rsidRDefault="002306FB" w:rsidP="00230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6483B"/>
    <w:multiLevelType w:val="multilevel"/>
    <w:tmpl w:val="99D06E7A"/>
    <w:styleLink w:val="WWNum15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5C15643B"/>
    <w:multiLevelType w:val="multilevel"/>
    <w:tmpl w:val="0710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7705F2"/>
    <w:multiLevelType w:val="multilevel"/>
    <w:tmpl w:val="65F0FD7E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5088693">
    <w:abstractNumId w:val="0"/>
  </w:num>
  <w:num w:numId="2" w16cid:durableId="729500502">
    <w:abstractNumId w:val="1"/>
  </w:num>
  <w:num w:numId="3" w16cid:durableId="2091148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B5A"/>
    <w:rsid w:val="00012F55"/>
    <w:rsid w:val="000132D0"/>
    <w:rsid w:val="00024866"/>
    <w:rsid w:val="00031535"/>
    <w:rsid w:val="00065D30"/>
    <w:rsid w:val="00071B33"/>
    <w:rsid w:val="000762E9"/>
    <w:rsid w:val="00083F84"/>
    <w:rsid w:val="00090AF1"/>
    <w:rsid w:val="00090D19"/>
    <w:rsid w:val="00093988"/>
    <w:rsid w:val="00095394"/>
    <w:rsid w:val="000B0281"/>
    <w:rsid w:val="000B7D80"/>
    <w:rsid w:val="000C2695"/>
    <w:rsid w:val="000C7D5F"/>
    <w:rsid w:val="000E5952"/>
    <w:rsid w:val="000E6634"/>
    <w:rsid w:val="000F5B35"/>
    <w:rsid w:val="000F5B6F"/>
    <w:rsid w:val="00110ECB"/>
    <w:rsid w:val="00117B4C"/>
    <w:rsid w:val="0012027E"/>
    <w:rsid w:val="00120845"/>
    <w:rsid w:val="001237DE"/>
    <w:rsid w:val="00124E4A"/>
    <w:rsid w:val="00130205"/>
    <w:rsid w:val="00130842"/>
    <w:rsid w:val="0013110F"/>
    <w:rsid w:val="00150AF7"/>
    <w:rsid w:val="00152161"/>
    <w:rsid w:val="00162846"/>
    <w:rsid w:val="001632F0"/>
    <w:rsid w:val="00167666"/>
    <w:rsid w:val="00185AE8"/>
    <w:rsid w:val="00195F58"/>
    <w:rsid w:val="0019710C"/>
    <w:rsid w:val="001A2429"/>
    <w:rsid w:val="001A5B8F"/>
    <w:rsid w:val="001B0B61"/>
    <w:rsid w:val="001C0F30"/>
    <w:rsid w:val="001C3412"/>
    <w:rsid w:val="001D1F9A"/>
    <w:rsid w:val="001D7D16"/>
    <w:rsid w:val="001D7E43"/>
    <w:rsid w:val="001D7EAE"/>
    <w:rsid w:val="001E406C"/>
    <w:rsid w:val="00205302"/>
    <w:rsid w:val="0021234A"/>
    <w:rsid w:val="002156E9"/>
    <w:rsid w:val="00217A1E"/>
    <w:rsid w:val="00220B24"/>
    <w:rsid w:val="002306FB"/>
    <w:rsid w:val="002307CC"/>
    <w:rsid w:val="00231B10"/>
    <w:rsid w:val="002334D9"/>
    <w:rsid w:val="00233B30"/>
    <w:rsid w:val="00234DA3"/>
    <w:rsid w:val="002358D0"/>
    <w:rsid w:val="00247516"/>
    <w:rsid w:val="00255962"/>
    <w:rsid w:val="00255A9B"/>
    <w:rsid w:val="002634A0"/>
    <w:rsid w:val="00264754"/>
    <w:rsid w:val="00270871"/>
    <w:rsid w:val="00281B64"/>
    <w:rsid w:val="00284E7C"/>
    <w:rsid w:val="002A3C02"/>
    <w:rsid w:val="002A3CD7"/>
    <w:rsid w:val="002A4FBC"/>
    <w:rsid w:val="002A6575"/>
    <w:rsid w:val="002B112F"/>
    <w:rsid w:val="002B3129"/>
    <w:rsid w:val="002C5E05"/>
    <w:rsid w:val="002D164A"/>
    <w:rsid w:val="002E6C89"/>
    <w:rsid w:val="00320CED"/>
    <w:rsid w:val="003253DF"/>
    <w:rsid w:val="003320B8"/>
    <w:rsid w:val="003438C9"/>
    <w:rsid w:val="003468ED"/>
    <w:rsid w:val="003526DA"/>
    <w:rsid w:val="00355E49"/>
    <w:rsid w:val="0035614B"/>
    <w:rsid w:val="00366134"/>
    <w:rsid w:val="003705B2"/>
    <w:rsid w:val="00384468"/>
    <w:rsid w:val="003A2F94"/>
    <w:rsid w:val="003A6F82"/>
    <w:rsid w:val="003B25BB"/>
    <w:rsid w:val="003B507E"/>
    <w:rsid w:val="003B53BB"/>
    <w:rsid w:val="003B5B9D"/>
    <w:rsid w:val="003E1F7F"/>
    <w:rsid w:val="003E59C3"/>
    <w:rsid w:val="003E648B"/>
    <w:rsid w:val="003F2A55"/>
    <w:rsid w:val="003F56C2"/>
    <w:rsid w:val="003F58A6"/>
    <w:rsid w:val="003F7F32"/>
    <w:rsid w:val="00413EA1"/>
    <w:rsid w:val="00413F93"/>
    <w:rsid w:val="00414811"/>
    <w:rsid w:val="00416FE3"/>
    <w:rsid w:val="00417F7E"/>
    <w:rsid w:val="004406B0"/>
    <w:rsid w:val="00445287"/>
    <w:rsid w:val="00461386"/>
    <w:rsid w:val="00471069"/>
    <w:rsid w:val="004738D9"/>
    <w:rsid w:val="00474B30"/>
    <w:rsid w:val="004817DA"/>
    <w:rsid w:val="004844E4"/>
    <w:rsid w:val="00490ACC"/>
    <w:rsid w:val="00495563"/>
    <w:rsid w:val="004A0BA7"/>
    <w:rsid w:val="004A0E3D"/>
    <w:rsid w:val="004A2706"/>
    <w:rsid w:val="004A3B35"/>
    <w:rsid w:val="004A5072"/>
    <w:rsid w:val="004C746D"/>
    <w:rsid w:val="004D2459"/>
    <w:rsid w:val="004D6880"/>
    <w:rsid w:val="004E158C"/>
    <w:rsid w:val="004F31D2"/>
    <w:rsid w:val="005124AB"/>
    <w:rsid w:val="00522461"/>
    <w:rsid w:val="00530D69"/>
    <w:rsid w:val="00540221"/>
    <w:rsid w:val="005406C8"/>
    <w:rsid w:val="005450F2"/>
    <w:rsid w:val="00546A86"/>
    <w:rsid w:val="00550E55"/>
    <w:rsid w:val="0055525D"/>
    <w:rsid w:val="00555670"/>
    <w:rsid w:val="00561A77"/>
    <w:rsid w:val="00574822"/>
    <w:rsid w:val="005811B5"/>
    <w:rsid w:val="005822BA"/>
    <w:rsid w:val="00582822"/>
    <w:rsid w:val="00584FA4"/>
    <w:rsid w:val="00594AD5"/>
    <w:rsid w:val="00595E2C"/>
    <w:rsid w:val="0059745E"/>
    <w:rsid w:val="00597D9D"/>
    <w:rsid w:val="005A3B2F"/>
    <w:rsid w:val="005B0FBB"/>
    <w:rsid w:val="005B538E"/>
    <w:rsid w:val="005E0DC2"/>
    <w:rsid w:val="005E165D"/>
    <w:rsid w:val="005E5E71"/>
    <w:rsid w:val="0060227B"/>
    <w:rsid w:val="00621537"/>
    <w:rsid w:val="00626CA3"/>
    <w:rsid w:val="00627767"/>
    <w:rsid w:val="0063492A"/>
    <w:rsid w:val="00637A48"/>
    <w:rsid w:val="00643A5C"/>
    <w:rsid w:val="00644C89"/>
    <w:rsid w:val="00644F1A"/>
    <w:rsid w:val="006472EE"/>
    <w:rsid w:val="00660EC9"/>
    <w:rsid w:val="00664220"/>
    <w:rsid w:val="00665BDE"/>
    <w:rsid w:val="0066797F"/>
    <w:rsid w:val="00672577"/>
    <w:rsid w:val="00685999"/>
    <w:rsid w:val="00687D6A"/>
    <w:rsid w:val="006A0F69"/>
    <w:rsid w:val="006A5CA9"/>
    <w:rsid w:val="006C195B"/>
    <w:rsid w:val="006C530F"/>
    <w:rsid w:val="006D0FFA"/>
    <w:rsid w:val="006D1BF3"/>
    <w:rsid w:val="006D200B"/>
    <w:rsid w:val="006D2340"/>
    <w:rsid w:val="006D7597"/>
    <w:rsid w:val="006E3582"/>
    <w:rsid w:val="006F2F7E"/>
    <w:rsid w:val="00703789"/>
    <w:rsid w:val="007119AD"/>
    <w:rsid w:val="0071703D"/>
    <w:rsid w:val="007362CE"/>
    <w:rsid w:val="0075289D"/>
    <w:rsid w:val="007564D5"/>
    <w:rsid w:val="00760B6F"/>
    <w:rsid w:val="00765494"/>
    <w:rsid w:val="00787ED8"/>
    <w:rsid w:val="00794D17"/>
    <w:rsid w:val="00797FB1"/>
    <w:rsid w:val="007A36A7"/>
    <w:rsid w:val="007A51AF"/>
    <w:rsid w:val="007A7B94"/>
    <w:rsid w:val="007B34DE"/>
    <w:rsid w:val="007C2CA4"/>
    <w:rsid w:val="007C3113"/>
    <w:rsid w:val="007E6551"/>
    <w:rsid w:val="007F0D4B"/>
    <w:rsid w:val="007F1E41"/>
    <w:rsid w:val="007F3000"/>
    <w:rsid w:val="007F3821"/>
    <w:rsid w:val="008051A5"/>
    <w:rsid w:val="008052A3"/>
    <w:rsid w:val="00807C86"/>
    <w:rsid w:val="008133AE"/>
    <w:rsid w:val="00814A14"/>
    <w:rsid w:val="00817AE4"/>
    <w:rsid w:val="008368F8"/>
    <w:rsid w:val="008377BC"/>
    <w:rsid w:val="00851B6B"/>
    <w:rsid w:val="00852489"/>
    <w:rsid w:val="0085674D"/>
    <w:rsid w:val="008814FA"/>
    <w:rsid w:val="00886A9A"/>
    <w:rsid w:val="00890CF9"/>
    <w:rsid w:val="0089163A"/>
    <w:rsid w:val="0089242C"/>
    <w:rsid w:val="00893E09"/>
    <w:rsid w:val="00894AC7"/>
    <w:rsid w:val="0089547C"/>
    <w:rsid w:val="00897AAC"/>
    <w:rsid w:val="008A12C8"/>
    <w:rsid w:val="008A186D"/>
    <w:rsid w:val="008A28E7"/>
    <w:rsid w:val="008A404C"/>
    <w:rsid w:val="008B3A4C"/>
    <w:rsid w:val="008B5143"/>
    <w:rsid w:val="008C1B33"/>
    <w:rsid w:val="008C6D9B"/>
    <w:rsid w:val="008E4EEC"/>
    <w:rsid w:val="008F0FA1"/>
    <w:rsid w:val="008F579E"/>
    <w:rsid w:val="008F612C"/>
    <w:rsid w:val="009028FC"/>
    <w:rsid w:val="00911FF3"/>
    <w:rsid w:val="009151CE"/>
    <w:rsid w:val="009260B4"/>
    <w:rsid w:val="009334AB"/>
    <w:rsid w:val="00934279"/>
    <w:rsid w:val="00937240"/>
    <w:rsid w:val="00945160"/>
    <w:rsid w:val="009527D9"/>
    <w:rsid w:val="009575B6"/>
    <w:rsid w:val="00982CCE"/>
    <w:rsid w:val="00985AB7"/>
    <w:rsid w:val="0099363B"/>
    <w:rsid w:val="00995267"/>
    <w:rsid w:val="009A355A"/>
    <w:rsid w:val="009A39FB"/>
    <w:rsid w:val="009B1C7C"/>
    <w:rsid w:val="009B35E1"/>
    <w:rsid w:val="009B3F76"/>
    <w:rsid w:val="009B7021"/>
    <w:rsid w:val="009C0B3D"/>
    <w:rsid w:val="009C7B95"/>
    <w:rsid w:val="009E52E7"/>
    <w:rsid w:val="009E7E50"/>
    <w:rsid w:val="009F007E"/>
    <w:rsid w:val="009F3886"/>
    <w:rsid w:val="00A03AC2"/>
    <w:rsid w:val="00A06389"/>
    <w:rsid w:val="00A101D3"/>
    <w:rsid w:val="00A10C98"/>
    <w:rsid w:val="00A1276C"/>
    <w:rsid w:val="00A13AF3"/>
    <w:rsid w:val="00A17F79"/>
    <w:rsid w:val="00A22330"/>
    <w:rsid w:val="00A31B9F"/>
    <w:rsid w:val="00A379FF"/>
    <w:rsid w:val="00A40305"/>
    <w:rsid w:val="00A410C0"/>
    <w:rsid w:val="00A5261A"/>
    <w:rsid w:val="00A606AF"/>
    <w:rsid w:val="00A6489E"/>
    <w:rsid w:val="00A65339"/>
    <w:rsid w:val="00A74DB8"/>
    <w:rsid w:val="00A76C06"/>
    <w:rsid w:val="00A81276"/>
    <w:rsid w:val="00A86731"/>
    <w:rsid w:val="00A92244"/>
    <w:rsid w:val="00A92728"/>
    <w:rsid w:val="00A955A4"/>
    <w:rsid w:val="00A9709E"/>
    <w:rsid w:val="00AD50BA"/>
    <w:rsid w:val="00AE03AC"/>
    <w:rsid w:val="00AE2062"/>
    <w:rsid w:val="00AE6402"/>
    <w:rsid w:val="00AF5910"/>
    <w:rsid w:val="00B00284"/>
    <w:rsid w:val="00B23EDE"/>
    <w:rsid w:val="00B268E7"/>
    <w:rsid w:val="00B313A0"/>
    <w:rsid w:val="00B314E5"/>
    <w:rsid w:val="00B4224D"/>
    <w:rsid w:val="00B47AF5"/>
    <w:rsid w:val="00B52110"/>
    <w:rsid w:val="00B5730C"/>
    <w:rsid w:val="00B730E3"/>
    <w:rsid w:val="00B77F74"/>
    <w:rsid w:val="00B90157"/>
    <w:rsid w:val="00B94EFF"/>
    <w:rsid w:val="00B954A0"/>
    <w:rsid w:val="00BA2886"/>
    <w:rsid w:val="00BA59AB"/>
    <w:rsid w:val="00BA74B6"/>
    <w:rsid w:val="00BB631F"/>
    <w:rsid w:val="00BC2FD1"/>
    <w:rsid w:val="00BD1EC0"/>
    <w:rsid w:val="00BD49FE"/>
    <w:rsid w:val="00BE1A58"/>
    <w:rsid w:val="00BE4CC2"/>
    <w:rsid w:val="00BE5C99"/>
    <w:rsid w:val="00BE715C"/>
    <w:rsid w:val="00BE78E8"/>
    <w:rsid w:val="00BF587C"/>
    <w:rsid w:val="00C038D9"/>
    <w:rsid w:val="00C23A76"/>
    <w:rsid w:val="00C30270"/>
    <w:rsid w:val="00C31AFC"/>
    <w:rsid w:val="00C31DE9"/>
    <w:rsid w:val="00C375A2"/>
    <w:rsid w:val="00C55D5B"/>
    <w:rsid w:val="00C619E1"/>
    <w:rsid w:val="00C634BB"/>
    <w:rsid w:val="00C6383D"/>
    <w:rsid w:val="00C64790"/>
    <w:rsid w:val="00C64F50"/>
    <w:rsid w:val="00C6704B"/>
    <w:rsid w:val="00C85E82"/>
    <w:rsid w:val="00CA185C"/>
    <w:rsid w:val="00CA1D33"/>
    <w:rsid w:val="00CA4167"/>
    <w:rsid w:val="00CB09E2"/>
    <w:rsid w:val="00CB3EA4"/>
    <w:rsid w:val="00CC5A45"/>
    <w:rsid w:val="00CC60AB"/>
    <w:rsid w:val="00CD2DE3"/>
    <w:rsid w:val="00CE3157"/>
    <w:rsid w:val="00CE4B5A"/>
    <w:rsid w:val="00CE56E4"/>
    <w:rsid w:val="00CF42D9"/>
    <w:rsid w:val="00D01F42"/>
    <w:rsid w:val="00D13FCC"/>
    <w:rsid w:val="00D22955"/>
    <w:rsid w:val="00D35200"/>
    <w:rsid w:val="00D352BB"/>
    <w:rsid w:val="00D366A7"/>
    <w:rsid w:val="00D37AE1"/>
    <w:rsid w:val="00D40807"/>
    <w:rsid w:val="00D47315"/>
    <w:rsid w:val="00D51712"/>
    <w:rsid w:val="00D64FEF"/>
    <w:rsid w:val="00D700C7"/>
    <w:rsid w:val="00D70FDE"/>
    <w:rsid w:val="00D80FC6"/>
    <w:rsid w:val="00D812A6"/>
    <w:rsid w:val="00D81D61"/>
    <w:rsid w:val="00D82F56"/>
    <w:rsid w:val="00D8379F"/>
    <w:rsid w:val="00D90807"/>
    <w:rsid w:val="00DA0BFB"/>
    <w:rsid w:val="00DA13A2"/>
    <w:rsid w:val="00DA1C1A"/>
    <w:rsid w:val="00DA2005"/>
    <w:rsid w:val="00DB1678"/>
    <w:rsid w:val="00DC27F9"/>
    <w:rsid w:val="00DC70BE"/>
    <w:rsid w:val="00DD7525"/>
    <w:rsid w:val="00DE76CD"/>
    <w:rsid w:val="00DF354E"/>
    <w:rsid w:val="00E0784E"/>
    <w:rsid w:val="00E13C5D"/>
    <w:rsid w:val="00E14642"/>
    <w:rsid w:val="00E16956"/>
    <w:rsid w:val="00E237E7"/>
    <w:rsid w:val="00E23A17"/>
    <w:rsid w:val="00E3134A"/>
    <w:rsid w:val="00E34256"/>
    <w:rsid w:val="00E44A07"/>
    <w:rsid w:val="00E63BD4"/>
    <w:rsid w:val="00E66070"/>
    <w:rsid w:val="00E752C2"/>
    <w:rsid w:val="00E85504"/>
    <w:rsid w:val="00E92527"/>
    <w:rsid w:val="00E92CE8"/>
    <w:rsid w:val="00E92D7A"/>
    <w:rsid w:val="00E96B3E"/>
    <w:rsid w:val="00E974C1"/>
    <w:rsid w:val="00E978CA"/>
    <w:rsid w:val="00EA0E86"/>
    <w:rsid w:val="00EA3524"/>
    <w:rsid w:val="00EA70AC"/>
    <w:rsid w:val="00EB4A8B"/>
    <w:rsid w:val="00EC08AB"/>
    <w:rsid w:val="00EC1CCF"/>
    <w:rsid w:val="00EE7653"/>
    <w:rsid w:val="00EF46D4"/>
    <w:rsid w:val="00F309F2"/>
    <w:rsid w:val="00F4117C"/>
    <w:rsid w:val="00F414FA"/>
    <w:rsid w:val="00F4473C"/>
    <w:rsid w:val="00F61E59"/>
    <w:rsid w:val="00F62A90"/>
    <w:rsid w:val="00F72321"/>
    <w:rsid w:val="00F7602F"/>
    <w:rsid w:val="00F76CB4"/>
    <w:rsid w:val="00F81042"/>
    <w:rsid w:val="00F879B4"/>
    <w:rsid w:val="00F96CDA"/>
    <w:rsid w:val="00FA0B69"/>
    <w:rsid w:val="00FA3534"/>
    <w:rsid w:val="00FA69A5"/>
    <w:rsid w:val="00FB16FF"/>
    <w:rsid w:val="00FB532E"/>
    <w:rsid w:val="00FB5584"/>
    <w:rsid w:val="00FC45A8"/>
    <w:rsid w:val="00FC7167"/>
    <w:rsid w:val="00FC7A8F"/>
    <w:rsid w:val="00FD0BD8"/>
    <w:rsid w:val="00FE4A7C"/>
    <w:rsid w:val="00FE599A"/>
    <w:rsid w:val="00FE6AA4"/>
    <w:rsid w:val="00FF302D"/>
    <w:rsid w:val="00FF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359E"/>
  <w15:docId w15:val="{0E50AE71-E616-4783-815B-EEAB406D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4B5A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162846"/>
    <w:pPr>
      <w:suppressAutoHyphens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74D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B35E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35E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06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6FB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06FB"/>
    <w:rPr>
      <w:vertAlign w:val="superscript"/>
    </w:rPr>
  </w:style>
  <w:style w:type="paragraph" w:customStyle="1" w:styleId="Default">
    <w:name w:val="Default"/>
    <w:rsid w:val="0027087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  <w:style w:type="paragraph" w:customStyle="1" w:styleId="Standard">
    <w:name w:val="Standard"/>
    <w:rsid w:val="002708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rsid w:val="00270871"/>
    <w:pPr>
      <w:ind w:left="720"/>
    </w:pPr>
  </w:style>
  <w:style w:type="numbering" w:customStyle="1" w:styleId="WWNum15">
    <w:name w:val="WWNum15"/>
    <w:basedOn w:val="Bezlisty"/>
    <w:rsid w:val="00270871"/>
    <w:pPr>
      <w:numPr>
        <w:numId w:val="1"/>
      </w:numPr>
    </w:pPr>
  </w:style>
  <w:style w:type="character" w:customStyle="1" w:styleId="Teksttreci">
    <w:name w:val="Tekst treści_"/>
    <w:basedOn w:val="Domylnaczcionkaakapitu"/>
    <w:link w:val="Teksttreci0"/>
    <w:rsid w:val="004D6880"/>
    <w:rPr>
      <w:rFonts w:ascii="Cambria" w:eastAsia="Cambria" w:hAnsi="Cambria" w:cs="Cambria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4D6880"/>
    <w:rPr>
      <w:rFonts w:ascii="Cambria" w:eastAsia="Cambria" w:hAnsi="Cambria" w:cs="Cambria"/>
      <w:b/>
      <w:bCs/>
      <w:sz w:val="20"/>
      <w:szCs w:val="20"/>
      <w:u w:val="single"/>
    </w:rPr>
  </w:style>
  <w:style w:type="paragraph" w:customStyle="1" w:styleId="Teksttreci0">
    <w:name w:val="Tekst treści"/>
    <w:basedOn w:val="Normalny"/>
    <w:link w:val="Teksttreci"/>
    <w:rsid w:val="004D6880"/>
    <w:pPr>
      <w:widowControl w:val="0"/>
      <w:spacing w:after="120"/>
    </w:pPr>
    <w:rPr>
      <w:rFonts w:ascii="Cambria" w:eastAsia="Cambria" w:hAnsi="Cambria" w:cs="Cambria"/>
      <w:sz w:val="20"/>
      <w:szCs w:val="20"/>
      <w:lang w:eastAsia="en-US"/>
    </w:rPr>
  </w:style>
  <w:style w:type="paragraph" w:customStyle="1" w:styleId="Nagwek20">
    <w:name w:val="Nagłówek #2"/>
    <w:basedOn w:val="Normalny"/>
    <w:link w:val="Nagwek2"/>
    <w:rsid w:val="004D6880"/>
    <w:pPr>
      <w:widowControl w:val="0"/>
      <w:spacing w:after="140"/>
      <w:outlineLvl w:val="1"/>
    </w:pPr>
    <w:rPr>
      <w:rFonts w:ascii="Cambria" w:eastAsia="Cambria" w:hAnsi="Cambria" w:cs="Cambria"/>
      <w:b/>
      <w:bCs/>
      <w:sz w:val="20"/>
      <w:szCs w:val="20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or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72BCA-2211-44D3-88EF-313B02F0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4</Pages>
  <Words>1082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Ślesińska Jolanta</dc:creator>
  <cp:lastModifiedBy>NadolskaA</cp:lastModifiedBy>
  <cp:revision>398</cp:revision>
  <cp:lastPrinted>2022-06-06T10:26:00Z</cp:lastPrinted>
  <dcterms:created xsi:type="dcterms:W3CDTF">2018-07-25T07:41:00Z</dcterms:created>
  <dcterms:modified xsi:type="dcterms:W3CDTF">2022-06-08T09:03:00Z</dcterms:modified>
</cp:coreProperties>
</file>