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A08F" w14:textId="349ED77A" w:rsidR="00FB73AA" w:rsidRPr="00FB73AA" w:rsidRDefault="00FB73AA" w:rsidP="0085155E">
      <w:pPr>
        <w:ind w:right="-19"/>
        <w:rPr>
          <w:rFonts w:asciiTheme="minorHAnsi" w:eastAsia="Arial" w:hAnsiTheme="minorHAnsi" w:cstheme="minorHAnsi"/>
          <w:b/>
          <w:bCs/>
          <w:sz w:val="16"/>
          <w:szCs w:val="16"/>
        </w:rPr>
      </w:pPr>
    </w:p>
    <w:p w14:paraId="50976F21" w14:textId="63791BB4" w:rsidR="004E0545" w:rsidRPr="003279FB" w:rsidRDefault="0071418C" w:rsidP="00FB73AA">
      <w:pPr>
        <w:ind w:right="-19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GM.6845.</w:t>
      </w:r>
      <w:r w:rsidR="00197DF4">
        <w:rPr>
          <w:rFonts w:asciiTheme="minorHAnsi" w:eastAsia="Arial" w:hAnsiTheme="minorHAnsi" w:cstheme="minorHAnsi"/>
          <w:b/>
          <w:bCs/>
          <w:sz w:val="24"/>
          <w:szCs w:val="24"/>
        </w:rPr>
        <w:t>4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</w:p>
    <w:p w14:paraId="5C8F3561" w14:textId="77777777" w:rsidR="001D5BC9" w:rsidRPr="003279FB" w:rsidRDefault="001D5BC9" w:rsidP="001D5BC9">
      <w:pPr>
        <w:ind w:right="-19"/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CFFB5C2" w14:textId="77777777" w:rsidR="004721AC" w:rsidRPr="003279FB" w:rsidRDefault="004721AC" w:rsidP="00F8392A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 G Ł O S Z E N I E</w:t>
      </w:r>
    </w:p>
    <w:p w14:paraId="78ECC66A" w14:textId="77777777" w:rsidR="00F8392A" w:rsidRPr="003279FB" w:rsidRDefault="00273E2E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BURMISTRZA MIASTA I GMINY GÓRZNO</w:t>
      </w:r>
    </w:p>
    <w:p w14:paraId="2E84C2ED" w14:textId="0B92AB6C" w:rsidR="00A6299C" w:rsidRPr="003279FB" w:rsidRDefault="00022BB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z dnia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AA563D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2</w:t>
      </w:r>
      <w:r w:rsidR="00197DF4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0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.0</w:t>
      </w:r>
      <w:r w:rsidR="00197DF4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5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.202</w:t>
      </w:r>
      <w:r w:rsidR="00856CE4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2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4721A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roku</w:t>
      </w:r>
    </w:p>
    <w:p w14:paraId="3636BFA9" w14:textId="0268BE18" w:rsidR="004721AC" w:rsidRPr="003279FB" w:rsidRDefault="004721A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w sprawie sporządzenia wykazu nieruchomości przeznaczonych do oddania w</w:t>
      </w:r>
      <w:r w:rsidR="007A2782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9434C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dzierżawę</w:t>
      </w:r>
    </w:p>
    <w:p w14:paraId="6D638DC2" w14:textId="77777777" w:rsidR="004721AC" w:rsidRPr="003279FB" w:rsidRDefault="004721AC" w:rsidP="004721AC">
      <w:pPr>
        <w:spacing w:line="164" w:lineRule="exact"/>
        <w:rPr>
          <w:rFonts w:asciiTheme="minorHAnsi" w:hAnsiTheme="minorHAnsi" w:cstheme="minorHAnsi"/>
          <w:sz w:val="24"/>
          <w:szCs w:val="24"/>
        </w:rPr>
      </w:pPr>
    </w:p>
    <w:p w14:paraId="1F4243BD" w14:textId="3282E37A" w:rsidR="004721AC" w:rsidRPr="003279FB" w:rsidRDefault="004721AC" w:rsidP="005A7416">
      <w:pPr>
        <w:spacing w:line="257" w:lineRule="auto"/>
        <w:ind w:left="20" w:righ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Działając na podstawie art. 35 ust. 1 i 2</w:t>
      </w:r>
      <w:r w:rsidR="0071418C" w:rsidRPr="003279FB">
        <w:rPr>
          <w:rFonts w:asciiTheme="minorHAnsi" w:eastAsia="Arial" w:hAnsiTheme="minorHAnsi" w:cstheme="minorHAnsi"/>
          <w:sz w:val="24"/>
          <w:szCs w:val="24"/>
        </w:rPr>
        <w:t xml:space="preserve">, art. 37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ustawy z dnia 21 sierpnia 1997 roku o gospodarce nieru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>chomościam</w:t>
      </w:r>
      <w:r w:rsidR="009631B5" w:rsidRPr="003279FB">
        <w:rPr>
          <w:rFonts w:asciiTheme="minorHAnsi" w:eastAsia="Arial" w:hAnsiTheme="minorHAnsi" w:cstheme="minorHAnsi"/>
          <w:sz w:val="24"/>
          <w:szCs w:val="24"/>
        </w:rPr>
        <w:t>i (t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j. Dz. U. z 202</w:t>
      </w:r>
      <w:r w:rsidR="009434C0">
        <w:rPr>
          <w:rFonts w:asciiTheme="minorHAnsi" w:eastAsia="Arial" w:hAnsiTheme="minorHAnsi" w:cstheme="minorHAnsi"/>
          <w:sz w:val="24"/>
          <w:szCs w:val="24"/>
        </w:rPr>
        <w:t>1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 r., poz. 1</w:t>
      </w:r>
      <w:r w:rsidR="009434C0">
        <w:rPr>
          <w:rFonts w:asciiTheme="minorHAnsi" w:eastAsia="Arial" w:hAnsiTheme="minorHAnsi" w:cstheme="minorHAnsi"/>
          <w:sz w:val="24"/>
          <w:szCs w:val="24"/>
        </w:rPr>
        <w:t>899</w:t>
      </w:r>
      <w:r w:rsidR="002D6C64" w:rsidRPr="003279FB">
        <w:rPr>
          <w:rFonts w:asciiTheme="minorHAnsi" w:eastAsia="Arial" w:hAnsiTheme="minorHAnsi" w:cstheme="minorHAnsi"/>
          <w:sz w:val="24"/>
          <w:szCs w:val="24"/>
        </w:rPr>
        <w:t xml:space="preserve"> z </w:t>
      </w:r>
      <w:proofErr w:type="spellStart"/>
      <w:r w:rsidR="002D6C64" w:rsidRPr="003279FB">
        <w:rPr>
          <w:rFonts w:asciiTheme="minorHAnsi" w:eastAsia="Arial" w:hAnsiTheme="minorHAnsi" w:cstheme="minorHAnsi"/>
          <w:sz w:val="24"/>
          <w:szCs w:val="24"/>
        </w:rPr>
        <w:t>późn</w:t>
      </w:r>
      <w:proofErr w:type="spellEnd"/>
      <w:r w:rsidR="002D6C64" w:rsidRPr="003279FB">
        <w:rPr>
          <w:rFonts w:asciiTheme="minorHAnsi" w:eastAsia="Arial" w:hAnsiTheme="minorHAnsi" w:cstheme="minorHAnsi"/>
          <w:sz w:val="24"/>
          <w:szCs w:val="24"/>
        </w:rPr>
        <w:t>. zm.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) </w:t>
      </w:r>
      <w:r w:rsidRPr="003279FB">
        <w:rPr>
          <w:rFonts w:asciiTheme="minorHAnsi" w:eastAsia="Arial" w:hAnsiTheme="minorHAnsi" w:cstheme="minorHAnsi"/>
          <w:sz w:val="24"/>
          <w:szCs w:val="24"/>
        </w:rPr>
        <w:t>Burmistrz Miast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529F9" w:rsidRPr="003279FB">
        <w:rPr>
          <w:rFonts w:asciiTheme="minorHAnsi" w:eastAsia="Arial" w:hAnsiTheme="minorHAnsi" w:cstheme="minorHAnsi"/>
          <w:sz w:val="24"/>
          <w:szCs w:val="24"/>
        </w:rPr>
        <w:t xml:space="preserve">             </w:t>
      </w:r>
      <w:r w:rsidR="00AE1FA2" w:rsidRPr="003279FB">
        <w:rPr>
          <w:rFonts w:asciiTheme="minorHAnsi" w:eastAsia="Arial" w:hAnsiTheme="minorHAnsi" w:cstheme="minorHAnsi"/>
          <w:sz w:val="24"/>
          <w:szCs w:val="24"/>
        </w:rPr>
        <w:t>i Gminy Górzno</w:t>
      </w:r>
    </w:p>
    <w:p w14:paraId="4C2D71AA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ogłasza, co następuje:</w:t>
      </w:r>
    </w:p>
    <w:p w14:paraId="066E75F5" w14:textId="77777777" w:rsidR="004721AC" w:rsidRPr="003279FB" w:rsidRDefault="004721AC" w:rsidP="004721AC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14:paraId="56AFDA65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I.</w:t>
      </w:r>
    </w:p>
    <w:p w14:paraId="335A3CD8" w14:textId="77777777" w:rsidR="004721AC" w:rsidRPr="003279FB" w:rsidRDefault="004721AC" w:rsidP="004721AC">
      <w:pPr>
        <w:spacing w:line="3" w:lineRule="exact"/>
        <w:rPr>
          <w:rFonts w:asciiTheme="minorHAnsi" w:hAnsiTheme="minorHAnsi" w:cstheme="minorHAnsi"/>
          <w:sz w:val="24"/>
          <w:szCs w:val="24"/>
        </w:rPr>
      </w:pPr>
    </w:p>
    <w:p w14:paraId="27DCF061" w14:textId="46D48A7D" w:rsidR="004721AC" w:rsidRPr="003279FB" w:rsidRDefault="004721AC" w:rsidP="002D6C64">
      <w:pPr>
        <w:spacing w:line="257" w:lineRule="auto"/>
        <w:ind w:lef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 xml:space="preserve">Z zasobu nieruchomości 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 xml:space="preserve">Miasta i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Gminy </w:t>
      </w:r>
      <w:r w:rsidR="00273E2E" w:rsidRPr="003279FB">
        <w:rPr>
          <w:rFonts w:asciiTheme="minorHAnsi" w:eastAsia="Arial" w:hAnsiTheme="minorHAnsi" w:cstheme="minorHAnsi"/>
          <w:sz w:val="24"/>
          <w:szCs w:val="24"/>
        </w:rPr>
        <w:t>Górzno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A7416" w:rsidRPr="003279FB">
        <w:rPr>
          <w:rFonts w:asciiTheme="minorHAnsi" w:eastAsia="Arial" w:hAnsiTheme="minorHAnsi" w:cstheme="minorHAnsi"/>
          <w:sz w:val="24"/>
          <w:szCs w:val="24"/>
        </w:rPr>
        <w:t>przeznaczone zostały do oddania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sz w:val="24"/>
          <w:szCs w:val="24"/>
        </w:rPr>
        <w:t>w</w:t>
      </w:r>
      <w:r w:rsidR="00F02147">
        <w:rPr>
          <w:rFonts w:asciiTheme="minorHAnsi" w:eastAsia="Arial" w:hAnsiTheme="minorHAnsi" w:cstheme="minorHAnsi"/>
          <w:sz w:val="24"/>
          <w:szCs w:val="24"/>
        </w:rPr>
        <w:t xml:space="preserve"> dzierżawę</w:t>
      </w:r>
      <w:r w:rsidR="004E6D63" w:rsidRPr="003279FB">
        <w:rPr>
          <w:rFonts w:asciiTheme="minorHAnsi" w:eastAsia="Arial" w:hAnsiTheme="minorHAnsi" w:cstheme="minorHAnsi"/>
          <w:sz w:val="24"/>
          <w:szCs w:val="24"/>
        </w:rPr>
        <w:t xml:space="preserve"> następujące nieruchomości (</w:t>
      </w:r>
      <w:r w:rsidR="0079352D" w:rsidRPr="003279FB">
        <w:rPr>
          <w:rFonts w:asciiTheme="minorHAnsi" w:eastAsia="Arial" w:hAnsiTheme="minorHAnsi" w:cstheme="minorHAnsi"/>
          <w:i/>
          <w:iCs/>
          <w:sz w:val="24"/>
          <w:szCs w:val="24"/>
        </w:rPr>
        <w:t>wykaz na następnej stronie)</w:t>
      </w:r>
      <w:r w:rsidRPr="003279FB">
        <w:rPr>
          <w:rFonts w:asciiTheme="minorHAnsi" w:eastAsia="Arial" w:hAnsiTheme="minorHAnsi" w:cstheme="minorHAnsi"/>
          <w:sz w:val="24"/>
          <w:szCs w:val="24"/>
        </w:rPr>
        <w:t>.</w:t>
      </w:r>
    </w:p>
    <w:p w14:paraId="61FE7EC5" w14:textId="77777777" w:rsidR="004721AC" w:rsidRPr="003279FB" w:rsidRDefault="004721AC" w:rsidP="004721AC">
      <w:pPr>
        <w:spacing w:line="215" w:lineRule="exact"/>
        <w:rPr>
          <w:rFonts w:asciiTheme="minorHAnsi" w:hAnsiTheme="minorHAnsi" w:cstheme="minorHAnsi"/>
          <w:sz w:val="24"/>
          <w:szCs w:val="24"/>
        </w:rPr>
      </w:pPr>
    </w:p>
    <w:p w14:paraId="7B523AFB" w14:textId="77777777" w:rsidR="004721AC" w:rsidRPr="003279FB" w:rsidRDefault="004721AC" w:rsidP="00FF72E0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II.</w:t>
      </w:r>
    </w:p>
    <w:p w14:paraId="1CADB336" w14:textId="78DF0DCA" w:rsidR="004721AC" w:rsidRPr="003279FB" w:rsidRDefault="004721AC" w:rsidP="00FF72E0">
      <w:pPr>
        <w:spacing w:line="290" w:lineRule="auto"/>
        <w:ind w:left="20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Ogłoszenie</w:t>
      </w:r>
      <w:r w:rsidR="00835B81" w:rsidRPr="003279FB">
        <w:rPr>
          <w:rFonts w:asciiTheme="minorHAnsi" w:eastAsia="Arial" w:hAnsiTheme="minorHAnsi" w:cstheme="minorHAnsi"/>
          <w:sz w:val="24"/>
          <w:szCs w:val="24"/>
        </w:rPr>
        <w:t xml:space="preserve"> w sprawie sporządzenia wykazu</w:t>
      </w:r>
      <w:r w:rsidR="00835B81" w:rsidRPr="003279F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835B81" w:rsidRPr="003279FB">
        <w:rPr>
          <w:rFonts w:asciiTheme="minorHAnsi" w:eastAsia="Arial" w:hAnsiTheme="minorHAnsi" w:cstheme="minorHAnsi"/>
          <w:sz w:val="24"/>
          <w:szCs w:val="24"/>
        </w:rPr>
        <w:t>nieruchomości przeznaczonych do oddania w</w:t>
      </w:r>
      <w:r w:rsidR="00972D56">
        <w:rPr>
          <w:rFonts w:asciiTheme="minorHAnsi" w:eastAsia="Arial" w:hAnsiTheme="minorHAnsi" w:cstheme="minorHAnsi"/>
          <w:sz w:val="24"/>
          <w:szCs w:val="24"/>
        </w:rPr>
        <w:t xml:space="preserve"> dzierżawę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należy wywiesić n</w:t>
      </w:r>
      <w:r w:rsidR="00344CBA" w:rsidRPr="003279FB">
        <w:rPr>
          <w:rFonts w:asciiTheme="minorHAnsi" w:eastAsia="Arial" w:hAnsiTheme="minorHAnsi" w:cstheme="minorHAnsi"/>
          <w:sz w:val="24"/>
          <w:szCs w:val="24"/>
        </w:rPr>
        <w:t xml:space="preserve">a tablicy ogłoszeń w okresie od </w:t>
      </w:r>
      <w:r w:rsidR="001E3CA0" w:rsidRPr="003279FB">
        <w:rPr>
          <w:rFonts w:asciiTheme="minorHAnsi" w:eastAsia="Arial" w:hAnsiTheme="minorHAnsi" w:cstheme="minorHAnsi"/>
          <w:sz w:val="24"/>
          <w:szCs w:val="24"/>
        </w:rPr>
        <w:t>dnia</w:t>
      </w:r>
      <w:r w:rsidR="00945A2D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AA563D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="00197DF4">
        <w:rPr>
          <w:rFonts w:asciiTheme="minorHAnsi" w:eastAsia="Arial" w:hAnsiTheme="minorHAnsi" w:cstheme="minorHAnsi"/>
          <w:b/>
          <w:bCs/>
          <w:sz w:val="24"/>
          <w:szCs w:val="24"/>
        </w:rPr>
        <w:t>0</w:t>
      </w:r>
      <w:r w:rsidR="00945A2D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.0</w:t>
      </w:r>
      <w:r w:rsidR="00197DF4">
        <w:rPr>
          <w:rFonts w:asciiTheme="minorHAnsi" w:eastAsia="Arial" w:hAnsiTheme="minorHAnsi" w:cstheme="minorHAnsi"/>
          <w:b/>
          <w:bCs/>
          <w:sz w:val="24"/>
          <w:szCs w:val="24"/>
        </w:rPr>
        <w:t>5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.202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do dnia </w:t>
      </w:r>
      <w:r w:rsidR="00AA563D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197DF4">
        <w:rPr>
          <w:rFonts w:asciiTheme="minorHAnsi" w:eastAsia="Arial" w:hAnsiTheme="minorHAnsi" w:cstheme="minorHAnsi"/>
          <w:b/>
          <w:bCs/>
          <w:sz w:val="24"/>
          <w:szCs w:val="24"/>
        </w:rPr>
        <w:t>0</w:t>
      </w:r>
      <w:r w:rsidR="0071418C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.0</w:t>
      </w:r>
      <w:r w:rsidR="00197DF4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 w:rsidR="0064627E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86062F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tj. przez okres 21 dni.</w:t>
      </w:r>
    </w:p>
    <w:p w14:paraId="4EC0D431" w14:textId="77777777" w:rsidR="004721AC" w:rsidRPr="003279FB" w:rsidRDefault="004721AC" w:rsidP="00C77FE5">
      <w:pPr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III.</w:t>
      </w:r>
    </w:p>
    <w:p w14:paraId="569930C5" w14:textId="1D18D644" w:rsidR="00C77FE5" w:rsidRPr="003279FB" w:rsidRDefault="00C77FE5" w:rsidP="00C77FE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1. Dotychczasowi</w:t>
      </w:r>
      <w:r w:rsidR="007A2782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</w:t>
      </w:r>
      <w:r w:rsidR="00BA5234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dzierżawcy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, którym przysługuje prawo zawarcia umowy w drodze</w:t>
      </w:r>
      <w:r w:rsidR="009A09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bezprzetargowej, mogą składać wnioski o zawarcie umowy</w:t>
      </w:r>
      <w:r w:rsidR="007A2782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</w:t>
      </w:r>
      <w:r w:rsidR="00F02147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dzierżawy</w:t>
      </w:r>
      <w:r w:rsidRPr="003279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w terminie 21 dni od daty wywieszenia wykazu.</w:t>
      </w:r>
    </w:p>
    <w:p w14:paraId="4FF5C4CD" w14:textId="77777777" w:rsidR="00300242" w:rsidRDefault="00C77FE5" w:rsidP="00300242">
      <w:pPr>
        <w:rPr>
          <w:rFonts w:asciiTheme="minorHAnsi" w:hAnsiTheme="minorHAnsi" w:cstheme="minorHAnsi"/>
          <w:b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2.  W  przypadku  umów  kontynuowanych,  warunkiem  zawarcia  kolejnej  umowy </w:t>
      </w:r>
      <w:r w:rsidR="005E52C6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jest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wywiązanie się </w:t>
      </w:r>
      <w:r w:rsidR="00386108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najemcy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ze wszystkich zobowiązań wobec </w:t>
      </w:r>
      <w:r w:rsidR="00100273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Miasta i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Gminy,</w:t>
      </w:r>
      <w:r w:rsidRPr="003279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tj. z czynszu jak i podatku od nieruchomości.</w:t>
      </w:r>
    </w:p>
    <w:p w14:paraId="67E4B57D" w14:textId="77777777" w:rsidR="00300242" w:rsidRDefault="00300242" w:rsidP="00300242">
      <w:pPr>
        <w:rPr>
          <w:rFonts w:asciiTheme="minorHAnsi" w:hAnsiTheme="minorHAnsi" w:cstheme="minorHAnsi"/>
          <w:b/>
          <w:sz w:val="24"/>
          <w:szCs w:val="24"/>
        </w:rPr>
      </w:pPr>
    </w:p>
    <w:p w14:paraId="2FA7669B" w14:textId="228BCA83" w:rsidR="00C77FE5" w:rsidRPr="003279FB" w:rsidRDefault="00C77FE5" w:rsidP="00300242">
      <w:pPr>
        <w:rPr>
          <w:rFonts w:asciiTheme="minorHAnsi" w:hAnsiTheme="minorHAnsi" w:cstheme="minorHAnsi"/>
          <w:b/>
          <w:sz w:val="24"/>
          <w:szCs w:val="24"/>
        </w:rPr>
      </w:pPr>
      <w:r w:rsidRPr="003279F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41810EA" w14:textId="77777777" w:rsidR="004721AC" w:rsidRPr="003279FB" w:rsidRDefault="00291FA0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279FB">
        <w:rPr>
          <w:rFonts w:asciiTheme="minorHAnsi" w:hAnsiTheme="minorHAnsi" w:cstheme="minorHAnsi"/>
          <w:b/>
          <w:sz w:val="24"/>
          <w:szCs w:val="24"/>
          <w:u w:val="single"/>
        </w:rPr>
        <w:t>Ogłoszenie podano do publicznej wiadomości poprzez:</w:t>
      </w:r>
    </w:p>
    <w:p w14:paraId="6A4DBB38" w14:textId="77777777" w:rsidR="0011544C" w:rsidRPr="003279FB" w:rsidRDefault="0011544C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  <w:tblCaption w:val="Ogłoszenie podano do publicznej wiadomości poprzez:"/>
        <w:tblDescription w:val="Wywieszono na tablicy ogłoszeń Urzędu Miasta i Gminy Górzno Umieszczono na stronie internetowej bip.gorzno.pl oraz www.gorzno.p"/>
      </w:tblPr>
      <w:tblGrid>
        <w:gridCol w:w="2160"/>
        <w:gridCol w:w="1842"/>
        <w:gridCol w:w="1842"/>
        <w:gridCol w:w="1843"/>
        <w:gridCol w:w="2237"/>
      </w:tblGrid>
      <w:tr w:rsidR="004721AC" w:rsidRPr="003279FB" w14:paraId="09A5C21B" w14:textId="77777777" w:rsidTr="00C77FE5">
        <w:trPr>
          <w:tblHeader/>
        </w:trPr>
        <w:tc>
          <w:tcPr>
            <w:tcW w:w="2160" w:type="dxa"/>
          </w:tcPr>
          <w:p w14:paraId="431447DB" w14:textId="77777777" w:rsidR="004721AC" w:rsidRPr="003279FB" w:rsidRDefault="004721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C1587B4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Zamieszczono dnia</w:t>
            </w:r>
            <w:r w:rsidR="00C57D2D" w:rsidRPr="003279F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14:paraId="6103FADA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  <w:tc>
          <w:tcPr>
            <w:tcW w:w="1843" w:type="dxa"/>
          </w:tcPr>
          <w:p w14:paraId="70BB5DC6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Zdjęto dnia</w:t>
            </w:r>
            <w:r w:rsidR="00C57D2D" w:rsidRPr="003279F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237" w:type="dxa"/>
          </w:tcPr>
          <w:p w14:paraId="5F097A4D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</w:tr>
      <w:tr w:rsidR="004721AC" w:rsidRPr="003279FB" w14:paraId="4F15E2E3" w14:textId="77777777" w:rsidTr="005E52C6">
        <w:trPr>
          <w:trHeight w:val="965"/>
          <w:tblHeader/>
        </w:trPr>
        <w:tc>
          <w:tcPr>
            <w:tcW w:w="2160" w:type="dxa"/>
            <w:vAlign w:val="center"/>
          </w:tcPr>
          <w:p w14:paraId="37142907" w14:textId="77777777" w:rsidR="004721AC" w:rsidRPr="003279FB" w:rsidRDefault="005177B8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Wywieszenie n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a tablicy ogłoszeń Urzędu Miasta i Gminy Górzno</w:t>
            </w:r>
          </w:p>
        </w:tc>
        <w:tc>
          <w:tcPr>
            <w:tcW w:w="1842" w:type="dxa"/>
          </w:tcPr>
          <w:p w14:paraId="1B76B342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C7A9EB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E6607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22CE339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21AC" w:rsidRPr="003279FB" w14:paraId="6504C80D" w14:textId="77777777" w:rsidTr="005E52C6">
        <w:trPr>
          <w:trHeight w:val="739"/>
          <w:tblHeader/>
        </w:trPr>
        <w:tc>
          <w:tcPr>
            <w:tcW w:w="2160" w:type="dxa"/>
            <w:vAlign w:val="center"/>
          </w:tcPr>
          <w:p w14:paraId="15AE0EDC" w14:textId="77777777" w:rsidR="004721AC" w:rsidRPr="003279FB" w:rsidRDefault="00DB26A2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Umieszcze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e na stronie internetowe</w:t>
            </w: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j bip.gorzno.pl oraz www.gorzno.pl</w:t>
            </w:r>
            <w:r w:rsidR="004E6D63" w:rsidRPr="003279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517CD314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BA9935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945228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E20A273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7B965C" w14:textId="6E41CF0C" w:rsidR="004721AC" w:rsidRPr="003279FB" w:rsidRDefault="004721AC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Calibri" w:hAnsiTheme="minorHAnsi" w:cstheme="minorHAnsi"/>
          <w:sz w:val="24"/>
          <w:szCs w:val="24"/>
        </w:rPr>
        <w:t>przekazanie ogłoszenia właściwemu Sołtysowi wg położenia działek</w:t>
      </w:r>
    </w:p>
    <w:p w14:paraId="6DB0FB97" w14:textId="27560916" w:rsidR="00BC579B" w:rsidRPr="003279FB" w:rsidRDefault="00BC579B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zamieszczenie w prasie lokalnej</w:t>
      </w:r>
    </w:p>
    <w:p w14:paraId="30BB0E39" w14:textId="77777777" w:rsidR="00B931AC" w:rsidRPr="003279FB" w:rsidRDefault="00B931AC" w:rsidP="00B931AC">
      <w:pPr>
        <w:tabs>
          <w:tab w:val="left" w:pos="120"/>
        </w:tabs>
        <w:rPr>
          <w:rFonts w:asciiTheme="minorHAnsi" w:hAnsiTheme="minorHAnsi" w:cstheme="minorHAnsi"/>
          <w:b/>
          <w:sz w:val="24"/>
          <w:szCs w:val="24"/>
        </w:rPr>
      </w:pPr>
    </w:p>
    <w:p w14:paraId="2B5FD3AE" w14:textId="77777777" w:rsidR="002A2908" w:rsidRPr="00FB73AA" w:rsidRDefault="002A2908" w:rsidP="002A2908">
      <w:pPr>
        <w:tabs>
          <w:tab w:val="left" w:pos="120"/>
        </w:tabs>
        <w:jc w:val="right"/>
        <w:rPr>
          <w:rFonts w:asciiTheme="minorHAnsi" w:hAnsiTheme="minorHAnsi" w:cstheme="minorHAnsi"/>
          <w:b/>
          <w:sz w:val="18"/>
          <w:szCs w:val="18"/>
        </w:rPr>
        <w:sectPr w:rsidR="002A2908" w:rsidRPr="00FB73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4CF9D9" w14:textId="698F8FC0" w:rsidR="00AA563D" w:rsidRPr="009412BF" w:rsidRDefault="00AA563D" w:rsidP="00AA563D">
      <w:pPr>
        <w:rPr>
          <w:rFonts w:asciiTheme="minorHAnsi" w:hAnsiTheme="minorHAnsi" w:cstheme="minorHAnsi"/>
          <w:b/>
          <w:sz w:val="18"/>
          <w:szCs w:val="18"/>
        </w:rPr>
      </w:pPr>
      <w:r w:rsidRPr="009412BF">
        <w:rPr>
          <w:rFonts w:asciiTheme="minorHAnsi" w:hAnsiTheme="minorHAnsi" w:cstheme="minorHAnsi"/>
          <w:b/>
          <w:sz w:val="18"/>
          <w:szCs w:val="18"/>
        </w:rPr>
        <w:lastRenderedPageBreak/>
        <w:t>Załącznik nr 1 do ogłoszenia Burmistrza Miasta i Gminy Górzno z dn. 2</w:t>
      </w:r>
      <w:r w:rsidR="0010694E">
        <w:rPr>
          <w:rFonts w:asciiTheme="minorHAnsi" w:hAnsiTheme="minorHAnsi" w:cstheme="minorHAnsi"/>
          <w:b/>
          <w:sz w:val="18"/>
          <w:szCs w:val="18"/>
        </w:rPr>
        <w:t>0</w:t>
      </w:r>
      <w:r w:rsidRPr="009412BF">
        <w:rPr>
          <w:rFonts w:asciiTheme="minorHAnsi" w:hAnsiTheme="minorHAnsi" w:cstheme="minorHAnsi"/>
          <w:b/>
          <w:sz w:val="18"/>
          <w:szCs w:val="18"/>
        </w:rPr>
        <w:t>.0</w:t>
      </w:r>
      <w:r w:rsidR="0010694E">
        <w:rPr>
          <w:rFonts w:asciiTheme="minorHAnsi" w:hAnsiTheme="minorHAnsi" w:cstheme="minorHAnsi"/>
          <w:b/>
          <w:sz w:val="18"/>
          <w:szCs w:val="18"/>
        </w:rPr>
        <w:t>5</w:t>
      </w:r>
      <w:r w:rsidRPr="009412BF">
        <w:rPr>
          <w:rFonts w:asciiTheme="minorHAnsi" w:hAnsiTheme="minorHAnsi" w:cstheme="minorHAnsi"/>
          <w:b/>
          <w:sz w:val="18"/>
          <w:szCs w:val="18"/>
        </w:rPr>
        <w:t>.202</w:t>
      </w:r>
      <w:r>
        <w:rPr>
          <w:rFonts w:asciiTheme="minorHAnsi" w:hAnsiTheme="minorHAnsi" w:cstheme="minorHAnsi"/>
          <w:b/>
          <w:sz w:val="18"/>
          <w:szCs w:val="18"/>
        </w:rPr>
        <w:t>2</w:t>
      </w:r>
      <w:r w:rsidRPr="009412BF">
        <w:rPr>
          <w:rFonts w:asciiTheme="minorHAnsi" w:hAnsiTheme="minorHAnsi" w:cstheme="minorHAnsi"/>
          <w:b/>
          <w:sz w:val="18"/>
          <w:szCs w:val="18"/>
        </w:rPr>
        <w:t xml:space="preserve"> r.</w:t>
      </w:r>
    </w:p>
    <w:p w14:paraId="5819DF6F" w14:textId="77777777" w:rsidR="00AA563D" w:rsidRPr="009412BF" w:rsidRDefault="00AA563D" w:rsidP="00AA563D">
      <w:pPr>
        <w:rPr>
          <w:rFonts w:asciiTheme="minorHAnsi" w:hAnsiTheme="minorHAnsi" w:cstheme="minorHAnsi"/>
          <w:sz w:val="18"/>
          <w:szCs w:val="18"/>
        </w:rPr>
      </w:pPr>
    </w:p>
    <w:p w14:paraId="739D8AD9" w14:textId="77777777" w:rsidR="00AA563D" w:rsidRPr="009412BF" w:rsidRDefault="00AA563D" w:rsidP="00AA563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22"/>
        <w:gridCol w:w="1531"/>
        <w:gridCol w:w="1699"/>
        <w:gridCol w:w="1363"/>
        <w:gridCol w:w="1531"/>
        <w:gridCol w:w="1332"/>
        <w:gridCol w:w="1895"/>
        <w:gridCol w:w="1394"/>
        <w:gridCol w:w="1396"/>
        <w:gridCol w:w="1329"/>
      </w:tblGrid>
      <w:tr w:rsidR="00AA563D" w:rsidRPr="009412BF" w14:paraId="3FF699B5" w14:textId="77777777" w:rsidTr="00C06309">
        <w:trPr>
          <w:trHeight w:val="1086"/>
          <w:tblHeader/>
        </w:trPr>
        <w:tc>
          <w:tcPr>
            <w:tcW w:w="187" w:type="pct"/>
            <w:vAlign w:val="center"/>
          </w:tcPr>
          <w:p w14:paraId="7DE4ABC0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547" w:type="pct"/>
            <w:vAlign w:val="center"/>
          </w:tcPr>
          <w:p w14:paraId="489DEDF2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Oznaczenie i powierzchnia nieruchomości</w:t>
            </w:r>
          </w:p>
        </w:tc>
        <w:tc>
          <w:tcPr>
            <w:tcW w:w="607" w:type="pct"/>
            <w:vAlign w:val="center"/>
          </w:tcPr>
          <w:p w14:paraId="6DBE26DE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Oznaczenie w księdze wieczystej</w:t>
            </w:r>
          </w:p>
          <w:p w14:paraId="32E5F734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87" w:type="pct"/>
            <w:vAlign w:val="center"/>
          </w:tcPr>
          <w:p w14:paraId="3B4956BD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Powierzchnia przeznaczona do dzierżawy </w:t>
            </w:r>
          </w:p>
        </w:tc>
        <w:tc>
          <w:tcPr>
            <w:tcW w:w="547" w:type="pct"/>
            <w:vAlign w:val="center"/>
          </w:tcPr>
          <w:p w14:paraId="07916A21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476" w:type="pct"/>
            <w:vAlign w:val="center"/>
          </w:tcPr>
          <w:p w14:paraId="70A122D1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677" w:type="pct"/>
            <w:vAlign w:val="center"/>
          </w:tcPr>
          <w:p w14:paraId="70C199EB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Przeznaczenie nieruchomości                   (w studium)</w:t>
            </w:r>
          </w:p>
        </w:tc>
        <w:tc>
          <w:tcPr>
            <w:tcW w:w="498" w:type="pct"/>
            <w:vAlign w:val="center"/>
          </w:tcPr>
          <w:p w14:paraId="4E3ABF16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3EC18C6E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Sprzedaży/ oddania</w:t>
            </w:r>
          </w:p>
        </w:tc>
        <w:tc>
          <w:tcPr>
            <w:tcW w:w="499" w:type="pct"/>
            <w:vAlign w:val="center"/>
          </w:tcPr>
          <w:p w14:paraId="22351ED8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6AED17DD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Wieczystego użytkowania</w:t>
            </w:r>
          </w:p>
        </w:tc>
        <w:tc>
          <w:tcPr>
            <w:tcW w:w="475" w:type="pct"/>
            <w:vAlign w:val="center"/>
          </w:tcPr>
          <w:p w14:paraId="24B9597F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75AB194D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Oddania w najem lub dzierżawę</w:t>
            </w:r>
          </w:p>
        </w:tc>
      </w:tr>
      <w:tr w:rsidR="00AA563D" w:rsidRPr="009412BF" w14:paraId="3762E99D" w14:textId="77777777" w:rsidTr="00C06309"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37C9B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04DEE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A749B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853A5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DCC2B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1E3E53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9D289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ED08C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37197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96275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AA563D" w:rsidRPr="009412BF" w14:paraId="3D73D39B" w14:textId="77777777" w:rsidTr="00C06309">
        <w:trPr>
          <w:trHeight w:val="1754"/>
        </w:trPr>
        <w:tc>
          <w:tcPr>
            <w:tcW w:w="1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A8EDF8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BE3D4E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Część dz. nr 437/2</w:t>
            </w:r>
          </w:p>
        </w:tc>
        <w:tc>
          <w:tcPr>
            <w:tcW w:w="60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4296A1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TO1B/00051770/3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99684B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24,5+16,5 m</w:t>
            </w: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42DBDC" w14:textId="23439753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Górzno Miasto 1</w:t>
            </w:r>
            <w:r w:rsidR="006666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gm. Górzno</w:t>
            </w:r>
          </w:p>
        </w:tc>
        <w:tc>
          <w:tcPr>
            <w:tcW w:w="476" w:type="pct"/>
            <w:vAlign w:val="center"/>
          </w:tcPr>
          <w:p w14:paraId="08F9863B" w14:textId="10A1A42C" w:rsidR="00AA563D" w:rsidRPr="009412BF" w:rsidRDefault="00AA563D" w:rsidP="00C063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Działka gruntu do dzierżawy </w:t>
            </w:r>
            <w:r w:rsidR="00197D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cele rekreacyjne</w:t>
            </w: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9F29EC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Teren zurbanizowany</w:t>
            </w:r>
          </w:p>
        </w:tc>
        <w:tc>
          <w:tcPr>
            <w:tcW w:w="4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182E2E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9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B086AF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2BB79A" w14:textId="77777777" w:rsidR="00AA563D" w:rsidRPr="009412BF" w:rsidRDefault="00AA563D" w:rsidP="00C063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dzierżawa</w:t>
            </w:r>
          </w:p>
          <w:p w14:paraId="052F4220" w14:textId="77777777" w:rsidR="00AA563D" w:rsidRPr="009412BF" w:rsidRDefault="00AA563D" w:rsidP="00C063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czas</w:t>
            </w:r>
          </w:p>
          <w:p w14:paraId="01087B6E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określony</w:t>
            </w:r>
          </w:p>
        </w:tc>
      </w:tr>
    </w:tbl>
    <w:p w14:paraId="1F89B50F" w14:textId="77777777" w:rsidR="00AA563D" w:rsidRPr="009412BF" w:rsidRDefault="00AA563D" w:rsidP="00AA563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pPr w:leftFromText="141" w:rightFromText="141" w:vertAnchor="text" w:tblpY="430"/>
        <w:tblW w:w="5023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1726"/>
        <w:gridCol w:w="1349"/>
        <w:gridCol w:w="1321"/>
        <w:gridCol w:w="1428"/>
        <w:gridCol w:w="1397"/>
        <w:gridCol w:w="1254"/>
        <w:gridCol w:w="1330"/>
        <w:gridCol w:w="1490"/>
        <w:gridCol w:w="1271"/>
        <w:gridCol w:w="1490"/>
      </w:tblGrid>
      <w:tr w:rsidR="00AA563D" w:rsidRPr="009412BF" w14:paraId="08741103" w14:textId="77777777" w:rsidTr="00C06309">
        <w:trPr>
          <w:trHeight w:val="1096"/>
          <w:tblHeader/>
        </w:trPr>
        <w:tc>
          <w:tcPr>
            <w:tcW w:w="614" w:type="pct"/>
            <w:vAlign w:val="center"/>
          </w:tcPr>
          <w:p w14:paraId="00F3C277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Termin zagospodarowania</w:t>
            </w:r>
          </w:p>
        </w:tc>
        <w:tc>
          <w:tcPr>
            <w:tcW w:w="480" w:type="pct"/>
            <w:vAlign w:val="center"/>
          </w:tcPr>
          <w:p w14:paraId="227803AF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Wartość gruntu</w:t>
            </w:r>
          </w:p>
        </w:tc>
        <w:tc>
          <w:tcPr>
            <w:tcW w:w="470" w:type="pct"/>
            <w:vAlign w:val="center"/>
          </w:tcPr>
          <w:p w14:paraId="713209BE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Opłaty wg stawek procentowych pierwsza</w:t>
            </w:r>
          </w:p>
        </w:tc>
        <w:tc>
          <w:tcPr>
            <w:tcW w:w="508" w:type="pct"/>
            <w:vAlign w:val="center"/>
          </w:tcPr>
          <w:p w14:paraId="27ACBA12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Opłaty wg stawek procentowych roczna</w:t>
            </w:r>
          </w:p>
        </w:tc>
        <w:tc>
          <w:tcPr>
            <w:tcW w:w="497" w:type="pct"/>
            <w:vAlign w:val="center"/>
          </w:tcPr>
          <w:p w14:paraId="286AFFF5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Opłaty wg stawek procentowych aktualizacja</w:t>
            </w:r>
          </w:p>
        </w:tc>
        <w:tc>
          <w:tcPr>
            <w:tcW w:w="446" w:type="pct"/>
            <w:vAlign w:val="center"/>
          </w:tcPr>
          <w:p w14:paraId="2BEA356B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Termin wnoszenia opłat</w:t>
            </w:r>
          </w:p>
        </w:tc>
        <w:tc>
          <w:tcPr>
            <w:tcW w:w="473" w:type="pct"/>
            <w:vAlign w:val="center"/>
          </w:tcPr>
          <w:p w14:paraId="5310146D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Aktualizacja opłat</w:t>
            </w:r>
          </w:p>
        </w:tc>
        <w:tc>
          <w:tcPr>
            <w:tcW w:w="530" w:type="pct"/>
            <w:vAlign w:val="center"/>
          </w:tcPr>
          <w:p w14:paraId="2AEC692C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Okres umowy</w:t>
            </w:r>
          </w:p>
        </w:tc>
        <w:tc>
          <w:tcPr>
            <w:tcW w:w="452" w:type="pct"/>
            <w:vAlign w:val="center"/>
          </w:tcPr>
          <w:p w14:paraId="4A8B9314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Cena sprzedaży lokalu</w:t>
            </w:r>
          </w:p>
        </w:tc>
        <w:tc>
          <w:tcPr>
            <w:tcW w:w="530" w:type="pct"/>
            <w:vAlign w:val="center"/>
          </w:tcPr>
          <w:p w14:paraId="679634CA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Wysokość czynszu</w:t>
            </w:r>
          </w:p>
        </w:tc>
      </w:tr>
      <w:tr w:rsidR="00AA563D" w:rsidRPr="009412BF" w14:paraId="472B67F7" w14:textId="77777777" w:rsidTr="00C06309">
        <w:tc>
          <w:tcPr>
            <w:tcW w:w="614" w:type="pct"/>
            <w:vAlign w:val="center"/>
          </w:tcPr>
          <w:p w14:paraId="67BD5B95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80" w:type="pct"/>
            <w:vAlign w:val="center"/>
          </w:tcPr>
          <w:p w14:paraId="666F4582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70" w:type="pct"/>
            <w:vAlign w:val="center"/>
          </w:tcPr>
          <w:p w14:paraId="55CA7905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08" w:type="pct"/>
            <w:vAlign w:val="center"/>
          </w:tcPr>
          <w:p w14:paraId="5391AB21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97" w:type="pct"/>
            <w:vAlign w:val="center"/>
          </w:tcPr>
          <w:p w14:paraId="165EE390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46" w:type="pct"/>
            <w:vAlign w:val="center"/>
          </w:tcPr>
          <w:p w14:paraId="514CC53B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73" w:type="pct"/>
            <w:vAlign w:val="center"/>
          </w:tcPr>
          <w:p w14:paraId="093751F0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530" w:type="pct"/>
            <w:vAlign w:val="center"/>
          </w:tcPr>
          <w:p w14:paraId="2A4F0E13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452" w:type="pct"/>
            <w:vAlign w:val="center"/>
          </w:tcPr>
          <w:p w14:paraId="35DBB6FC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530" w:type="pct"/>
            <w:vAlign w:val="center"/>
          </w:tcPr>
          <w:p w14:paraId="4907B158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AA563D" w:rsidRPr="009412BF" w14:paraId="4A290BB7" w14:textId="77777777" w:rsidTr="00C06309">
        <w:tc>
          <w:tcPr>
            <w:tcW w:w="614" w:type="pct"/>
            <w:vAlign w:val="center"/>
          </w:tcPr>
          <w:p w14:paraId="67405741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2A60415D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70" w:type="pct"/>
            <w:vAlign w:val="center"/>
          </w:tcPr>
          <w:p w14:paraId="49B86414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08" w:type="pct"/>
            <w:vAlign w:val="center"/>
          </w:tcPr>
          <w:p w14:paraId="41E41E32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97" w:type="pct"/>
            <w:vAlign w:val="center"/>
          </w:tcPr>
          <w:p w14:paraId="67673037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6" w:type="pct"/>
            <w:vAlign w:val="center"/>
          </w:tcPr>
          <w:p w14:paraId="7CB195D4" w14:textId="77777777" w:rsidR="00AA563D" w:rsidRPr="009412BF" w:rsidRDefault="00AA563D" w:rsidP="00C0630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do 10 każdego miesiąca lub w sposób określony w umowie</w:t>
            </w:r>
          </w:p>
          <w:p w14:paraId="43CDDCC7" w14:textId="77777777" w:rsidR="00AA563D" w:rsidRPr="009412BF" w:rsidRDefault="00AA563D" w:rsidP="00C0630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3" w:type="pct"/>
            <w:vAlign w:val="center"/>
          </w:tcPr>
          <w:p w14:paraId="4B9B9463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Zgodnie z Zarządzeniem Burmistrza</w:t>
            </w:r>
          </w:p>
          <w:p w14:paraId="2A98687E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33ED6B09" w14:textId="77777777" w:rsidR="00AA563D" w:rsidRPr="009412BF" w:rsidRDefault="00AA563D" w:rsidP="00C06309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do 3 lat</w:t>
            </w:r>
          </w:p>
          <w:p w14:paraId="36301A20" w14:textId="77777777" w:rsidR="00AA563D" w:rsidRPr="009412BF" w:rsidRDefault="00AA563D" w:rsidP="00C06309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możliwością</w:t>
            </w:r>
          </w:p>
          <w:p w14:paraId="6E672001" w14:textId="77777777" w:rsidR="00AA563D" w:rsidRPr="009412BF" w:rsidRDefault="00AA563D" w:rsidP="00C06309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wydzierżawienia</w:t>
            </w:r>
          </w:p>
          <w:p w14:paraId="0543B32A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na dalszy okres</w:t>
            </w:r>
          </w:p>
        </w:tc>
        <w:tc>
          <w:tcPr>
            <w:tcW w:w="452" w:type="pct"/>
            <w:vAlign w:val="center"/>
          </w:tcPr>
          <w:p w14:paraId="113CFBD9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30" w:type="pct"/>
            <w:vAlign w:val="center"/>
          </w:tcPr>
          <w:p w14:paraId="6B96600A" w14:textId="77777777" w:rsidR="00AA563D" w:rsidRPr="009412BF" w:rsidRDefault="00AA563D" w:rsidP="00C06309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zgodnie</w:t>
            </w:r>
          </w:p>
          <w:p w14:paraId="02EF3FEB" w14:textId="77777777" w:rsidR="00AA563D" w:rsidRPr="009412BF" w:rsidRDefault="00AA563D" w:rsidP="00C0630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Zarządzeniem nr 182/2021</w:t>
            </w:r>
          </w:p>
          <w:p w14:paraId="2F73DD95" w14:textId="77777777" w:rsidR="00AA563D" w:rsidRPr="009412BF" w:rsidRDefault="00AA563D" w:rsidP="00C0630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Burmistrza Miasta i Gminy Górzno</w:t>
            </w:r>
          </w:p>
          <w:p w14:paraId="0B08745A" w14:textId="77777777" w:rsidR="00AA563D" w:rsidRPr="009412BF" w:rsidRDefault="00AA563D" w:rsidP="00C0630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z dnia </w:t>
            </w:r>
          </w:p>
          <w:p w14:paraId="5E64554B" w14:textId="77777777" w:rsidR="00AA563D" w:rsidRPr="009412BF" w:rsidRDefault="00AA563D" w:rsidP="00C0630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16.03.2021 r.</w:t>
            </w:r>
          </w:p>
        </w:tc>
      </w:tr>
    </w:tbl>
    <w:p w14:paraId="3AD64A70" w14:textId="77777777" w:rsidR="00D53EC8" w:rsidRPr="00FB73AA" w:rsidRDefault="00D53EC8" w:rsidP="00D53EC8">
      <w:pPr>
        <w:rPr>
          <w:rFonts w:asciiTheme="minorHAnsi" w:hAnsiTheme="minorHAnsi" w:cstheme="minorHAnsi"/>
          <w:sz w:val="18"/>
          <w:szCs w:val="18"/>
        </w:rPr>
      </w:pPr>
    </w:p>
    <w:sectPr w:rsidR="00D53EC8" w:rsidRPr="00FB73AA" w:rsidSect="006300D3"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456CB634"/>
    <w:lvl w:ilvl="0" w:tplc="6CB4C01A">
      <w:start w:val="1"/>
      <w:numFmt w:val="bullet"/>
      <w:lvlText w:val="-"/>
      <w:lvlJc w:val="left"/>
    </w:lvl>
    <w:lvl w:ilvl="1" w:tplc="30A0F9F4">
      <w:numFmt w:val="decimal"/>
      <w:lvlText w:val=""/>
      <w:lvlJc w:val="left"/>
    </w:lvl>
    <w:lvl w:ilvl="2" w:tplc="92740A44">
      <w:numFmt w:val="decimal"/>
      <w:lvlText w:val=""/>
      <w:lvlJc w:val="left"/>
    </w:lvl>
    <w:lvl w:ilvl="3" w:tplc="4826613E">
      <w:numFmt w:val="decimal"/>
      <w:lvlText w:val=""/>
      <w:lvlJc w:val="left"/>
    </w:lvl>
    <w:lvl w:ilvl="4" w:tplc="E6E6B62C">
      <w:numFmt w:val="decimal"/>
      <w:lvlText w:val=""/>
      <w:lvlJc w:val="left"/>
    </w:lvl>
    <w:lvl w:ilvl="5" w:tplc="4FB4FA8C">
      <w:numFmt w:val="decimal"/>
      <w:lvlText w:val=""/>
      <w:lvlJc w:val="left"/>
    </w:lvl>
    <w:lvl w:ilvl="6" w:tplc="6EC622AC">
      <w:numFmt w:val="decimal"/>
      <w:lvlText w:val=""/>
      <w:lvlJc w:val="left"/>
    </w:lvl>
    <w:lvl w:ilvl="7" w:tplc="790098C0">
      <w:numFmt w:val="decimal"/>
      <w:lvlText w:val=""/>
      <w:lvlJc w:val="left"/>
    </w:lvl>
    <w:lvl w:ilvl="8" w:tplc="A7D4FF12">
      <w:numFmt w:val="decimal"/>
      <w:lvlText w:val=""/>
      <w:lvlJc w:val="left"/>
    </w:lvl>
  </w:abstractNum>
  <w:num w:numId="1" w16cid:durableId="160125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AC"/>
    <w:rsid w:val="000027D8"/>
    <w:rsid w:val="0000635A"/>
    <w:rsid w:val="00022BBC"/>
    <w:rsid w:val="0003302D"/>
    <w:rsid w:val="000361EC"/>
    <w:rsid w:val="000402DD"/>
    <w:rsid w:val="00045C8D"/>
    <w:rsid w:val="00072145"/>
    <w:rsid w:val="0007771C"/>
    <w:rsid w:val="000852FD"/>
    <w:rsid w:val="0008786F"/>
    <w:rsid w:val="00092B62"/>
    <w:rsid w:val="000A2070"/>
    <w:rsid w:val="00100273"/>
    <w:rsid w:val="0010694E"/>
    <w:rsid w:val="0011544C"/>
    <w:rsid w:val="00130727"/>
    <w:rsid w:val="001501FA"/>
    <w:rsid w:val="00197DF4"/>
    <w:rsid w:val="001C5672"/>
    <w:rsid w:val="001D5893"/>
    <w:rsid w:val="001D5BC9"/>
    <w:rsid w:val="001E3CA0"/>
    <w:rsid w:val="001E75C5"/>
    <w:rsid w:val="00206973"/>
    <w:rsid w:val="00273E2E"/>
    <w:rsid w:val="0027413B"/>
    <w:rsid w:val="00291FA0"/>
    <w:rsid w:val="002A2908"/>
    <w:rsid w:val="002A4702"/>
    <w:rsid w:val="002C63D1"/>
    <w:rsid w:val="002D0F4D"/>
    <w:rsid w:val="002D6C64"/>
    <w:rsid w:val="00300242"/>
    <w:rsid w:val="003065F2"/>
    <w:rsid w:val="003279FB"/>
    <w:rsid w:val="00344CBA"/>
    <w:rsid w:val="00386108"/>
    <w:rsid w:val="003B4171"/>
    <w:rsid w:val="003E46C1"/>
    <w:rsid w:val="003F0A0A"/>
    <w:rsid w:val="003F2CCC"/>
    <w:rsid w:val="00402CFD"/>
    <w:rsid w:val="00410DE0"/>
    <w:rsid w:val="00425295"/>
    <w:rsid w:val="004721AC"/>
    <w:rsid w:val="0047654C"/>
    <w:rsid w:val="004B6D50"/>
    <w:rsid w:val="004C06EC"/>
    <w:rsid w:val="004E0545"/>
    <w:rsid w:val="004E6D63"/>
    <w:rsid w:val="005177B8"/>
    <w:rsid w:val="00547248"/>
    <w:rsid w:val="005517FB"/>
    <w:rsid w:val="00565837"/>
    <w:rsid w:val="00571472"/>
    <w:rsid w:val="005776F0"/>
    <w:rsid w:val="005940FA"/>
    <w:rsid w:val="00596405"/>
    <w:rsid w:val="005A4269"/>
    <w:rsid w:val="005A7416"/>
    <w:rsid w:val="005D2E73"/>
    <w:rsid w:val="005E52C6"/>
    <w:rsid w:val="006014F4"/>
    <w:rsid w:val="00603F0E"/>
    <w:rsid w:val="006300D3"/>
    <w:rsid w:val="00645E01"/>
    <w:rsid w:val="0064627E"/>
    <w:rsid w:val="00650BD8"/>
    <w:rsid w:val="00651D63"/>
    <w:rsid w:val="006566FD"/>
    <w:rsid w:val="006621F3"/>
    <w:rsid w:val="006666BB"/>
    <w:rsid w:val="00667782"/>
    <w:rsid w:val="00681078"/>
    <w:rsid w:val="0068469F"/>
    <w:rsid w:val="006A5A26"/>
    <w:rsid w:val="006D7D0F"/>
    <w:rsid w:val="006E262B"/>
    <w:rsid w:val="0071418C"/>
    <w:rsid w:val="007529F9"/>
    <w:rsid w:val="00770898"/>
    <w:rsid w:val="0077508F"/>
    <w:rsid w:val="00777BB8"/>
    <w:rsid w:val="0079352D"/>
    <w:rsid w:val="007A087F"/>
    <w:rsid w:val="007A2782"/>
    <w:rsid w:val="007C23FD"/>
    <w:rsid w:val="007F2E2C"/>
    <w:rsid w:val="00826540"/>
    <w:rsid w:val="00835B81"/>
    <w:rsid w:val="0085155E"/>
    <w:rsid w:val="00856455"/>
    <w:rsid w:val="00856CE4"/>
    <w:rsid w:val="0086062F"/>
    <w:rsid w:val="00861EF9"/>
    <w:rsid w:val="008D1D31"/>
    <w:rsid w:val="0090728C"/>
    <w:rsid w:val="00910738"/>
    <w:rsid w:val="009172C7"/>
    <w:rsid w:val="00922A51"/>
    <w:rsid w:val="009434C0"/>
    <w:rsid w:val="00945A2D"/>
    <w:rsid w:val="00956108"/>
    <w:rsid w:val="009631B5"/>
    <w:rsid w:val="00972D56"/>
    <w:rsid w:val="009A09F2"/>
    <w:rsid w:val="009A32D8"/>
    <w:rsid w:val="00A02A8F"/>
    <w:rsid w:val="00A17DE6"/>
    <w:rsid w:val="00A33A41"/>
    <w:rsid w:val="00A57662"/>
    <w:rsid w:val="00A60C36"/>
    <w:rsid w:val="00A6299C"/>
    <w:rsid w:val="00A7702D"/>
    <w:rsid w:val="00A82084"/>
    <w:rsid w:val="00A85B39"/>
    <w:rsid w:val="00AA563D"/>
    <w:rsid w:val="00AD501C"/>
    <w:rsid w:val="00AE1FA2"/>
    <w:rsid w:val="00AF2BE2"/>
    <w:rsid w:val="00B4460E"/>
    <w:rsid w:val="00B5197E"/>
    <w:rsid w:val="00B61630"/>
    <w:rsid w:val="00B62A43"/>
    <w:rsid w:val="00B931AC"/>
    <w:rsid w:val="00BA2F2B"/>
    <w:rsid w:val="00BA5234"/>
    <w:rsid w:val="00BC579B"/>
    <w:rsid w:val="00BD72DD"/>
    <w:rsid w:val="00C17F78"/>
    <w:rsid w:val="00C534C6"/>
    <w:rsid w:val="00C57D2D"/>
    <w:rsid w:val="00C65AA8"/>
    <w:rsid w:val="00C71957"/>
    <w:rsid w:val="00C74CB7"/>
    <w:rsid w:val="00C77FE5"/>
    <w:rsid w:val="00C9263F"/>
    <w:rsid w:val="00CA4974"/>
    <w:rsid w:val="00CE0E55"/>
    <w:rsid w:val="00CF3A28"/>
    <w:rsid w:val="00D12564"/>
    <w:rsid w:val="00D2220F"/>
    <w:rsid w:val="00D22D19"/>
    <w:rsid w:val="00D53EC8"/>
    <w:rsid w:val="00D8213E"/>
    <w:rsid w:val="00D87E3E"/>
    <w:rsid w:val="00D9565B"/>
    <w:rsid w:val="00DB26A2"/>
    <w:rsid w:val="00DB497D"/>
    <w:rsid w:val="00DC33DA"/>
    <w:rsid w:val="00DE7ED3"/>
    <w:rsid w:val="00E146A7"/>
    <w:rsid w:val="00E34BBB"/>
    <w:rsid w:val="00E4237C"/>
    <w:rsid w:val="00E43B58"/>
    <w:rsid w:val="00E455FC"/>
    <w:rsid w:val="00E45C23"/>
    <w:rsid w:val="00E519BA"/>
    <w:rsid w:val="00E94353"/>
    <w:rsid w:val="00E95817"/>
    <w:rsid w:val="00EB758A"/>
    <w:rsid w:val="00ED7EA0"/>
    <w:rsid w:val="00F00D2D"/>
    <w:rsid w:val="00F02147"/>
    <w:rsid w:val="00F23F4C"/>
    <w:rsid w:val="00F8392A"/>
    <w:rsid w:val="00F84E2C"/>
    <w:rsid w:val="00F86994"/>
    <w:rsid w:val="00FB73AA"/>
    <w:rsid w:val="00FD7600"/>
    <w:rsid w:val="00FF1D8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97FE"/>
  <w15:docId w15:val="{A1CF6031-D959-4C80-A6E2-5470C44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7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3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2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62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Daniel</dc:creator>
  <cp:lastModifiedBy>ZelazinskaE</cp:lastModifiedBy>
  <cp:revision>6</cp:revision>
  <cp:lastPrinted>2022-05-30T07:09:00Z</cp:lastPrinted>
  <dcterms:created xsi:type="dcterms:W3CDTF">2022-04-21T10:20:00Z</dcterms:created>
  <dcterms:modified xsi:type="dcterms:W3CDTF">2022-05-30T07:42:00Z</dcterms:modified>
</cp:coreProperties>
</file>