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0220E" w14:textId="34BFEAA0" w:rsidR="00C76755" w:rsidRPr="00EC6DEC" w:rsidRDefault="00C76755" w:rsidP="00C76755">
      <w:pPr>
        <w:jc w:val="both"/>
        <w:rPr>
          <w:rFonts w:cstheme="minorHAnsi"/>
        </w:rPr>
      </w:pPr>
      <w:r w:rsidRPr="00EC6DEC">
        <w:rPr>
          <w:rFonts w:cstheme="minorHAnsi"/>
        </w:rPr>
        <w:t xml:space="preserve">                                                                                                                            </w:t>
      </w:r>
      <w:r w:rsidR="00C26A28">
        <w:rPr>
          <w:rFonts w:cstheme="minorHAnsi"/>
        </w:rPr>
        <w:t>Górzno</w:t>
      </w:r>
      <w:r w:rsidRPr="00EC6DEC">
        <w:rPr>
          <w:rFonts w:cstheme="minorHAnsi"/>
        </w:rPr>
        <w:t xml:space="preserve">, dn. </w:t>
      </w:r>
      <w:r w:rsidR="00461864">
        <w:rPr>
          <w:rFonts w:cstheme="minorHAnsi"/>
        </w:rPr>
        <w:t>09</w:t>
      </w:r>
      <w:r w:rsidR="00A301D1" w:rsidRPr="00EC6DEC">
        <w:rPr>
          <w:rFonts w:cstheme="minorHAnsi"/>
        </w:rPr>
        <w:t>.0</w:t>
      </w:r>
      <w:r w:rsidR="00461864">
        <w:rPr>
          <w:rFonts w:cstheme="minorHAnsi"/>
        </w:rPr>
        <w:t>5</w:t>
      </w:r>
      <w:r w:rsidR="00A301D1" w:rsidRPr="00EC6DEC">
        <w:rPr>
          <w:rFonts w:cstheme="minorHAnsi"/>
        </w:rPr>
        <w:t>.</w:t>
      </w:r>
      <w:r w:rsidRPr="00EC6DEC">
        <w:rPr>
          <w:rFonts w:cstheme="minorHAnsi"/>
        </w:rPr>
        <w:t>2022 r.</w:t>
      </w:r>
    </w:p>
    <w:p w14:paraId="1C96E358" w14:textId="77777777" w:rsidR="00C76755" w:rsidRPr="00EC6DEC" w:rsidRDefault="00C76755" w:rsidP="00C76755">
      <w:pPr>
        <w:jc w:val="both"/>
        <w:rPr>
          <w:rFonts w:cstheme="minorHAnsi"/>
        </w:rPr>
      </w:pPr>
    </w:p>
    <w:p w14:paraId="639C6AB4" w14:textId="0C3564CA" w:rsidR="00C76755" w:rsidRPr="00EC6DEC" w:rsidRDefault="00C76755" w:rsidP="003A0403">
      <w:pPr>
        <w:jc w:val="center"/>
        <w:rPr>
          <w:rFonts w:eastAsia="Times New Roman" w:cstheme="minorHAnsi"/>
          <w:b/>
          <w:sz w:val="28"/>
          <w:szCs w:val="28"/>
          <w:lang w:eastAsia="pl-PL"/>
        </w:rPr>
      </w:pPr>
      <w:r w:rsidRPr="00EC6DEC">
        <w:rPr>
          <w:rFonts w:eastAsia="Times New Roman" w:cstheme="minorHAnsi"/>
          <w:b/>
          <w:sz w:val="28"/>
          <w:szCs w:val="28"/>
          <w:lang w:eastAsia="pl-PL"/>
        </w:rPr>
        <w:t>ZAPROSZENIE DO ZŁOŻENIA OFERTY</w:t>
      </w:r>
    </w:p>
    <w:p w14:paraId="4842A881" w14:textId="77777777" w:rsidR="00CC3499" w:rsidRDefault="00CC3499" w:rsidP="00CC3499">
      <w:pPr>
        <w:jc w:val="center"/>
        <w:rPr>
          <w:rFonts w:eastAsia="Times New Roman" w:cstheme="minorHAnsi"/>
          <w:b/>
          <w:sz w:val="28"/>
          <w:szCs w:val="28"/>
          <w:lang w:eastAsia="pl-PL"/>
        </w:rPr>
      </w:pPr>
      <w:r>
        <w:rPr>
          <w:rFonts w:eastAsia="Times New Roman" w:cstheme="minorHAnsi"/>
          <w:b/>
          <w:sz w:val="28"/>
          <w:szCs w:val="28"/>
          <w:lang w:eastAsia="pl-PL"/>
        </w:rPr>
        <w:t>(PR.042.11.2022)</w:t>
      </w:r>
    </w:p>
    <w:p w14:paraId="02B65D07" w14:textId="63918D07" w:rsidR="00C76755" w:rsidRPr="00EC6DEC" w:rsidRDefault="00C26A28" w:rsidP="00C76755">
      <w:pPr>
        <w:spacing w:after="0"/>
        <w:jc w:val="both"/>
        <w:rPr>
          <w:rFonts w:cstheme="minorHAnsi"/>
        </w:rPr>
      </w:pPr>
      <w:r>
        <w:rPr>
          <w:rFonts w:cstheme="minorHAnsi"/>
        </w:rPr>
        <w:t>Miast</w:t>
      </w:r>
      <w:r w:rsidR="005E0C9C">
        <w:rPr>
          <w:rFonts w:cstheme="minorHAnsi"/>
        </w:rPr>
        <w:t>o</w:t>
      </w:r>
      <w:r>
        <w:rPr>
          <w:rFonts w:cstheme="minorHAnsi"/>
        </w:rPr>
        <w:t xml:space="preserve"> i </w:t>
      </w:r>
      <w:r w:rsidR="00260F86" w:rsidRPr="00EC6DEC">
        <w:rPr>
          <w:rFonts w:cstheme="minorHAnsi"/>
        </w:rPr>
        <w:t>Gmin</w:t>
      </w:r>
      <w:r w:rsidR="005E0C9C">
        <w:rPr>
          <w:rFonts w:cstheme="minorHAnsi"/>
        </w:rPr>
        <w:t>a</w:t>
      </w:r>
      <w:r w:rsidR="00260F86" w:rsidRPr="00EC6DEC">
        <w:rPr>
          <w:rFonts w:cstheme="minorHAnsi"/>
        </w:rPr>
        <w:t xml:space="preserve"> </w:t>
      </w:r>
      <w:r>
        <w:rPr>
          <w:rFonts w:cstheme="minorHAnsi"/>
        </w:rPr>
        <w:t>Górzno</w:t>
      </w:r>
      <w:r w:rsidR="00B17723" w:rsidRPr="00EC6DEC">
        <w:rPr>
          <w:rFonts w:cstheme="minorHAnsi"/>
        </w:rPr>
        <w:t xml:space="preserve"> </w:t>
      </w:r>
      <w:r w:rsidR="00C76755" w:rsidRPr="00EC6DEC">
        <w:rPr>
          <w:rFonts w:cstheme="minorHAnsi"/>
        </w:rPr>
        <w:t xml:space="preserve">zaprasza do złożenia oferty na wykonanie zadania pod nazwą: </w:t>
      </w:r>
    </w:p>
    <w:p w14:paraId="291B7CA8" w14:textId="50232D0D" w:rsidR="00C76755" w:rsidRPr="00EC6DEC" w:rsidRDefault="00C76755" w:rsidP="00C76755">
      <w:pPr>
        <w:spacing w:after="0"/>
        <w:jc w:val="both"/>
        <w:rPr>
          <w:rFonts w:cstheme="minorHAnsi"/>
          <w:b/>
        </w:rPr>
      </w:pPr>
      <w:r w:rsidRPr="00EC6DEC">
        <w:rPr>
          <w:rFonts w:cstheme="minorHAnsi"/>
          <w:b/>
        </w:rPr>
        <w:t>„</w:t>
      </w:r>
      <w:r w:rsidR="00A301D1" w:rsidRPr="00EC6DEC">
        <w:rPr>
          <w:rFonts w:cstheme="minorHAnsi"/>
          <w:b/>
        </w:rPr>
        <w:t>Audyt cyberbezpieczeństwa w projekcie Cyfrowa Gmina</w:t>
      </w:r>
      <w:r w:rsidR="00C8538D" w:rsidRPr="00EC6DEC">
        <w:rPr>
          <w:rFonts w:cstheme="minorHAnsi"/>
          <w:b/>
        </w:rPr>
        <w:t xml:space="preserve"> w ramach</w:t>
      </w:r>
      <w:r w:rsidR="00C8538D" w:rsidRPr="00EC6DEC">
        <w:rPr>
          <w:rFonts w:cstheme="minorHAnsi"/>
        </w:rPr>
        <w:t xml:space="preserve"> </w:t>
      </w:r>
      <w:r w:rsidR="00C8538D" w:rsidRPr="00EC6DEC">
        <w:rPr>
          <w:rFonts w:cstheme="minorHAnsi"/>
          <w:b/>
        </w:rPr>
        <w:t>Działania 5.1 Rozwój cyfrowy JST oraz wzmocnienie cyfrowej odporności na zagrożenia”</w:t>
      </w:r>
      <w:r w:rsidR="00072063" w:rsidRPr="00EC6DEC">
        <w:rPr>
          <w:rStyle w:val="Odwoanieprzypisudolnego"/>
          <w:rFonts w:cstheme="minorHAnsi"/>
          <w:b/>
        </w:rPr>
        <w:footnoteReference w:id="1"/>
      </w:r>
    </w:p>
    <w:p w14:paraId="1E8A0BD5" w14:textId="77777777" w:rsidR="00C76755" w:rsidRPr="00EC6DEC" w:rsidRDefault="00C76755" w:rsidP="00C76755">
      <w:pPr>
        <w:spacing w:after="0"/>
        <w:jc w:val="both"/>
        <w:rPr>
          <w:rFonts w:cstheme="minorHAnsi"/>
        </w:rPr>
      </w:pPr>
    </w:p>
    <w:p w14:paraId="30F4A9D8" w14:textId="77777777" w:rsidR="00C76755" w:rsidRPr="00EC6DEC" w:rsidRDefault="00C76755" w:rsidP="00C76755">
      <w:pPr>
        <w:tabs>
          <w:tab w:val="num" w:pos="360"/>
        </w:tabs>
        <w:spacing w:after="0" w:line="240" w:lineRule="auto"/>
        <w:ind w:left="360" w:hanging="360"/>
        <w:jc w:val="both"/>
        <w:rPr>
          <w:rFonts w:eastAsia="Times New Roman" w:cstheme="minorHAnsi"/>
          <w:b/>
          <w:lang w:eastAsia="pl-PL"/>
        </w:rPr>
      </w:pPr>
      <w:r w:rsidRPr="00EC6DEC">
        <w:rPr>
          <w:rFonts w:eastAsia="Times New Roman" w:cstheme="minorHAnsi"/>
          <w:b/>
          <w:lang w:eastAsia="pl-PL"/>
        </w:rPr>
        <w:t>Zamawiający:</w:t>
      </w:r>
    </w:p>
    <w:p w14:paraId="3524978A" w14:textId="1D8D76AC" w:rsidR="00C76755" w:rsidRPr="00EC6DEC" w:rsidRDefault="00260F86" w:rsidP="00C76755">
      <w:pPr>
        <w:spacing w:after="0" w:line="240" w:lineRule="auto"/>
        <w:jc w:val="both"/>
        <w:rPr>
          <w:rFonts w:eastAsia="Times New Roman" w:cstheme="minorHAnsi"/>
          <w:b/>
          <w:lang w:eastAsia="pl-PL"/>
        </w:rPr>
      </w:pPr>
      <w:r w:rsidRPr="00EC6DEC">
        <w:rPr>
          <w:rFonts w:eastAsia="Times New Roman" w:cstheme="minorHAnsi"/>
          <w:b/>
          <w:lang w:eastAsia="pl-PL"/>
        </w:rPr>
        <w:t>Miast</w:t>
      </w:r>
      <w:r w:rsidR="005E0C9C">
        <w:rPr>
          <w:rFonts w:eastAsia="Times New Roman" w:cstheme="minorHAnsi"/>
          <w:b/>
          <w:lang w:eastAsia="pl-PL"/>
        </w:rPr>
        <w:t>o</w:t>
      </w:r>
      <w:r w:rsidR="00C26A28">
        <w:rPr>
          <w:rFonts w:eastAsia="Times New Roman" w:cstheme="minorHAnsi"/>
          <w:b/>
          <w:lang w:eastAsia="pl-PL"/>
        </w:rPr>
        <w:t xml:space="preserve"> i Gmin</w:t>
      </w:r>
      <w:r w:rsidR="005E0C9C">
        <w:rPr>
          <w:rFonts w:eastAsia="Times New Roman" w:cstheme="minorHAnsi"/>
          <w:b/>
          <w:lang w:eastAsia="pl-PL"/>
        </w:rPr>
        <w:t>a</w:t>
      </w:r>
      <w:r w:rsidRPr="00EC6DEC">
        <w:rPr>
          <w:rFonts w:eastAsia="Times New Roman" w:cstheme="minorHAnsi"/>
          <w:b/>
          <w:lang w:eastAsia="pl-PL"/>
        </w:rPr>
        <w:t xml:space="preserve"> </w:t>
      </w:r>
      <w:r w:rsidR="00C26A28">
        <w:rPr>
          <w:rFonts w:eastAsia="Times New Roman" w:cstheme="minorHAnsi"/>
          <w:b/>
          <w:lang w:eastAsia="pl-PL"/>
        </w:rPr>
        <w:t>Górzno</w:t>
      </w:r>
    </w:p>
    <w:p w14:paraId="57D65B54" w14:textId="5EEC2C09" w:rsidR="00C76755" w:rsidRPr="00EC6DEC" w:rsidRDefault="00260F86" w:rsidP="00C76755">
      <w:pPr>
        <w:spacing w:after="0" w:line="240" w:lineRule="auto"/>
        <w:jc w:val="both"/>
        <w:rPr>
          <w:rFonts w:eastAsia="Times New Roman" w:cstheme="minorHAnsi"/>
          <w:lang w:eastAsia="pl-PL"/>
        </w:rPr>
      </w:pPr>
      <w:r w:rsidRPr="00EC6DEC">
        <w:rPr>
          <w:rFonts w:eastAsia="Times New Roman" w:cstheme="minorHAnsi"/>
          <w:b/>
          <w:lang w:eastAsia="pl-PL"/>
        </w:rPr>
        <w:t>87-</w:t>
      </w:r>
      <w:r w:rsidR="00C26A28">
        <w:rPr>
          <w:rFonts w:eastAsia="Times New Roman" w:cstheme="minorHAnsi"/>
          <w:b/>
          <w:lang w:eastAsia="pl-PL"/>
        </w:rPr>
        <w:t>32</w:t>
      </w:r>
      <w:r w:rsidRPr="00EC6DEC">
        <w:rPr>
          <w:rFonts w:eastAsia="Times New Roman" w:cstheme="minorHAnsi"/>
          <w:b/>
          <w:lang w:eastAsia="pl-PL"/>
        </w:rPr>
        <w:t xml:space="preserve">0 </w:t>
      </w:r>
      <w:r w:rsidR="005E0C9C">
        <w:rPr>
          <w:rFonts w:eastAsia="Times New Roman" w:cstheme="minorHAnsi"/>
          <w:b/>
          <w:lang w:eastAsia="pl-PL"/>
        </w:rPr>
        <w:t>Górzno</w:t>
      </w:r>
    </w:p>
    <w:p w14:paraId="557A8952" w14:textId="450ED594" w:rsidR="00C76755" w:rsidRPr="00EC6DEC" w:rsidRDefault="00260F86" w:rsidP="00C76755">
      <w:pPr>
        <w:spacing w:after="0" w:line="240" w:lineRule="auto"/>
        <w:jc w:val="both"/>
        <w:rPr>
          <w:rFonts w:eastAsia="Times New Roman" w:cstheme="minorHAnsi"/>
          <w:b/>
          <w:lang w:eastAsia="pl-PL"/>
        </w:rPr>
      </w:pPr>
      <w:r w:rsidRPr="00EC6DEC">
        <w:rPr>
          <w:rFonts w:eastAsia="Times New Roman" w:cstheme="minorHAnsi"/>
          <w:b/>
          <w:lang w:eastAsia="pl-PL"/>
        </w:rPr>
        <w:t xml:space="preserve">ul. </w:t>
      </w:r>
      <w:r w:rsidR="00C26A28">
        <w:rPr>
          <w:rFonts w:eastAsia="Times New Roman" w:cstheme="minorHAnsi"/>
          <w:b/>
          <w:lang w:eastAsia="pl-PL"/>
        </w:rPr>
        <w:t>Rynek 1</w:t>
      </w:r>
      <w:r w:rsidR="00C76755" w:rsidRPr="00EC6DEC">
        <w:rPr>
          <w:rFonts w:eastAsia="Times New Roman" w:cstheme="minorHAnsi"/>
          <w:b/>
          <w:lang w:eastAsia="pl-PL"/>
        </w:rPr>
        <w:t xml:space="preserve"> </w:t>
      </w:r>
    </w:p>
    <w:p w14:paraId="58F2E687" w14:textId="5716C8DE" w:rsidR="00C76755" w:rsidRPr="00EC6DEC" w:rsidRDefault="00260F86" w:rsidP="00C76755">
      <w:pPr>
        <w:spacing w:after="0" w:line="240" w:lineRule="auto"/>
        <w:jc w:val="both"/>
        <w:rPr>
          <w:rFonts w:eastAsia="Times New Roman" w:cstheme="minorHAnsi"/>
          <w:lang w:val="en-US" w:eastAsia="pl-PL"/>
        </w:rPr>
      </w:pPr>
      <w:r w:rsidRPr="00EC6DEC">
        <w:rPr>
          <w:rFonts w:eastAsia="Times New Roman" w:cstheme="minorHAnsi"/>
          <w:lang w:val="en-US" w:eastAsia="pl-PL"/>
        </w:rPr>
        <w:t xml:space="preserve">tel. 56 </w:t>
      </w:r>
      <w:r w:rsidR="00C26A28">
        <w:rPr>
          <w:rFonts w:eastAsia="Times New Roman" w:cstheme="minorHAnsi"/>
          <w:lang w:val="en-US" w:eastAsia="pl-PL"/>
        </w:rPr>
        <w:t>49 89 249</w:t>
      </w:r>
      <w:r w:rsidR="00C76755" w:rsidRPr="00EC6DEC">
        <w:rPr>
          <w:rFonts w:eastAsia="Times New Roman" w:cstheme="minorHAnsi"/>
          <w:lang w:val="en-US" w:eastAsia="pl-PL"/>
        </w:rPr>
        <w:t xml:space="preserve"> </w:t>
      </w:r>
    </w:p>
    <w:p w14:paraId="7982BDC7" w14:textId="4540EF2B" w:rsidR="00C76755" w:rsidRPr="00EC6DEC" w:rsidRDefault="00C76755" w:rsidP="00C76755">
      <w:pPr>
        <w:spacing w:after="0" w:line="240" w:lineRule="auto"/>
        <w:rPr>
          <w:rFonts w:eastAsia="Times New Roman" w:cstheme="minorHAnsi"/>
          <w:lang w:val="en-US" w:eastAsia="pl-PL"/>
        </w:rPr>
      </w:pPr>
      <w:r w:rsidRPr="00EC6DEC">
        <w:rPr>
          <w:rFonts w:eastAsia="Times New Roman" w:cstheme="minorHAnsi"/>
          <w:lang w:val="en-US" w:eastAsia="pl-PL"/>
        </w:rPr>
        <w:t xml:space="preserve">fax: </w:t>
      </w:r>
      <w:r w:rsidR="00260F86" w:rsidRPr="00EC6DEC">
        <w:rPr>
          <w:rFonts w:eastAsia="Times New Roman" w:cstheme="minorHAnsi"/>
          <w:lang w:val="en-US" w:eastAsia="pl-PL"/>
        </w:rPr>
        <w:t>56 6</w:t>
      </w:r>
      <w:r w:rsidR="00C26A28">
        <w:rPr>
          <w:rFonts w:eastAsia="Times New Roman" w:cstheme="minorHAnsi"/>
          <w:lang w:val="en-US" w:eastAsia="pl-PL"/>
        </w:rPr>
        <w:t>44</w:t>
      </w:r>
      <w:r w:rsidR="00260F86" w:rsidRPr="00EC6DEC">
        <w:rPr>
          <w:rFonts w:eastAsia="Times New Roman" w:cstheme="minorHAnsi"/>
          <w:lang w:val="en-US" w:eastAsia="pl-PL"/>
        </w:rPr>
        <w:t xml:space="preserve"> </w:t>
      </w:r>
      <w:r w:rsidR="00C26A28">
        <w:rPr>
          <w:rFonts w:eastAsia="Times New Roman" w:cstheme="minorHAnsi"/>
          <w:lang w:val="en-US" w:eastAsia="pl-PL"/>
        </w:rPr>
        <w:t>83</w:t>
      </w:r>
      <w:r w:rsidR="00260F86" w:rsidRPr="00EC6DEC">
        <w:rPr>
          <w:rFonts w:eastAsia="Times New Roman" w:cstheme="minorHAnsi"/>
          <w:lang w:val="en-US" w:eastAsia="pl-PL"/>
        </w:rPr>
        <w:t xml:space="preserve"> </w:t>
      </w:r>
      <w:r w:rsidR="00C26A28">
        <w:rPr>
          <w:rFonts w:eastAsia="Times New Roman" w:cstheme="minorHAnsi"/>
          <w:lang w:val="en-US" w:eastAsia="pl-PL"/>
        </w:rPr>
        <w:t>63</w:t>
      </w:r>
    </w:p>
    <w:p w14:paraId="27B77B59" w14:textId="68DB53A9" w:rsidR="00C76755" w:rsidRPr="00EC6DEC" w:rsidRDefault="00C76755" w:rsidP="00C76755">
      <w:pPr>
        <w:spacing w:after="0"/>
        <w:jc w:val="both"/>
        <w:rPr>
          <w:rFonts w:eastAsia="Times New Roman" w:cstheme="minorHAnsi"/>
          <w:lang w:val="en-US" w:eastAsia="pl-PL"/>
        </w:rPr>
      </w:pPr>
      <w:r w:rsidRPr="00EC6DEC">
        <w:rPr>
          <w:rFonts w:eastAsia="Times New Roman" w:cstheme="minorHAnsi"/>
          <w:lang w:val="en-US" w:eastAsia="pl-PL"/>
        </w:rPr>
        <w:t xml:space="preserve">e-mail: </w:t>
      </w:r>
      <w:hyperlink r:id="rId8" w:history="1">
        <w:r w:rsidR="00C26A28" w:rsidRPr="00BE5DA5">
          <w:rPr>
            <w:rStyle w:val="Hipercze"/>
            <w:rFonts w:eastAsia="Times New Roman" w:cstheme="minorHAnsi"/>
            <w:lang w:val="en-US" w:eastAsia="pl-PL"/>
          </w:rPr>
          <w:t>urzad@gorzno.pl</w:t>
        </w:r>
      </w:hyperlink>
    </w:p>
    <w:p w14:paraId="4503C924" w14:textId="4ADA88F9" w:rsidR="00C76755" w:rsidRPr="00EC6DEC" w:rsidRDefault="004D5161" w:rsidP="00C76755">
      <w:pPr>
        <w:spacing w:after="0"/>
        <w:jc w:val="both"/>
        <w:rPr>
          <w:rFonts w:eastAsia="Times New Roman" w:cstheme="minorHAnsi"/>
          <w:lang w:val="en-US" w:eastAsia="pl-PL"/>
        </w:rPr>
      </w:pPr>
      <w:hyperlink r:id="rId9" w:history="1">
        <w:r w:rsidR="00C26A28" w:rsidRPr="00BE5DA5">
          <w:rPr>
            <w:rStyle w:val="Hipercze"/>
            <w:rFonts w:eastAsia="Times New Roman" w:cstheme="minorHAnsi"/>
            <w:lang w:val="en-US" w:eastAsia="pl-PL"/>
          </w:rPr>
          <w:t>https://www.bip.gorzno.pl/</w:t>
        </w:r>
      </w:hyperlink>
    </w:p>
    <w:p w14:paraId="3D4852AE" w14:textId="77777777" w:rsidR="00C76755" w:rsidRPr="00EC6DEC" w:rsidRDefault="00C76755" w:rsidP="00C76755">
      <w:pPr>
        <w:jc w:val="both"/>
        <w:rPr>
          <w:rFonts w:cstheme="minorHAnsi"/>
          <w:lang w:val="en-US"/>
        </w:rPr>
      </w:pPr>
    </w:p>
    <w:p w14:paraId="1A98A691" w14:textId="77777777" w:rsidR="00C76755" w:rsidRPr="00EC6DEC" w:rsidRDefault="00C76755" w:rsidP="00C76755">
      <w:pPr>
        <w:jc w:val="both"/>
        <w:rPr>
          <w:rFonts w:cstheme="minorHAnsi"/>
          <w:b/>
        </w:rPr>
      </w:pPr>
      <w:r w:rsidRPr="00EC6DEC">
        <w:rPr>
          <w:rFonts w:cstheme="minorHAnsi"/>
        </w:rPr>
        <w:t>1</w:t>
      </w:r>
      <w:r w:rsidRPr="00EC6DEC">
        <w:rPr>
          <w:rFonts w:cstheme="minorHAnsi"/>
          <w:b/>
        </w:rPr>
        <w:t>. Przedmiot zamówienia:</w:t>
      </w:r>
    </w:p>
    <w:p w14:paraId="6D3ADBD8" w14:textId="6F50B198" w:rsidR="00A301D1" w:rsidRPr="00EC6DEC" w:rsidRDefault="006A4184" w:rsidP="00EA4643">
      <w:pPr>
        <w:pStyle w:val="Akapitzlist"/>
        <w:numPr>
          <w:ilvl w:val="0"/>
          <w:numId w:val="5"/>
        </w:numPr>
        <w:jc w:val="both"/>
        <w:rPr>
          <w:rFonts w:cstheme="minorHAnsi"/>
        </w:rPr>
      </w:pPr>
      <w:bookmarkStart w:id="0" w:name="_Hlk100321175"/>
      <w:r w:rsidRPr="00EC6DEC">
        <w:rPr>
          <w:rFonts w:cstheme="minorHAnsi"/>
        </w:rPr>
        <w:t>P</w:t>
      </w:r>
      <w:r w:rsidR="00A301D1" w:rsidRPr="00EC6DEC">
        <w:rPr>
          <w:rFonts w:cstheme="minorHAnsi"/>
        </w:rPr>
        <w:t xml:space="preserve">rzeprowadzenie audytu cyberbezpieczeństwa </w:t>
      </w:r>
      <w:r w:rsidRPr="00EC6DEC">
        <w:rPr>
          <w:rFonts w:cstheme="minorHAnsi"/>
        </w:rPr>
        <w:t>w ramach projektu „Cyfrowa Gmina”</w:t>
      </w:r>
      <w:r w:rsidR="00EC48BF" w:rsidRPr="00EC6DEC">
        <w:rPr>
          <w:rFonts w:cstheme="minorHAnsi"/>
        </w:rPr>
        <w:br/>
      </w:r>
      <w:r w:rsidRPr="00EC6DEC">
        <w:rPr>
          <w:rFonts w:cstheme="minorHAnsi"/>
        </w:rPr>
        <w:t xml:space="preserve"> w </w:t>
      </w:r>
      <w:r w:rsidR="00260F86" w:rsidRPr="00EC6DEC">
        <w:rPr>
          <w:rFonts w:cstheme="minorHAnsi"/>
        </w:rPr>
        <w:t xml:space="preserve">Urzędzie Miasta </w:t>
      </w:r>
      <w:r w:rsidR="005E0C9C">
        <w:rPr>
          <w:rFonts w:cstheme="minorHAnsi"/>
        </w:rPr>
        <w:t>i Gminy w Górznie</w:t>
      </w:r>
      <w:r w:rsidRPr="00EC6DEC">
        <w:rPr>
          <w:rFonts w:cstheme="minorHAnsi"/>
        </w:rPr>
        <w:t xml:space="preserve"> </w:t>
      </w:r>
      <w:r w:rsidR="00A301D1" w:rsidRPr="00EC6DEC">
        <w:rPr>
          <w:rFonts w:cstheme="minorHAnsi"/>
        </w:rPr>
        <w:t>(w dokumentacji projektu określ</w:t>
      </w:r>
      <w:r w:rsidRPr="00EC6DEC">
        <w:rPr>
          <w:rFonts w:cstheme="minorHAnsi"/>
        </w:rPr>
        <w:t>anego jako</w:t>
      </w:r>
      <w:r w:rsidR="00A301D1" w:rsidRPr="00EC6DEC">
        <w:rPr>
          <w:rFonts w:cstheme="minorHAnsi"/>
        </w:rPr>
        <w:t xml:space="preserve"> </w:t>
      </w:r>
      <w:r w:rsidRPr="00EC6DEC">
        <w:rPr>
          <w:rFonts w:cstheme="minorHAnsi"/>
        </w:rPr>
        <w:t xml:space="preserve">„diagnoza cyberbezpieczeństwa”) zgodnie z zakresem oraz formularzem stanowiącym załącznik nr 8 do Regulaminu </w:t>
      </w:r>
      <w:r w:rsidR="00C8538D" w:rsidRPr="00EC6DEC">
        <w:rPr>
          <w:rFonts w:cstheme="minorHAnsi"/>
        </w:rPr>
        <w:t>K</w:t>
      </w:r>
      <w:r w:rsidRPr="00EC6DEC">
        <w:rPr>
          <w:rFonts w:cstheme="minorHAnsi"/>
        </w:rPr>
        <w:t>onkursu</w:t>
      </w:r>
      <w:r w:rsidR="00C8538D" w:rsidRPr="00EC6DEC">
        <w:rPr>
          <w:rFonts w:cstheme="minorHAnsi"/>
        </w:rPr>
        <w:t xml:space="preserve"> </w:t>
      </w:r>
      <w:r w:rsidR="004F430E" w:rsidRPr="00EC6DEC">
        <w:rPr>
          <w:rFonts w:cstheme="minorHAnsi"/>
        </w:rPr>
        <w:t>Grantowego Cyfrowa Gmina zakończonego raportem</w:t>
      </w:r>
      <w:bookmarkEnd w:id="0"/>
      <w:r w:rsidR="00072063" w:rsidRPr="00EC6DEC">
        <w:rPr>
          <w:rFonts w:cstheme="minorHAnsi"/>
        </w:rPr>
        <w:t xml:space="preserve"> dostępnym na stronach Centrum Projektów Polska Cyfrowa [</w:t>
      </w:r>
      <w:hyperlink r:id="rId10" w:history="1">
        <w:r w:rsidR="00072063" w:rsidRPr="00EC6DEC">
          <w:rPr>
            <w:rStyle w:val="Hipercze"/>
            <w:rFonts w:cstheme="minorHAnsi"/>
            <w:color w:val="auto"/>
          </w:rPr>
          <w:t>https://www.gov.pl/web/cppc/cyfrowa-gmina</w:t>
        </w:r>
      </w:hyperlink>
      <w:r w:rsidR="00072063" w:rsidRPr="00EC6DEC">
        <w:rPr>
          <w:rFonts w:cstheme="minorHAnsi"/>
        </w:rPr>
        <w:t>].</w:t>
      </w:r>
    </w:p>
    <w:p w14:paraId="0610DF24" w14:textId="37765B36" w:rsidR="00D76046" w:rsidRPr="00EC6DEC" w:rsidRDefault="00D76046" w:rsidP="00D36716">
      <w:pPr>
        <w:pStyle w:val="Akapitzlist"/>
        <w:numPr>
          <w:ilvl w:val="0"/>
          <w:numId w:val="5"/>
        </w:numPr>
        <w:jc w:val="both"/>
        <w:rPr>
          <w:rFonts w:cstheme="minorHAnsi"/>
        </w:rPr>
      </w:pPr>
      <w:r w:rsidRPr="00EC6DEC">
        <w:rPr>
          <w:rFonts w:cstheme="minorHAnsi"/>
        </w:rPr>
        <w:t xml:space="preserve">Szczegółowy </w:t>
      </w:r>
      <w:r w:rsidR="002970A3" w:rsidRPr="00EC6DEC">
        <w:rPr>
          <w:rFonts w:cstheme="minorHAnsi"/>
        </w:rPr>
        <w:t>zakres</w:t>
      </w:r>
      <w:r w:rsidRPr="00EC6DEC">
        <w:rPr>
          <w:rFonts w:cstheme="minorHAnsi"/>
        </w:rPr>
        <w:t xml:space="preserve"> przedmiotu zamówienia zawiera</w:t>
      </w:r>
      <w:r w:rsidR="00A75522" w:rsidRPr="00EC6DEC">
        <w:rPr>
          <w:rFonts w:cstheme="minorHAnsi"/>
        </w:rPr>
        <w:t xml:space="preserve"> </w:t>
      </w:r>
      <w:r w:rsidR="0006753C" w:rsidRPr="00EC6DEC">
        <w:rPr>
          <w:rFonts w:cstheme="minorHAnsi"/>
        </w:rPr>
        <w:t>f</w:t>
      </w:r>
      <w:r w:rsidR="00A75522" w:rsidRPr="00EC6DEC">
        <w:rPr>
          <w:rFonts w:cstheme="minorHAnsi"/>
        </w:rPr>
        <w:t xml:space="preserve">ormularz informacji związanych </w:t>
      </w:r>
      <w:r w:rsidR="00EC48BF" w:rsidRPr="00EC6DEC">
        <w:rPr>
          <w:rFonts w:cstheme="minorHAnsi"/>
        </w:rPr>
        <w:br/>
      </w:r>
      <w:r w:rsidR="00A75522" w:rsidRPr="00EC6DEC">
        <w:rPr>
          <w:rFonts w:cstheme="minorHAnsi"/>
        </w:rPr>
        <w:t>z przeprowadz</w:t>
      </w:r>
      <w:r w:rsidR="0006753C" w:rsidRPr="00EC6DEC">
        <w:rPr>
          <w:rFonts w:cstheme="minorHAnsi"/>
        </w:rPr>
        <w:t>eniem</w:t>
      </w:r>
      <w:r w:rsidR="00A75522" w:rsidRPr="00EC6DEC">
        <w:rPr>
          <w:rFonts w:cstheme="minorHAnsi"/>
        </w:rPr>
        <w:t xml:space="preserve"> diagnozy cyberbezpieczeństwa stanowiący załącznik nr 8 konkursu grantowego załączony do niniejszego Zaproszenia do </w:t>
      </w:r>
      <w:r w:rsidR="0006753C" w:rsidRPr="00EC6DEC">
        <w:rPr>
          <w:rFonts w:cstheme="minorHAnsi"/>
        </w:rPr>
        <w:t>złożenia</w:t>
      </w:r>
      <w:r w:rsidR="00A75522" w:rsidRPr="00EC6DEC">
        <w:rPr>
          <w:rFonts w:cstheme="minorHAnsi"/>
        </w:rPr>
        <w:t xml:space="preserve"> oferty.</w:t>
      </w:r>
    </w:p>
    <w:p w14:paraId="529602EE" w14:textId="086FB572" w:rsidR="0015132D" w:rsidRPr="00EC6DEC" w:rsidRDefault="0015132D" w:rsidP="00D36716">
      <w:pPr>
        <w:pStyle w:val="Akapitzlist"/>
        <w:numPr>
          <w:ilvl w:val="0"/>
          <w:numId w:val="5"/>
        </w:numPr>
        <w:jc w:val="both"/>
        <w:rPr>
          <w:rFonts w:cstheme="minorHAnsi"/>
        </w:rPr>
      </w:pPr>
      <w:r w:rsidRPr="00EC6DEC">
        <w:rPr>
          <w:rFonts w:cstheme="minorHAnsi"/>
        </w:rPr>
        <w:t>Kod CPV - 728100001 Usługi audytu komputerowego</w:t>
      </w:r>
    </w:p>
    <w:p w14:paraId="504D0A52" w14:textId="7135DFA3" w:rsidR="00C76755" w:rsidRPr="00EC6DEC" w:rsidRDefault="00C76755" w:rsidP="00C76755">
      <w:pPr>
        <w:jc w:val="both"/>
        <w:rPr>
          <w:rFonts w:cstheme="minorHAnsi"/>
          <w:b/>
        </w:rPr>
      </w:pPr>
      <w:r w:rsidRPr="00EC6DEC">
        <w:rPr>
          <w:rFonts w:cstheme="minorHAnsi"/>
          <w:b/>
        </w:rPr>
        <w:t xml:space="preserve">2. Wymagany termin realizacji zamówienia: </w:t>
      </w:r>
    </w:p>
    <w:p w14:paraId="3691C601" w14:textId="77777777" w:rsidR="0006753C" w:rsidRPr="00EC6DEC" w:rsidRDefault="0006753C" w:rsidP="00C76755">
      <w:pPr>
        <w:jc w:val="both"/>
        <w:rPr>
          <w:rFonts w:cstheme="minorHAnsi"/>
          <w:lang w:bidi="pl-PL"/>
        </w:rPr>
      </w:pPr>
      <w:r w:rsidRPr="00EC6DEC">
        <w:rPr>
          <w:rFonts w:cstheme="minorHAnsi"/>
          <w:lang w:bidi="pl-PL"/>
        </w:rPr>
        <w:t>Wykonawca jest zobowiązany wykonać zamówienie nie później niż w terminie 4 tygodni od dnia zawarcia umowy.</w:t>
      </w:r>
    </w:p>
    <w:p w14:paraId="0F284553" w14:textId="77777777" w:rsidR="00072063" w:rsidRPr="00EC6DEC" w:rsidRDefault="00C76755" w:rsidP="00C76755">
      <w:pPr>
        <w:jc w:val="both"/>
        <w:rPr>
          <w:rFonts w:cstheme="minorHAnsi"/>
          <w:b/>
        </w:rPr>
      </w:pPr>
      <w:r w:rsidRPr="00EC6DEC">
        <w:rPr>
          <w:rFonts w:cstheme="minorHAnsi"/>
          <w:b/>
        </w:rPr>
        <w:t>3. O udzielenie niniejszego zamówienia mogą ubiegać się wykonawcy, którzy spełniają warunki, dotyczące:</w:t>
      </w:r>
    </w:p>
    <w:p w14:paraId="63F3EEB4" w14:textId="6B6ADA15" w:rsidR="00072063" w:rsidRPr="00EC6DEC" w:rsidRDefault="000A42F8" w:rsidP="00C76755">
      <w:pPr>
        <w:jc w:val="both"/>
        <w:rPr>
          <w:rFonts w:cstheme="minorHAnsi"/>
          <w:b/>
        </w:rPr>
      </w:pPr>
      <w:r>
        <w:rPr>
          <w:rFonts w:cstheme="minorHAnsi"/>
          <w:b/>
        </w:rPr>
        <w:lastRenderedPageBreak/>
        <w:t xml:space="preserve">1) </w:t>
      </w:r>
      <w:r w:rsidR="00072063" w:rsidRPr="00EC6DEC">
        <w:rPr>
          <w:rFonts w:cstheme="minorHAnsi"/>
          <w:b/>
        </w:rPr>
        <w:t>posiadanych uprawnień do wykonywania określonej działalności:</w:t>
      </w:r>
    </w:p>
    <w:p w14:paraId="0CAFA6BE" w14:textId="1A00D43A" w:rsidR="0006753C" w:rsidRPr="00EC6DEC" w:rsidRDefault="0006753C" w:rsidP="0006753C">
      <w:pPr>
        <w:spacing w:after="0"/>
        <w:jc w:val="both"/>
        <w:rPr>
          <w:rFonts w:cstheme="minorHAnsi"/>
        </w:rPr>
      </w:pPr>
      <w:r w:rsidRPr="00EC6DEC">
        <w:rPr>
          <w:rFonts w:cstheme="minorHAnsi"/>
        </w:rPr>
        <w:t>Audyt musi zostać przeprowadzony przez osobę posiadająca</w:t>
      </w:r>
      <w:r w:rsidR="005E1A9A" w:rsidRPr="00EC6DEC">
        <w:rPr>
          <w:rFonts w:cstheme="minorHAnsi"/>
        </w:rPr>
        <w:t xml:space="preserve"> minimum jedno </w:t>
      </w:r>
      <w:r w:rsidRPr="00EC6DEC">
        <w:rPr>
          <w:rFonts w:cstheme="minorHAnsi"/>
        </w:rPr>
        <w:t xml:space="preserve"> uprawnieni</w:t>
      </w:r>
      <w:r w:rsidR="005E1A9A" w:rsidRPr="00EC6DEC">
        <w:rPr>
          <w:rFonts w:cstheme="minorHAnsi"/>
        </w:rPr>
        <w:t>e</w:t>
      </w:r>
      <w:r w:rsidRPr="00EC6DEC">
        <w:rPr>
          <w:rFonts w:cstheme="minorHAnsi"/>
        </w:rPr>
        <w:t xml:space="preserve"> wykazane w Rozporządzeniu Ministra Cyfryzacji z dnia 12 października 2018 r. w sprawie wykazu certyfikatów uprawniających do przeprowadzenia audytu w rozumieniu art. 15 ustawy z dnia 5 lipca 2018 r. o krajowym systemie cyberbezpieczeństwa. Wykaz certyfikatów wskazanych w w/w rozporządzeniu znajduje się poniżej:</w:t>
      </w:r>
    </w:p>
    <w:p w14:paraId="499C70C2" w14:textId="77777777" w:rsidR="0006753C" w:rsidRPr="00EC6DEC" w:rsidRDefault="0006753C" w:rsidP="00D36716">
      <w:pPr>
        <w:numPr>
          <w:ilvl w:val="0"/>
          <w:numId w:val="4"/>
        </w:numPr>
        <w:spacing w:after="0"/>
        <w:jc w:val="both"/>
        <w:rPr>
          <w:rFonts w:cstheme="minorHAnsi"/>
        </w:rPr>
      </w:pPr>
      <w:r w:rsidRPr="00EC6DEC">
        <w:rPr>
          <w:rFonts w:cstheme="minorHAnsi"/>
        </w:rPr>
        <w:t>Certified Internal Auditor (CIA)</w:t>
      </w:r>
    </w:p>
    <w:p w14:paraId="119EA2FD" w14:textId="77777777" w:rsidR="0006753C" w:rsidRPr="00EC6DEC" w:rsidRDefault="0006753C" w:rsidP="00D36716">
      <w:pPr>
        <w:numPr>
          <w:ilvl w:val="0"/>
          <w:numId w:val="4"/>
        </w:numPr>
        <w:spacing w:after="0"/>
        <w:jc w:val="both"/>
        <w:rPr>
          <w:rFonts w:cstheme="minorHAnsi"/>
          <w:lang w:val="en-US"/>
        </w:rPr>
      </w:pPr>
      <w:r w:rsidRPr="00EC6DEC">
        <w:rPr>
          <w:rFonts w:cstheme="minorHAnsi"/>
          <w:lang w:val="en-US"/>
        </w:rPr>
        <w:t>Certified Information System Auditor (CISA)</w:t>
      </w:r>
    </w:p>
    <w:p w14:paraId="0DDF7597" w14:textId="77777777" w:rsidR="0006753C" w:rsidRPr="00EC6DEC" w:rsidRDefault="0006753C" w:rsidP="00D36716">
      <w:pPr>
        <w:numPr>
          <w:ilvl w:val="0"/>
          <w:numId w:val="4"/>
        </w:numPr>
        <w:spacing w:after="0"/>
        <w:jc w:val="both"/>
        <w:rPr>
          <w:rFonts w:cstheme="minorHAnsi"/>
        </w:rPr>
      </w:pPr>
      <w:r w:rsidRPr="00EC6DEC">
        <w:rPr>
          <w:rFonts w:cstheme="minorHAnsi"/>
        </w:rPr>
        <w:t>Certyfikat audytora wiodącego systemu zarządzania bezpieczeństwem informacji według normy PN-EN ISO/IEC 27001 wydany przez jednostkę oceniającą zgodność, akredytowaną zgodnie z przepisami ustawy z dnia 13 kwietnia 2016 r. o systemach oceny zgodności i nadzoru rynku (Dz. U. z 2017 r. poz. 1398 oraz z 2018 r. poz. 650 i 1338), w zakresie certyfikacji osób</w:t>
      </w:r>
    </w:p>
    <w:p w14:paraId="50AEE5BD" w14:textId="77777777" w:rsidR="0006753C" w:rsidRPr="00EC6DEC" w:rsidRDefault="0006753C" w:rsidP="00D36716">
      <w:pPr>
        <w:numPr>
          <w:ilvl w:val="0"/>
          <w:numId w:val="4"/>
        </w:numPr>
        <w:spacing w:after="0"/>
        <w:jc w:val="both"/>
        <w:rPr>
          <w:rFonts w:cstheme="minorHAnsi"/>
        </w:rPr>
      </w:pPr>
      <w:r w:rsidRPr="00EC6DEC">
        <w:rPr>
          <w:rFonts w:cstheme="minorHAnsi"/>
        </w:rPr>
        <w:t>Certyfikat audytora wiodącego systemu zarządzania ciągłością działania PN-EN ISO 22301 wydany przez jednostkę oceniającą zgodność, akredytowaną zgodnie z przepisami ustawy z dnia 13 kwietnia 2016 r. o systemach oceny zgodności i nadzoru rynku, w zakresie certyfikacji osób</w:t>
      </w:r>
    </w:p>
    <w:p w14:paraId="60B0733A" w14:textId="77777777" w:rsidR="0006753C" w:rsidRPr="00EC6DEC" w:rsidRDefault="0006753C" w:rsidP="00D36716">
      <w:pPr>
        <w:numPr>
          <w:ilvl w:val="0"/>
          <w:numId w:val="4"/>
        </w:numPr>
        <w:spacing w:after="0"/>
        <w:jc w:val="both"/>
        <w:rPr>
          <w:rFonts w:cstheme="minorHAnsi"/>
          <w:lang w:val="en-US"/>
        </w:rPr>
      </w:pPr>
      <w:r w:rsidRPr="00EC6DEC">
        <w:rPr>
          <w:rFonts w:cstheme="minorHAnsi"/>
          <w:lang w:val="en-US"/>
        </w:rPr>
        <w:t>Certified Information Security Manager (CISM)</w:t>
      </w:r>
    </w:p>
    <w:p w14:paraId="6C4163AA" w14:textId="77777777" w:rsidR="0006753C" w:rsidRPr="00EC6DEC" w:rsidRDefault="0006753C" w:rsidP="00D36716">
      <w:pPr>
        <w:numPr>
          <w:ilvl w:val="0"/>
          <w:numId w:val="4"/>
        </w:numPr>
        <w:spacing w:after="0"/>
        <w:jc w:val="both"/>
        <w:rPr>
          <w:rFonts w:cstheme="minorHAnsi"/>
          <w:lang w:val="en-US"/>
        </w:rPr>
      </w:pPr>
      <w:r w:rsidRPr="00EC6DEC">
        <w:rPr>
          <w:rFonts w:cstheme="minorHAnsi"/>
          <w:lang w:val="en-US"/>
        </w:rPr>
        <w:t>Certified in Risk and Information Systems Control (CRISC)</w:t>
      </w:r>
    </w:p>
    <w:p w14:paraId="23996AAB" w14:textId="77777777" w:rsidR="0006753C" w:rsidRPr="00EC6DEC" w:rsidRDefault="0006753C" w:rsidP="00D36716">
      <w:pPr>
        <w:numPr>
          <w:ilvl w:val="0"/>
          <w:numId w:val="4"/>
        </w:numPr>
        <w:spacing w:after="0"/>
        <w:jc w:val="both"/>
        <w:rPr>
          <w:rFonts w:cstheme="minorHAnsi"/>
          <w:lang w:val="en-US"/>
        </w:rPr>
      </w:pPr>
      <w:r w:rsidRPr="00EC6DEC">
        <w:rPr>
          <w:rFonts w:cstheme="minorHAnsi"/>
          <w:lang w:val="en-US"/>
        </w:rPr>
        <w:t>Certified in the Governance of Enterprise IT (CGEIT)</w:t>
      </w:r>
    </w:p>
    <w:p w14:paraId="4F9DE9FA" w14:textId="77777777" w:rsidR="0006753C" w:rsidRPr="00EC6DEC" w:rsidRDefault="0006753C" w:rsidP="00D36716">
      <w:pPr>
        <w:numPr>
          <w:ilvl w:val="0"/>
          <w:numId w:val="4"/>
        </w:numPr>
        <w:spacing w:after="0"/>
        <w:jc w:val="both"/>
        <w:rPr>
          <w:rFonts w:cstheme="minorHAnsi"/>
          <w:lang w:val="en-US"/>
        </w:rPr>
      </w:pPr>
      <w:r w:rsidRPr="00EC6DEC">
        <w:rPr>
          <w:rFonts w:cstheme="minorHAnsi"/>
          <w:lang w:val="en-US"/>
        </w:rPr>
        <w:t>Certified Information Systems Security Professional (CISSP)</w:t>
      </w:r>
    </w:p>
    <w:p w14:paraId="7825FD13" w14:textId="77777777" w:rsidR="0006753C" w:rsidRPr="00EC6DEC" w:rsidRDefault="0006753C" w:rsidP="00D36716">
      <w:pPr>
        <w:numPr>
          <w:ilvl w:val="0"/>
          <w:numId w:val="4"/>
        </w:numPr>
        <w:spacing w:after="0"/>
        <w:jc w:val="both"/>
        <w:rPr>
          <w:rFonts w:cstheme="minorHAnsi"/>
          <w:lang w:val="en-US"/>
        </w:rPr>
      </w:pPr>
      <w:r w:rsidRPr="00EC6DEC">
        <w:rPr>
          <w:rFonts w:cstheme="minorHAnsi"/>
          <w:lang w:val="en-US"/>
        </w:rPr>
        <w:t>Systems Security Certified Practitioner (SSCP)</w:t>
      </w:r>
    </w:p>
    <w:p w14:paraId="646AB943" w14:textId="77777777" w:rsidR="0006753C" w:rsidRPr="00EC6DEC" w:rsidRDefault="0006753C" w:rsidP="00D36716">
      <w:pPr>
        <w:numPr>
          <w:ilvl w:val="0"/>
          <w:numId w:val="4"/>
        </w:numPr>
        <w:spacing w:after="0"/>
        <w:jc w:val="both"/>
        <w:rPr>
          <w:rFonts w:cstheme="minorHAnsi"/>
        </w:rPr>
      </w:pPr>
      <w:r w:rsidRPr="00EC6DEC">
        <w:rPr>
          <w:rFonts w:cstheme="minorHAnsi"/>
        </w:rPr>
        <w:t>Certified Reliability Professional</w:t>
      </w:r>
    </w:p>
    <w:p w14:paraId="6D5226D0" w14:textId="77777777" w:rsidR="0006753C" w:rsidRPr="00EC6DEC" w:rsidRDefault="0006753C" w:rsidP="00D36716">
      <w:pPr>
        <w:numPr>
          <w:ilvl w:val="0"/>
          <w:numId w:val="4"/>
        </w:numPr>
        <w:spacing w:after="0"/>
        <w:jc w:val="both"/>
        <w:rPr>
          <w:rFonts w:cstheme="minorHAnsi"/>
        </w:rPr>
      </w:pPr>
      <w:r w:rsidRPr="00EC6DEC">
        <w:rPr>
          <w:rFonts w:cstheme="minorHAnsi"/>
        </w:rPr>
        <w:t>Certyfikaty uprawniające do posiadania tytułu ISA/IEC 62443 Cybersecurity Expert</w:t>
      </w:r>
    </w:p>
    <w:p w14:paraId="03A7F3D9" w14:textId="3998433A" w:rsidR="00CA53F5" w:rsidRPr="00EC6DEC" w:rsidRDefault="00CA53F5" w:rsidP="00072063">
      <w:pPr>
        <w:spacing w:after="0"/>
        <w:jc w:val="both"/>
        <w:rPr>
          <w:rFonts w:cstheme="minorHAnsi"/>
        </w:rPr>
      </w:pPr>
    </w:p>
    <w:p w14:paraId="2157EA61" w14:textId="4397331A" w:rsidR="00072063" w:rsidRPr="00EC6DEC" w:rsidRDefault="000A42F8" w:rsidP="00072063">
      <w:pPr>
        <w:spacing w:after="0"/>
        <w:jc w:val="both"/>
        <w:rPr>
          <w:rFonts w:cstheme="minorHAnsi"/>
          <w:b/>
          <w:bCs/>
        </w:rPr>
      </w:pPr>
      <w:r>
        <w:rPr>
          <w:rFonts w:cstheme="minorHAnsi"/>
          <w:b/>
          <w:bCs/>
        </w:rPr>
        <w:t xml:space="preserve">2) </w:t>
      </w:r>
      <w:r w:rsidR="00072063" w:rsidRPr="00EC6DEC">
        <w:rPr>
          <w:rFonts w:cstheme="minorHAnsi"/>
          <w:b/>
          <w:bCs/>
        </w:rPr>
        <w:t>posiadanej wiedzy i doświadczenia:</w:t>
      </w:r>
    </w:p>
    <w:p w14:paraId="4CC841FC" w14:textId="77777777" w:rsidR="00072063" w:rsidRPr="00EC6DEC" w:rsidRDefault="00072063" w:rsidP="00072063">
      <w:pPr>
        <w:spacing w:after="0"/>
        <w:jc w:val="both"/>
        <w:rPr>
          <w:rFonts w:cstheme="minorHAnsi"/>
        </w:rPr>
      </w:pPr>
    </w:p>
    <w:p w14:paraId="30CADCAB" w14:textId="595CF9A0" w:rsidR="00701EEC" w:rsidRPr="00EC6DEC" w:rsidRDefault="00701EEC" w:rsidP="00701EEC">
      <w:pPr>
        <w:spacing w:after="0"/>
        <w:jc w:val="both"/>
        <w:rPr>
          <w:rFonts w:cstheme="minorHAnsi"/>
        </w:rPr>
      </w:pPr>
      <w:r w:rsidRPr="00EC6DEC">
        <w:rPr>
          <w:rFonts w:cstheme="minorHAnsi"/>
        </w:rPr>
        <w:t>Zamawiający wymaga, aby Wykonawca wykazał że przeprowadził minimum 1 audyt</w:t>
      </w:r>
    </w:p>
    <w:p w14:paraId="7180619D" w14:textId="413AD415" w:rsidR="00701EEC" w:rsidRPr="00EC6DEC" w:rsidRDefault="00701EEC" w:rsidP="00701EEC">
      <w:pPr>
        <w:spacing w:after="0"/>
        <w:jc w:val="both"/>
        <w:rPr>
          <w:rFonts w:cstheme="minorHAnsi"/>
        </w:rPr>
      </w:pPr>
      <w:r w:rsidRPr="00EC6DEC">
        <w:rPr>
          <w:rFonts w:cstheme="minorHAnsi"/>
        </w:rPr>
        <w:t xml:space="preserve">w ramach programu Cyfrowa Gmina lub zrealizował co najmniej </w:t>
      </w:r>
      <w:r w:rsidR="0012500C" w:rsidRPr="00EC6DEC">
        <w:rPr>
          <w:rFonts w:cstheme="minorHAnsi"/>
        </w:rPr>
        <w:t xml:space="preserve">1 </w:t>
      </w:r>
      <w:r w:rsidRPr="00EC6DEC">
        <w:rPr>
          <w:rFonts w:cstheme="minorHAnsi"/>
        </w:rPr>
        <w:t xml:space="preserve">audyt </w:t>
      </w:r>
      <w:r w:rsidR="0012500C" w:rsidRPr="00EC6DEC">
        <w:rPr>
          <w:rFonts w:cstheme="minorHAnsi"/>
        </w:rPr>
        <w:t>cyber</w:t>
      </w:r>
      <w:r w:rsidRPr="00EC6DEC">
        <w:rPr>
          <w:rFonts w:cstheme="minorHAnsi"/>
        </w:rPr>
        <w:t>bezpieczeństwa</w:t>
      </w:r>
    </w:p>
    <w:p w14:paraId="652DA78A" w14:textId="05B9FA94" w:rsidR="00701EEC" w:rsidRPr="00EC6DEC" w:rsidRDefault="00701EEC" w:rsidP="00701EEC">
      <w:pPr>
        <w:spacing w:after="0"/>
        <w:jc w:val="both"/>
        <w:rPr>
          <w:rFonts w:cstheme="minorHAnsi"/>
        </w:rPr>
      </w:pPr>
      <w:r w:rsidRPr="00EC6DEC">
        <w:rPr>
          <w:rFonts w:cstheme="minorHAnsi"/>
        </w:rPr>
        <w:t xml:space="preserve">w jednostkach administracji publicznej </w:t>
      </w:r>
      <w:r w:rsidR="0012500C" w:rsidRPr="00EC6DEC">
        <w:rPr>
          <w:rFonts w:cstheme="minorHAnsi"/>
        </w:rPr>
        <w:t xml:space="preserve">z zakresu KRI i/lub CERT </w:t>
      </w:r>
      <w:r w:rsidRPr="00EC6DEC">
        <w:rPr>
          <w:rFonts w:cstheme="minorHAnsi"/>
        </w:rPr>
        <w:t>w ostatnich 3 latach przed</w:t>
      </w:r>
    </w:p>
    <w:p w14:paraId="2B957C69" w14:textId="0CEC85DB" w:rsidR="00C76755" w:rsidRPr="00EC6DEC" w:rsidRDefault="00701EEC" w:rsidP="00C76755">
      <w:pPr>
        <w:spacing w:after="0"/>
        <w:jc w:val="both"/>
        <w:rPr>
          <w:rFonts w:cstheme="minorHAnsi"/>
        </w:rPr>
      </w:pPr>
      <w:r w:rsidRPr="00EC6DEC">
        <w:rPr>
          <w:rFonts w:cstheme="minorHAnsi"/>
        </w:rPr>
        <w:t xml:space="preserve">złożeniem oferty. </w:t>
      </w:r>
      <w:r w:rsidR="00C76755" w:rsidRPr="00EC6DEC">
        <w:rPr>
          <w:rFonts w:cstheme="minorHAnsi"/>
        </w:rPr>
        <w:t>Wykonawcy, którzy nie wykażą spełnienia warunków udziału w postępowaniu podlegać będą wykluczeniu z udziału w postępowaniu. Ofertę wykonawcy wykluczonego uznaje się za odrzuconą.</w:t>
      </w:r>
    </w:p>
    <w:p w14:paraId="68D7DAC1" w14:textId="3BF000CB" w:rsidR="00871EC1" w:rsidRPr="00EC6DEC" w:rsidRDefault="00871EC1" w:rsidP="00C76755">
      <w:pPr>
        <w:spacing w:after="0"/>
        <w:jc w:val="both"/>
        <w:rPr>
          <w:rFonts w:cstheme="minorHAnsi"/>
        </w:rPr>
      </w:pPr>
    </w:p>
    <w:p w14:paraId="4AF379D9" w14:textId="77777777" w:rsidR="00C76755" w:rsidRPr="00EC6DEC" w:rsidRDefault="00C76755" w:rsidP="00C76755">
      <w:pPr>
        <w:jc w:val="both"/>
        <w:rPr>
          <w:rFonts w:cstheme="minorHAnsi"/>
          <w:b/>
        </w:rPr>
      </w:pPr>
      <w:r w:rsidRPr="00EC6DEC">
        <w:rPr>
          <w:rFonts w:cstheme="minorHAnsi"/>
          <w:b/>
        </w:rPr>
        <w:t>4. W celu potwierdzenia wymaganych wyżej warunków wraz z ofertą należy dostarczyć:</w:t>
      </w:r>
    </w:p>
    <w:p w14:paraId="7996602E" w14:textId="77777777" w:rsidR="00C76755" w:rsidRPr="00EC6DEC" w:rsidRDefault="00C76755" w:rsidP="00C76755">
      <w:pPr>
        <w:jc w:val="both"/>
        <w:rPr>
          <w:rFonts w:cstheme="minorHAnsi"/>
        </w:rPr>
      </w:pPr>
      <w:r w:rsidRPr="00EC6DEC">
        <w:rPr>
          <w:rFonts w:cstheme="minorHAnsi"/>
        </w:rPr>
        <w:t xml:space="preserve">a) </w:t>
      </w:r>
      <w:r w:rsidR="00CA53F5" w:rsidRPr="00EC6DEC">
        <w:rPr>
          <w:rFonts w:cstheme="minorHAnsi"/>
        </w:rPr>
        <w:t>dokumenty potwierdzające wymagane kwalifikacje do przeprowadzenia audytu</w:t>
      </w:r>
    </w:p>
    <w:p w14:paraId="01E54EBE" w14:textId="3EA23576" w:rsidR="00C76755" w:rsidRPr="00EC6DEC" w:rsidRDefault="00CA53F5" w:rsidP="0012500C">
      <w:pPr>
        <w:jc w:val="both"/>
        <w:rPr>
          <w:rFonts w:eastAsia="Times New Roman" w:cstheme="minorHAnsi"/>
          <w:lang w:eastAsia="pl-PL"/>
        </w:rPr>
      </w:pPr>
      <w:r w:rsidRPr="00EC6DEC">
        <w:rPr>
          <w:rFonts w:cstheme="minorHAnsi"/>
        </w:rPr>
        <w:t xml:space="preserve">b) </w:t>
      </w:r>
      <w:r w:rsidR="0012500C" w:rsidRPr="00EC6DEC">
        <w:rPr>
          <w:rFonts w:cstheme="minorHAnsi"/>
        </w:rPr>
        <w:t>dowody określające czy świadczone usługi audytu, mające na celu wykazanie spełnienia przez Wykonawcę warunków udziału w postępowaniu, zostały wykonane należycie, przy czym dowodami, o których mowa, są referencje bądź inne dokumenty sporządzone przez podmiot, na rzecz którego usługi zostały wykonane, a jeżeli wykonawca z przyczyn niezależnych od niego nie jest w stanie uzyskać tych dokumentów - oświadczenie wykonawcy</w:t>
      </w:r>
      <w:r w:rsidR="00C76755" w:rsidRPr="00EC6DEC">
        <w:rPr>
          <w:rFonts w:eastAsia="Times New Roman" w:cstheme="minorHAnsi"/>
          <w:lang w:eastAsia="pl-PL"/>
        </w:rPr>
        <w:t>. Wykonawca ponosi wszelkie koszty związane z przygotowaniem i złożeniem oferty.</w:t>
      </w:r>
    </w:p>
    <w:p w14:paraId="550A6FB1" w14:textId="77777777" w:rsidR="00C76755" w:rsidRPr="00EC6DEC" w:rsidRDefault="00C76755" w:rsidP="00C76755">
      <w:pPr>
        <w:tabs>
          <w:tab w:val="num" w:pos="360"/>
        </w:tabs>
        <w:spacing w:after="0" w:line="240" w:lineRule="auto"/>
        <w:ind w:left="360" w:hanging="360"/>
        <w:jc w:val="both"/>
        <w:rPr>
          <w:rFonts w:eastAsia="Times New Roman" w:cstheme="minorHAnsi"/>
          <w:lang w:eastAsia="pl-PL"/>
        </w:rPr>
      </w:pPr>
    </w:p>
    <w:p w14:paraId="0C6BBAA3" w14:textId="4E7A874F" w:rsidR="00C76755" w:rsidRPr="00EC6DEC" w:rsidRDefault="005E0C9C" w:rsidP="00C76755">
      <w:pPr>
        <w:tabs>
          <w:tab w:val="num" w:pos="360"/>
        </w:tabs>
        <w:spacing w:after="0" w:line="240" w:lineRule="auto"/>
        <w:jc w:val="both"/>
        <w:rPr>
          <w:rFonts w:eastAsia="Times New Roman" w:cstheme="minorHAnsi"/>
          <w:lang w:eastAsia="pl-PL"/>
        </w:rPr>
      </w:pPr>
      <w:r>
        <w:rPr>
          <w:rFonts w:eastAsia="Times New Roman" w:cstheme="minorHAnsi"/>
          <w:lang w:eastAsia="pl-PL"/>
        </w:rPr>
        <w:lastRenderedPageBreak/>
        <w:t>5</w:t>
      </w:r>
      <w:r w:rsidR="00C76755" w:rsidRPr="00EC6DEC">
        <w:rPr>
          <w:rFonts w:eastAsia="Times New Roman" w:cstheme="minorHAnsi"/>
          <w:lang w:eastAsia="pl-PL"/>
        </w:rPr>
        <w:t xml:space="preserve">. Przy wyborze oferty Zamawiający będzie kierował się </w:t>
      </w:r>
      <w:r w:rsidR="00C76755" w:rsidRPr="00EC6DEC">
        <w:rPr>
          <w:rFonts w:eastAsia="Times New Roman" w:cstheme="minorHAnsi"/>
          <w:b/>
          <w:lang w:eastAsia="pl-PL"/>
        </w:rPr>
        <w:t>kryterium najniższej ceny brutto.</w:t>
      </w:r>
    </w:p>
    <w:p w14:paraId="342B029A" w14:textId="710FAA54" w:rsidR="0058533C" w:rsidRPr="00EC6DEC" w:rsidRDefault="0058533C" w:rsidP="0058533C">
      <w:pPr>
        <w:pStyle w:val="Akapitzlist"/>
        <w:spacing w:after="0" w:line="240" w:lineRule="auto"/>
        <w:rPr>
          <w:rFonts w:eastAsia="Times New Roman" w:cstheme="minorHAnsi"/>
          <w:lang w:eastAsia="pl-PL"/>
        </w:rPr>
      </w:pPr>
    </w:p>
    <w:p w14:paraId="256DA605" w14:textId="77777777" w:rsidR="008B58E4" w:rsidRPr="00EC6DEC" w:rsidRDefault="0058533C" w:rsidP="0058533C">
      <w:pPr>
        <w:pStyle w:val="Akapitzlist"/>
        <w:rPr>
          <w:rFonts w:eastAsia="Times New Roman" w:cstheme="minorHAnsi"/>
          <w:lang w:eastAsia="pl-PL"/>
        </w:rPr>
      </w:pPr>
      <w:r w:rsidRPr="00EC6DEC">
        <w:rPr>
          <w:rFonts w:eastAsia="Times New Roman" w:cstheme="minorHAnsi"/>
          <w:b/>
          <w:bCs/>
          <w:lang w:eastAsia="pl-PL"/>
        </w:rPr>
        <w:t xml:space="preserve">Kryterium nr 1 </w:t>
      </w:r>
      <w:r w:rsidRPr="00EC6DEC">
        <w:rPr>
          <w:rFonts w:eastAsia="Times New Roman" w:cstheme="minorHAnsi"/>
          <w:lang w:eastAsia="pl-PL"/>
        </w:rPr>
        <w:t>– Cena brutto: będzie rozpatrywana na podstawie ceny brutto za wykonanie przedmiotu zamówienia, podanej przez Wykonawcę w Formularzu Oferty</w:t>
      </w:r>
      <w:r w:rsidR="008B58E4" w:rsidRPr="00EC6DEC">
        <w:rPr>
          <w:rFonts w:eastAsia="Times New Roman" w:cstheme="minorHAnsi"/>
          <w:lang w:eastAsia="pl-PL"/>
        </w:rPr>
        <w:t>.</w:t>
      </w:r>
    </w:p>
    <w:p w14:paraId="218F2AF1" w14:textId="77777777" w:rsidR="008B58E4" w:rsidRPr="00EC6DEC" w:rsidRDefault="008B58E4" w:rsidP="0058533C">
      <w:pPr>
        <w:pStyle w:val="Akapitzlist"/>
        <w:rPr>
          <w:rFonts w:eastAsia="Times New Roman" w:cstheme="minorHAnsi"/>
          <w:lang w:eastAsia="pl-PL"/>
        </w:rPr>
      </w:pPr>
    </w:p>
    <w:p w14:paraId="01289874" w14:textId="77777777" w:rsidR="008B58E4" w:rsidRPr="00EC6DEC" w:rsidRDefault="008B58E4" w:rsidP="008B58E4">
      <w:pPr>
        <w:pStyle w:val="Akapitzlist"/>
        <w:rPr>
          <w:rFonts w:eastAsia="Times New Roman" w:cstheme="minorHAnsi"/>
          <w:lang w:eastAsia="pl-PL"/>
        </w:rPr>
      </w:pPr>
      <w:r w:rsidRPr="00EC6DEC">
        <w:rPr>
          <w:rFonts w:eastAsia="Times New Roman" w:cstheme="minorHAnsi"/>
          <w:lang w:eastAsia="pl-PL"/>
        </w:rPr>
        <w:t>Wykonawca kalkuluje cenę ryczałtową na podstawie niniejszego Zapytania Ofertowego wraz z załącznikami. W wycenie oferty należy uwzględnić wszystkie niezbędne elementy i przewidywane koszty związane z realizacją zadania. Wykonawca ponosi wyłączną odpowiedzialność za zbadanie z należytą starannością i uzyskanie informacji w odniesieniu do przedmiotu zamówienia wszelkich warunków oraz zobowiązań, które w jakikolwiek sposób mogą wpłynąć na wartość lub charakter oferty lub na wykonanie zamówienia.</w:t>
      </w:r>
    </w:p>
    <w:p w14:paraId="75BB118C" w14:textId="77777777" w:rsidR="00DA7CD4" w:rsidRPr="00EC6DEC" w:rsidRDefault="00DA7CD4" w:rsidP="00DA7CD4">
      <w:pPr>
        <w:pStyle w:val="Akapitzlist"/>
        <w:tabs>
          <w:tab w:val="num" w:pos="360"/>
        </w:tabs>
        <w:spacing w:after="0" w:line="240" w:lineRule="auto"/>
        <w:rPr>
          <w:rFonts w:eastAsia="Times New Roman" w:cstheme="minorHAnsi"/>
          <w:lang w:eastAsia="pl-PL"/>
        </w:rPr>
      </w:pPr>
    </w:p>
    <w:p w14:paraId="17282C04" w14:textId="6AB0C7F3" w:rsidR="00C76755" w:rsidRPr="00EC6DEC" w:rsidRDefault="005E0C9C" w:rsidP="00C76755">
      <w:pPr>
        <w:tabs>
          <w:tab w:val="num" w:pos="360"/>
        </w:tabs>
        <w:spacing w:after="0" w:line="240" w:lineRule="auto"/>
        <w:jc w:val="both"/>
        <w:rPr>
          <w:rFonts w:eastAsia="Times New Roman" w:cstheme="minorHAnsi"/>
          <w:lang w:eastAsia="pl-PL"/>
        </w:rPr>
      </w:pPr>
      <w:r>
        <w:rPr>
          <w:rFonts w:eastAsia="Times New Roman" w:cstheme="minorHAnsi"/>
          <w:lang w:eastAsia="pl-PL"/>
        </w:rPr>
        <w:t>6</w:t>
      </w:r>
      <w:r w:rsidR="00C76755" w:rsidRPr="00EC6DEC">
        <w:rPr>
          <w:rFonts w:eastAsia="Times New Roman" w:cstheme="minorHAnsi"/>
          <w:lang w:eastAsia="pl-PL"/>
        </w:rPr>
        <w:t xml:space="preserve">. Wykonawca złoży ofertę na adres Zamawiającego wraz z oznaczeniem </w:t>
      </w:r>
      <w:r w:rsidR="00C76755" w:rsidRPr="00EC6DEC">
        <w:rPr>
          <w:rFonts w:eastAsia="Times New Roman" w:cstheme="minorHAnsi"/>
          <w:b/>
          <w:bCs/>
          <w:lang w:eastAsia="pl-PL"/>
        </w:rPr>
        <w:t xml:space="preserve">„Oferta na </w:t>
      </w:r>
      <w:r w:rsidR="003A0403" w:rsidRPr="00EC6DEC">
        <w:rPr>
          <w:rFonts w:eastAsia="Times New Roman" w:cstheme="minorHAnsi"/>
          <w:b/>
          <w:lang w:eastAsia="pl-PL"/>
        </w:rPr>
        <w:t>Audyt cyberbezpieczeństwa</w:t>
      </w:r>
      <w:r w:rsidR="00881EB1" w:rsidRPr="00EC6DEC">
        <w:rPr>
          <w:rFonts w:eastAsia="Times New Roman" w:cstheme="minorHAnsi"/>
          <w:b/>
          <w:lang w:eastAsia="pl-PL"/>
        </w:rPr>
        <w:t>”</w:t>
      </w:r>
      <w:r w:rsidR="00C76755" w:rsidRPr="00EC6DEC">
        <w:rPr>
          <w:rFonts w:eastAsia="Times New Roman" w:cstheme="minorHAnsi"/>
          <w:lang w:eastAsia="pl-PL"/>
        </w:rPr>
        <w:t xml:space="preserve"> na formularzu ofertowym stanowiącym załącznik nr 1</w:t>
      </w:r>
      <w:r w:rsidR="00CA2030" w:rsidRPr="00EC6DEC">
        <w:rPr>
          <w:rFonts w:eastAsia="Times New Roman" w:cstheme="minorHAnsi"/>
          <w:lang w:eastAsia="pl-PL"/>
        </w:rPr>
        <w:t xml:space="preserve"> </w:t>
      </w:r>
      <w:r w:rsidR="00C76755" w:rsidRPr="00EC6DEC">
        <w:rPr>
          <w:rFonts w:eastAsia="Times New Roman" w:cstheme="minorHAnsi"/>
          <w:lang w:eastAsia="pl-PL"/>
        </w:rPr>
        <w:t xml:space="preserve">lub prześle na nr faksu: </w:t>
      </w:r>
      <w:r w:rsidR="00B17723" w:rsidRPr="00EC6DEC">
        <w:rPr>
          <w:rFonts w:eastAsia="Times New Roman" w:cstheme="minorHAnsi"/>
          <w:lang w:eastAsia="pl-PL"/>
        </w:rPr>
        <w:t>56 6</w:t>
      </w:r>
      <w:r w:rsidR="00C26A28">
        <w:rPr>
          <w:rFonts w:eastAsia="Times New Roman" w:cstheme="minorHAnsi"/>
          <w:lang w:eastAsia="pl-PL"/>
        </w:rPr>
        <w:t>44</w:t>
      </w:r>
      <w:r w:rsidR="00B17723" w:rsidRPr="00EC6DEC">
        <w:rPr>
          <w:rFonts w:eastAsia="Times New Roman" w:cstheme="minorHAnsi"/>
          <w:lang w:eastAsia="pl-PL"/>
        </w:rPr>
        <w:t xml:space="preserve"> </w:t>
      </w:r>
      <w:r w:rsidR="00C26A28">
        <w:rPr>
          <w:rFonts w:eastAsia="Times New Roman" w:cstheme="minorHAnsi"/>
          <w:lang w:eastAsia="pl-PL"/>
        </w:rPr>
        <w:t>83</w:t>
      </w:r>
      <w:r w:rsidR="00B17723" w:rsidRPr="00EC6DEC">
        <w:rPr>
          <w:rFonts w:eastAsia="Times New Roman" w:cstheme="minorHAnsi"/>
          <w:lang w:eastAsia="pl-PL"/>
        </w:rPr>
        <w:t xml:space="preserve"> </w:t>
      </w:r>
      <w:r w:rsidR="00C26A28">
        <w:rPr>
          <w:rFonts w:eastAsia="Times New Roman" w:cstheme="minorHAnsi"/>
          <w:lang w:eastAsia="pl-PL"/>
        </w:rPr>
        <w:t>63</w:t>
      </w:r>
      <w:r w:rsidR="00C76755" w:rsidRPr="00EC6DEC">
        <w:rPr>
          <w:rFonts w:eastAsia="Times New Roman" w:cstheme="minorHAnsi"/>
          <w:lang w:eastAsia="pl-PL"/>
        </w:rPr>
        <w:t xml:space="preserve"> lub na pocztę elektroniczną</w:t>
      </w:r>
      <w:r w:rsidR="0015132D" w:rsidRPr="00EC6DEC">
        <w:rPr>
          <w:rFonts w:eastAsia="Times New Roman" w:cstheme="minorHAnsi"/>
          <w:lang w:eastAsia="pl-PL"/>
        </w:rPr>
        <w:t xml:space="preserve"> wpisując w tytule wiadomości </w:t>
      </w:r>
      <w:r w:rsidR="0015132D" w:rsidRPr="00EC6DEC">
        <w:rPr>
          <w:rFonts w:eastAsia="Times New Roman" w:cstheme="minorHAnsi"/>
          <w:b/>
          <w:bCs/>
          <w:lang w:eastAsia="pl-PL"/>
        </w:rPr>
        <w:t xml:space="preserve">„Oferta na </w:t>
      </w:r>
      <w:r w:rsidR="0015132D" w:rsidRPr="00EC6DEC">
        <w:rPr>
          <w:rFonts w:eastAsia="Times New Roman" w:cstheme="minorHAnsi"/>
          <w:b/>
          <w:lang w:eastAsia="pl-PL"/>
        </w:rPr>
        <w:t>Audyt cyberbezpieczeństwa”</w:t>
      </w:r>
      <w:r w:rsidR="00C76755" w:rsidRPr="00EC6DEC">
        <w:rPr>
          <w:rFonts w:eastAsia="Times New Roman" w:cstheme="minorHAnsi"/>
          <w:lang w:eastAsia="pl-PL"/>
        </w:rPr>
        <w:t xml:space="preserve">: </w:t>
      </w:r>
      <w:hyperlink r:id="rId11" w:history="1">
        <w:r w:rsidR="00491BA3" w:rsidRPr="00BE5DA5">
          <w:rPr>
            <w:rStyle w:val="Hipercze"/>
            <w:rFonts w:eastAsia="Times New Roman" w:cstheme="minorHAnsi"/>
            <w:lang w:eastAsia="pl-PL"/>
          </w:rPr>
          <w:t>informatyk@gorzno.pl</w:t>
        </w:r>
      </w:hyperlink>
    </w:p>
    <w:p w14:paraId="3A8AEA9B" w14:textId="77777777" w:rsidR="00CA2030" w:rsidRPr="00EC6DEC" w:rsidRDefault="00CA2030" w:rsidP="00C76755">
      <w:pPr>
        <w:spacing w:after="0" w:line="240" w:lineRule="auto"/>
        <w:rPr>
          <w:rFonts w:eastAsia="Times New Roman" w:cstheme="minorHAnsi"/>
          <w:lang w:eastAsia="pl-PL"/>
        </w:rPr>
      </w:pPr>
    </w:p>
    <w:p w14:paraId="15EBA643" w14:textId="2E1983E7" w:rsidR="00C76755" w:rsidRPr="00EC6DEC" w:rsidRDefault="005E0C9C" w:rsidP="00C76755">
      <w:pPr>
        <w:tabs>
          <w:tab w:val="num" w:pos="360"/>
        </w:tabs>
        <w:spacing w:after="0" w:line="240" w:lineRule="auto"/>
        <w:ind w:left="360" w:hanging="360"/>
        <w:rPr>
          <w:rFonts w:eastAsia="Times New Roman" w:cstheme="minorHAnsi"/>
          <w:lang w:eastAsia="pl-PL"/>
        </w:rPr>
      </w:pPr>
      <w:r>
        <w:rPr>
          <w:rFonts w:eastAsia="Times New Roman" w:cstheme="minorHAnsi"/>
          <w:lang w:eastAsia="pl-PL"/>
        </w:rPr>
        <w:t>7</w:t>
      </w:r>
      <w:r w:rsidR="00C76755" w:rsidRPr="00EC6DEC">
        <w:rPr>
          <w:rFonts w:eastAsia="Times New Roman" w:cstheme="minorHAnsi"/>
          <w:lang w:eastAsia="pl-PL"/>
        </w:rPr>
        <w:t xml:space="preserve">. Termin składania ofert upływa </w:t>
      </w:r>
      <w:r w:rsidR="00C76755" w:rsidRPr="00EC6DEC">
        <w:rPr>
          <w:rFonts w:eastAsia="Times New Roman" w:cstheme="minorHAnsi"/>
          <w:b/>
          <w:lang w:eastAsia="pl-PL"/>
        </w:rPr>
        <w:t xml:space="preserve">dnia </w:t>
      </w:r>
      <w:r w:rsidR="003278BD">
        <w:rPr>
          <w:rFonts w:eastAsia="Times New Roman" w:cstheme="minorHAnsi"/>
          <w:b/>
          <w:lang w:eastAsia="pl-PL"/>
        </w:rPr>
        <w:t>30</w:t>
      </w:r>
      <w:r w:rsidR="005A2E6B" w:rsidRPr="00EC6DEC">
        <w:rPr>
          <w:rFonts w:eastAsia="Times New Roman" w:cstheme="minorHAnsi"/>
          <w:b/>
          <w:lang w:eastAsia="pl-PL"/>
        </w:rPr>
        <w:t>.0</w:t>
      </w:r>
      <w:r w:rsidR="005E1A9A" w:rsidRPr="00EC6DEC">
        <w:rPr>
          <w:rFonts w:eastAsia="Times New Roman" w:cstheme="minorHAnsi"/>
          <w:b/>
          <w:lang w:eastAsia="pl-PL"/>
        </w:rPr>
        <w:t>5</w:t>
      </w:r>
      <w:r w:rsidR="00C76755" w:rsidRPr="00EC6DEC">
        <w:rPr>
          <w:rFonts w:eastAsia="Times New Roman" w:cstheme="minorHAnsi"/>
          <w:b/>
          <w:lang w:eastAsia="pl-PL"/>
        </w:rPr>
        <w:t>.2022 r. o godz. 1</w:t>
      </w:r>
      <w:r w:rsidR="003278BD">
        <w:rPr>
          <w:rFonts w:eastAsia="Times New Roman" w:cstheme="minorHAnsi"/>
          <w:b/>
          <w:lang w:eastAsia="pl-PL"/>
        </w:rPr>
        <w:t>2</w:t>
      </w:r>
      <w:r w:rsidR="00C76755" w:rsidRPr="00EC6DEC">
        <w:rPr>
          <w:rFonts w:eastAsia="Times New Roman" w:cstheme="minorHAnsi"/>
          <w:lang w:eastAsia="pl-PL"/>
        </w:rPr>
        <w:t>.</w:t>
      </w:r>
      <w:r w:rsidR="00C76755" w:rsidRPr="00EC6DEC">
        <w:rPr>
          <w:rFonts w:eastAsia="Times New Roman" w:cstheme="minorHAnsi"/>
          <w:b/>
          <w:lang w:eastAsia="pl-PL"/>
        </w:rPr>
        <w:t>00</w:t>
      </w:r>
    </w:p>
    <w:p w14:paraId="0C561290" w14:textId="77777777" w:rsidR="00C76755" w:rsidRPr="00EC6DEC" w:rsidRDefault="00C76755" w:rsidP="00C76755">
      <w:pPr>
        <w:spacing w:after="0" w:line="240" w:lineRule="auto"/>
        <w:rPr>
          <w:rFonts w:eastAsia="Times New Roman" w:cstheme="minorHAnsi"/>
          <w:lang w:eastAsia="pl-PL"/>
        </w:rPr>
      </w:pPr>
    </w:p>
    <w:p w14:paraId="5D12D6F5" w14:textId="747BC5CD" w:rsidR="00C76755" w:rsidRPr="00EC6DEC" w:rsidRDefault="005E0C9C" w:rsidP="00C76755">
      <w:pPr>
        <w:tabs>
          <w:tab w:val="num" w:pos="360"/>
        </w:tabs>
        <w:spacing w:after="0" w:line="240" w:lineRule="auto"/>
        <w:ind w:left="360" w:hanging="360"/>
        <w:rPr>
          <w:rFonts w:eastAsia="Times New Roman" w:cstheme="minorHAnsi"/>
          <w:lang w:eastAsia="pl-PL"/>
        </w:rPr>
      </w:pPr>
      <w:r>
        <w:rPr>
          <w:rFonts w:eastAsia="Times New Roman" w:cstheme="minorHAnsi"/>
          <w:lang w:eastAsia="pl-PL"/>
        </w:rPr>
        <w:t>8</w:t>
      </w:r>
      <w:r w:rsidR="00C76755" w:rsidRPr="00EC6DEC">
        <w:rPr>
          <w:rFonts w:eastAsia="Times New Roman" w:cstheme="minorHAnsi"/>
          <w:lang w:eastAsia="pl-PL"/>
        </w:rPr>
        <w:t xml:space="preserve">. Zamawiający udzieli zamówienia Wykonawcy, którego </w:t>
      </w:r>
      <w:r w:rsidR="00E03FFF" w:rsidRPr="00EC6DEC">
        <w:rPr>
          <w:rFonts w:eastAsia="Times New Roman" w:cstheme="minorHAnsi"/>
          <w:lang w:eastAsia="pl-PL"/>
        </w:rPr>
        <w:t>oferta zostanie</w:t>
      </w:r>
      <w:r w:rsidR="00C76755" w:rsidRPr="00EC6DEC">
        <w:rPr>
          <w:rFonts w:eastAsia="Times New Roman" w:cstheme="minorHAnsi"/>
          <w:lang w:eastAsia="pl-PL"/>
        </w:rPr>
        <w:t xml:space="preserve"> uznana za najkorzystniejszą.</w:t>
      </w:r>
    </w:p>
    <w:p w14:paraId="34062D2E" w14:textId="77777777" w:rsidR="00CA2030" w:rsidRPr="00EC6DEC" w:rsidRDefault="00CA2030" w:rsidP="00C76755">
      <w:pPr>
        <w:tabs>
          <w:tab w:val="num" w:pos="360"/>
        </w:tabs>
        <w:spacing w:after="0" w:line="240" w:lineRule="auto"/>
        <w:ind w:left="360" w:hanging="360"/>
        <w:rPr>
          <w:rFonts w:eastAsia="Times New Roman" w:cstheme="minorHAnsi"/>
          <w:lang w:eastAsia="pl-PL"/>
        </w:rPr>
      </w:pPr>
    </w:p>
    <w:p w14:paraId="15C3EDA5" w14:textId="0DBD793E" w:rsidR="00E74547" w:rsidRPr="00EC6DEC" w:rsidRDefault="005E0C9C" w:rsidP="00E74547">
      <w:pPr>
        <w:tabs>
          <w:tab w:val="num" w:pos="360"/>
        </w:tabs>
        <w:spacing w:after="0" w:line="240" w:lineRule="auto"/>
        <w:ind w:left="360" w:hanging="360"/>
        <w:rPr>
          <w:rFonts w:eastAsia="Times New Roman" w:cstheme="minorHAnsi"/>
          <w:lang w:eastAsia="pl-PL"/>
        </w:rPr>
      </w:pPr>
      <w:r>
        <w:rPr>
          <w:rFonts w:eastAsia="Times New Roman" w:cstheme="minorHAnsi"/>
          <w:lang w:eastAsia="pl-PL"/>
        </w:rPr>
        <w:t>9</w:t>
      </w:r>
      <w:r w:rsidR="00E74547" w:rsidRPr="00EC6DEC">
        <w:rPr>
          <w:rFonts w:eastAsia="Times New Roman" w:cstheme="minorHAnsi"/>
          <w:lang w:eastAsia="pl-PL"/>
        </w:rPr>
        <w:t>. Zamawiający zastrzega sobie prawo unieważnienia postępowania bez podania</w:t>
      </w:r>
    </w:p>
    <w:p w14:paraId="6EC7680F" w14:textId="31741914" w:rsidR="00E74547" w:rsidRPr="00EC6DEC" w:rsidRDefault="00E74547" w:rsidP="00E74547">
      <w:pPr>
        <w:tabs>
          <w:tab w:val="num" w:pos="360"/>
        </w:tabs>
        <w:spacing w:after="0" w:line="240" w:lineRule="auto"/>
        <w:ind w:left="360" w:hanging="360"/>
        <w:rPr>
          <w:rFonts w:eastAsia="Times New Roman" w:cstheme="minorHAnsi"/>
          <w:lang w:eastAsia="pl-PL"/>
        </w:rPr>
      </w:pPr>
      <w:r w:rsidRPr="00EC6DEC">
        <w:rPr>
          <w:rFonts w:eastAsia="Times New Roman" w:cstheme="minorHAnsi"/>
          <w:lang w:eastAsia="pl-PL"/>
        </w:rPr>
        <w:t>przyczyny.</w:t>
      </w:r>
    </w:p>
    <w:p w14:paraId="4DF2E32A" w14:textId="7A01A65C" w:rsidR="009758FA" w:rsidRPr="00EC6DEC" w:rsidRDefault="009758FA" w:rsidP="00E74547">
      <w:pPr>
        <w:tabs>
          <w:tab w:val="num" w:pos="360"/>
        </w:tabs>
        <w:spacing w:after="0" w:line="240" w:lineRule="auto"/>
        <w:ind w:left="360" w:hanging="360"/>
        <w:rPr>
          <w:rFonts w:eastAsia="Times New Roman" w:cstheme="minorHAnsi"/>
          <w:lang w:eastAsia="pl-PL"/>
        </w:rPr>
      </w:pPr>
    </w:p>
    <w:p w14:paraId="2C580B0A" w14:textId="7C4DA8E2" w:rsidR="009758FA" w:rsidRDefault="009758FA" w:rsidP="00E74547">
      <w:pPr>
        <w:tabs>
          <w:tab w:val="num" w:pos="360"/>
        </w:tabs>
        <w:spacing w:after="0" w:line="240" w:lineRule="auto"/>
        <w:ind w:left="360" w:hanging="360"/>
        <w:rPr>
          <w:rFonts w:eastAsia="Times New Roman" w:cstheme="minorHAnsi"/>
          <w:lang w:eastAsia="pl-PL"/>
        </w:rPr>
      </w:pPr>
      <w:r w:rsidRPr="00EC6DEC">
        <w:rPr>
          <w:rFonts w:eastAsia="Times New Roman" w:cstheme="minorHAnsi"/>
          <w:lang w:eastAsia="pl-PL"/>
        </w:rPr>
        <w:t>1</w:t>
      </w:r>
      <w:r w:rsidR="005E0C9C">
        <w:rPr>
          <w:rFonts w:eastAsia="Times New Roman" w:cstheme="minorHAnsi"/>
          <w:lang w:eastAsia="pl-PL"/>
        </w:rPr>
        <w:t>0</w:t>
      </w:r>
      <w:r w:rsidRPr="00EC6DEC">
        <w:rPr>
          <w:rFonts w:eastAsia="Times New Roman" w:cstheme="minorHAnsi"/>
          <w:lang w:eastAsia="pl-PL"/>
        </w:rPr>
        <w:t>. Podstawy wykluczenia: Zamawiający wykluczy z postępowania Wykonawców, wobec których zachodzą podstawy wykluczenia, o których mowa w art. 7 ust. 1 w związku z art. 7 ust. 9 ustawy z dnia 13 kwietnia 2022 r. o szczególnych rozwiązaniach w zakresie przeciwdziałania wspieraniu agresji na Ukrainę oraz służących ochronie bezpieczeństwa narodowego (Dz. U. z 2022 r. poz. 835).</w:t>
      </w:r>
    </w:p>
    <w:p w14:paraId="4A54DC57" w14:textId="77777777" w:rsidR="005E0C9C" w:rsidRPr="00EC6DEC" w:rsidRDefault="005E0C9C" w:rsidP="00E74547">
      <w:pPr>
        <w:tabs>
          <w:tab w:val="num" w:pos="360"/>
        </w:tabs>
        <w:spacing w:after="0" w:line="240" w:lineRule="auto"/>
        <w:ind w:left="360" w:hanging="360"/>
        <w:rPr>
          <w:rFonts w:eastAsia="Times New Roman" w:cstheme="minorHAnsi"/>
          <w:lang w:eastAsia="pl-PL"/>
        </w:rPr>
      </w:pPr>
    </w:p>
    <w:p w14:paraId="53C38079" w14:textId="142B8BF3" w:rsidR="004846A5" w:rsidRPr="000A42F8" w:rsidRDefault="000A42F8" w:rsidP="000A42F8">
      <w:pPr>
        <w:spacing w:after="0" w:line="240" w:lineRule="auto"/>
        <w:ind w:left="284" w:hanging="284"/>
        <w:rPr>
          <w:rFonts w:eastAsia="Times New Roman" w:cstheme="minorHAnsi"/>
          <w:lang w:eastAsia="pl-PL"/>
        </w:rPr>
      </w:pPr>
      <w:r w:rsidRPr="000A42F8">
        <w:rPr>
          <w:rFonts w:eastAsia="Times New Roman" w:cstheme="minorHAnsi"/>
          <w:lang w:eastAsia="pl-PL"/>
        </w:rPr>
        <w:t>11.</w:t>
      </w:r>
      <w:r>
        <w:rPr>
          <w:rFonts w:eastAsia="Times New Roman" w:cstheme="minorHAnsi"/>
          <w:lang w:eastAsia="pl-PL"/>
        </w:rPr>
        <w:t xml:space="preserve"> </w:t>
      </w:r>
      <w:r w:rsidR="004846A5" w:rsidRPr="000A42F8">
        <w:rPr>
          <w:rFonts w:eastAsia="Times New Roman" w:cstheme="minorHAnsi"/>
          <w:lang w:eastAsia="pl-PL"/>
        </w:rPr>
        <w:t xml:space="preserve">Termin związania ofertą wynosi 30 dni. bieg terminu związania z ofertą rozpoczyna się wraz z upływem terminu składania ofert. </w:t>
      </w:r>
    </w:p>
    <w:p w14:paraId="36CD5B22" w14:textId="77777777" w:rsidR="00C76755" w:rsidRPr="00EC6DEC" w:rsidRDefault="00C76755" w:rsidP="00C76755">
      <w:pPr>
        <w:tabs>
          <w:tab w:val="num" w:pos="360"/>
        </w:tabs>
        <w:spacing w:after="0" w:line="240" w:lineRule="auto"/>
        <w:rPr>
          <w:rFonts w:eastAsia="Times New Roman" w:cstheme="minorHAnsi"/>
          <w:lang w:eastAsia="pl-PL"/>
        </w:rPr>
      </w:pPr>
      <w:r w:rsidRPr="00EC6DEC">
        <w:rPr>
          <w:rFonts w:eastAsia="Times New Roman" w:cstheme="minorHAnsi"/>
          <w:lang w:eastAsia="pl-PL"/>
        </w:rPr>
        <w:t xml:space="preserve"> </w:t>
      </w:r>
    </w:p>
    <w:p w14:paraId="7F2DF0ED" w14:textId="77DF011E" w:rsidR="00C76755" w:rsidRPr="00EC6DEC" w:rsidRDefault="00C76755" w:rsidP="00C76755">
      <w:pPr>
        <w:tabs>
          <w:tab w:val="num" w:pos="360"/>
        </w:tabs>
        <w:spacing w:after="0" w:line="240" w:lineRule="auto"/>
        <w:rPr>
          <w:rFonts w:eastAsia="Times New Roman" w:cstheme="minorHAnsi"/>
          <w:lang w:eastAsia="pl-PL"/>
        </w:rPr>
      </w:pPr>
      <w:r w:rsidRPr="00EC6DEC">
        <w:rPr>
          <w:rFonts w:eastAsia="Times New Roman" w:cstheme="minorHAnsi"/>
          <w:lang w:eastAsia="pl-PL"/>
        </w:rPr>
        <w:t>1</w:t>
      </w:r>
      <w:r w:rsidR="000A42F8">
        <w:rPr>
          <w:rFonts w:eastAsia="Times New Roman" w:cstheme="minorHAnsi"/>
          <w:lang w:eastAsia="pl-PL"/>
        </w:rPr>
        <w:t>2</w:t>
      </w:r>
      <w:r w:rsidRPr="00EC6DEC">
        <w:rPr>
          <w:rFonts w:eastAsia="Times New Roman" w:cstheme="minorHAnsi"/>
          <w:lang w:eastAsia="pl-PL"/>
        </w:rPr>
        <w:t>. Załączniki do ogłoszenia:</w:t>
      </w:r>
    </w:p>
    <w:p w14:paraId="2080C28A" w14:textId="77777777" w:rsidR="00C76755" w:rsidRPr="00EC6DEC" w:rsidRDefault="00C76755" w:rsidP="003A0403">
      <w:pPr>
        <w:tabs>
          <w:tab w:val="num" w:pos="360"/>
        </w:tabs>
        <w:spacing w:after="0" w:line="240" w:lineRule="auto"/>
        <w:ind w:left="360" w:hanging="360"/>
        <w:rPr>
          <w:rFonts w:eastAsia="Times New Roman" w:cstheme="minorHAnsi"/>
          <w:lang w:eastAsia="pl-PL"/>
        </w:rPr>
      </w:pPr>
      <w:r w:rsidRPr="00EC6DEC">
        <w:rPr>
          <w:rFonts w:eastAsia="Times New Roman" w:cstheme="minorHAnsi"/>
          <w:lang w:eastAsia="pl-PL"/>
        </w:rPr>
        <w:t xml:space="preserve">1) Formularz ofertowy </w:t>
      </w:r>
    </w:p>
    <w:p w14:paraId="06B3E727" w14:textId="0ECCF333" w:rsidR="00C76755" w:rsidRPr="00EC6DEC" w:rsidRDefault="003A0403" w:rsidP="00C76755">
      <w:pPr>
        <w:tabs>
          <w:tab w:val="num" w:pos="360"/>
        </w:tabs>
        <w:spacing w:after="0" w:line="240" w:lineRule="auto"/>
        <w:ind w:left="360" w:hanging="360"/>
        <w:rPr>
          <w:rFonts w:eastAsia="Times New Roman" w:cstheme="minorHAnsi"/>
          <w:lang w:eastAsia="pl-PL"/>
        </w:rPr>
      </w:pPr>
      <w:r w:rsidRPr="00EC6DEC">
        <w:rPr>
          <w:rFonts w:eastAsia="Times New Roman" w:cstheme="minorHAnsi"/>
          <w:lang w:eastAsia="pl-PL"/>
        </w:rPr>
        <w:t>2</w:t>
      </w:r>
      <w:r w:rsidR="00C76755" w:rsidRPr="00EC6DEC">
        <w:rPr>
          <w:rFonts w:eastAsia="Times New Roman" w:cstheme="minorHAnsi"/>
          <w:lang w:eastAsia="pl-PL"/>
        </w:rPr>
        <w:t xml:space="preserve">) Projekt </w:t>
      </w:r>
      <w:r w:rsidR="00491BA3">
        <w:rPr>
          <w:rFonts w:eastAsia="Times New Roman" w:cstheme="minorHAnsi"/>
          <w:lang w:eastAsia="pl-PL"/>
        </w:rPr>
        <w:t>umowy</w:t>
      </w:r>
    </w:p>
    <w:p w14:paraId="295D880B" w14:textId="0D0270D9" w:rsidR="00414BF2" w:rsidRPr="00EC6DEC" w:rsidRDefault="008E79D1" w:rsidP="00414BF2">
      <w:pPr>
        <w:tabs>
          <w:tab w:val="num" w:pos="360"/>
        </w:tabs>
        <w:spacing w:after="0" w:line="240" w:lineRule="auto"/>
        <w:ind w:left="360" w:hanging="360"/>
        <w:rPr>
          <w:rFonts w:eastAsia="Times New Roman" w:cstheme="minorHAnsi"/>
          <w:lang w:eastAsia="pl-PL"/>
        </w:rPr>
      </w:pPr>
      <w:r w:rsidRPr="00EC6DEC">
        <w:rPr>
          <w:rFonts w:eastAsia="Times New Roman" w:cstheme="minorHAnsi"/>
          <w:lang w:eastAsia="pl-PL"/>
        </w:rPr>
        <w:t xml:space="preserve">3) </w:t>
      </w:r>
      <w:r w:rsidR="00414BF2" w:rsidRPr="00EC6DEC">
        <w:rPr>
          <w:rFonts w:eastAsia="Times New Roman" w:cstheme="minorHAnsi"/>
          <w:lang w:eastAsia="pl-PL"/>
        </w:rPr>
        <w:t>Umowa powierzenia danych osobowych do przetwarzania</w:t>
      </w:r>
    </w:p>
    <w:p w14:paraId="3EB76D6E" w14:textId="743CF555" w:rsidR="008E79D1" w:rsidRDefault="00D60B32" w:rsidP="00C76755">
      <w:pPr>
        <w:tabs>
          <w:tab w:val="num" w:pos="360"/>
        </w:tabs>
        <w:spacing w:after="0" w:line="240" w:lineRule="auto"/>
        <w:ind w:left="360" w:hanging="360"/>
        <w:rPr>
          <w:rFonts w:eastAsia="Times New Roman" w:cstheme="minorHAnsi"/>
          <w:lang w:eastAsia="pl-PL"/>
        </w:rPr>
      </w:pPr>
      <w:r w:rsidRPr="00EC6DEC">
        <w:rPr>
          <w:rFonts w:eastAsia="Times New Roman" w:cstheme="minorHAnsi"/>
          <w:lang w:eastAsia="pl-PL"/>
        </w:rPr>
        <w:t xml:space="preserve">4) </w:t>
      </w:r>
      <w:r w:rsidR="008E79D1" w:rsidRPr="00EC6DEC">
        <w:rPr>
          <w:rFonts w:eastAsia="Times New Roman" w:cstheme="minorHAnsi"/>
          <w:lang w:eastAsia="pl-PL"/>
        </w:rPr>
        <w:t>Formularz informacji związanych z przeprowadzeniem diagnozy cyberbezpieczeństwa</w:t>
      </w:r>
    </w:p>
    <w:p w14:paraId="5346939E" w14:textId="77777777" w:rsidR="00EC6DEC" w:rsidRPr="00EC6DEC" w:rsidRDefault="00EC6DEC" w:rsidP="00EC6DEC">
      <w:pPr>
        <w:spacing w:after="0" w:line="240" w:lineRule="auto"/>
        <w:jc w:val="both"/>
        <w:rPr>
          <w:rFonts w:cstheme="minorHAnsi"/>
          <w:b/>
        </w:rPr>
      </w:pPr>
      <w:r w:rsidRPr="00EC6DEC">
        <w:rPr>
          <w:rFonts w:cstheme="minorHAnsi"/>
          <w:b/>
        </w:rPr>
        <w:t>Zastrzega się, że niniejsze zaproszenie do złożenia oferty nie stanowi zobowiązania do udzielenia zamówienia.</w:t>
      </w:r>
    </w:p>
    <w:p w14:paraId="619CB131" w14:textId="77777777" w:rsidR="00EC6DEC" w:rsidRPr="00EC6DEC" w:rsidRDefault="00EC6DEC" w:rsidP="00C76755">
      <w:pPr>
        <w:tabs>
          <w:tab w:val="num" w:pos="360"/>
        </w:tabs>
        <w:spacing w:after="0" w:line="240" w:lineRule="auto"/>
        <w:ind w:left="360" w:hanging="360"/>
        <w:rPr>
          <w:rFonts w:eastAsia="Times New Roman" w:cstheme="minorHAnsi"/>
          <w:lang w:eastAsia="pl-PL"/>
        </w:rPr>
      </w:pPr>
    </w:p>
    <w:p w14:paraId="1DEDD986" w14:textId="77777777" w:rsidR="003A0403" w:rsidRPr="00EC6DEC" w:rsidRDefault="003A0403" w:rsidP="00C76755">
      <w:pPr>
        <w:tabs>
          <w:tab w:val="num" w:pos="360"/>
        </w:tabs>
        <w:spacing w:after="0" w:line="240" w:lineRule="auto"/>
        <w:ind w:left="360" w:hanging="360"/>
        <w:rPr>
          <w:rFonts w:eastAsia="Times New Roman" w:cstheme="minorHAnsi"/>
          <w:lang w:eastAsia="pl-PL"/>
        </w:rPr>
      </w:pPr>
    </w:p>
    <w:p w14:paraId="726D968F" w14:textId="77777777" w:rsidR="006E30A5" w:rsidRPr="00EC6DEC" w:rsidRDefault="006E30A5" w:rsidP="008E79D1">
      <w:pPr>
        <w:spacing w:after="0" w:line="240" w:lineRule="auto"/>
        <w:jc w:val="both"/>
        <w:rPr>
          <w:rFonts w:cstheme="minorHAnsi"/>
          <w:b/>
        </w:rPr>
        <w:sectPr w:rsidR="006E30A5" w:rsidRPr="00EC6DEC">
          <w:headerReference w:type="default" r:id="rId12"/>
          <w:pgSz w:w="11906" w:h="16838"/>
          <w:pgMar w:top="1417" w:right="1417" w:bottom="1417" w:left="1417" w:header="708" w:footer="708" w:gutter="0"/>
          <w:cols w:space="708"/>
          <w:docGrid w:linePitch="360"/>
        </w:sectPr>
      </w:pPr>
    </w:p>
    <w:p w14:paraId="2B4A2560" w14:textId="2684C0CF" w:rsidR="00102CC4" w:rsidRPr="00EC6DEC" w:rsidRDefault="00102CC4" w:rsidP="00102CC4">
      <w:pPr>
        <w:spacing w:after="0" w:line="240" w:lineRule="auto"/>
        <w:jc w:val="center"/>
        <w:rPr>
          <w:rFonts w:eastAsia="Times New Roman" w:cstheme="minorHAnsi"/>
          <w:b/>
          <w:bCs/>
          <w:sz w:val="20"/>
          <w:szCs w:val="20"/>
          <w:lang w:eastAsia="pl-PL"/>
        </w:rPr>
      </w:pPr>
      <w:r w:rsidRPr="00EC6DEC">
        <w:rPr>
          <w:rFonts w:eastAsia="Times New Roman" w:cstheme="minorHAnsi"/>
          <w:b/>
          <w:bCs/>
          <w:sz w:val="20"/>
          <w:szCs w:val="20"/>
          <w:lang w:eastAsia="pl-PL"/>
        </w:rPr>
        <w:lastRenderedPageBreak/>
        <w:t>KLAUZULA INFORMACYJNA</w:t>
      </w:r>
    </w:p>
    <w:p w14:paraId="52B12BD8" w14:textId="77777777" w:rsidR="00102CC4" w:rsidRPr="00EC6DEC" w:rsidRDefault="00102CC4" w:rsidP="00102CC4">
      <w:pPr>
        <w:spacing w:after="0" w:line="240" w:lineRule="auto"/>
        <w:jc w:val="both"/>
        <w:rPr>
          <w:rFonts w:eastAsia="Times New Roman" w:cstheme="minorHAnsi"/>
          <w:sz w:val="20"/>
          <w:szCs w:val="20"/>
          <w:lang w:eastAsia="pl-PL"/>
        </w:rPr>
      </w:pPr>
    </w:p>
    <w:p w14:paraId="71EBDE0C" w14:textId="77777777" w:rsidR="00102CC4" w:rsidRPr="00EC6DEC" w:rsidRDefault="00102CC4" w:rsidP="00102CC4">
      <w:pPr>
        <w:spacing w:after="0" w:line="240" w:lineRule="auto"/>
        <w:jc w:val="both"/>
        <w:rPr>
          <w:rFonts w:eastAsia="Times New Roman" w:cstheme="minorHAnsi"/>
          <w:sz w:val="20"/>
          <w:szCs w:val="20"/>
          <w:lang w:eastAsia="pl-PL"/>
        </w:rPr>
      </w:pPr>
      <w:r w:rsidRPr="00EC6DEC">
        <w:rPr>
          <w:rFonts w:eastAsia="Times New Roman" w:cstheme="minorHAnsi"/>
          <w:sz w:val="20"/>
          <w:szCs w:val="20"/>
          <w:lang w:eastAsia="pl-PL"/>
        </w:rPr>
        <w:t xml:space="preserve">Zgodnie z art. 13 ust. 1 i 2 Rozporządzenia Parlamentu Europejskiego i Rady (UE) 2016/679 </w:t>
      </w:r>
    </w:p>
    <w:p w14:paraId="00B277BC" w14:textId="77777777" w:rsidR="00102CC4" w:rsidRPr="00EC6DEC" w:rsidRDefault="00102CC4" w:rsidP="00102CC4">
      <w:pPr>
        <w:spacing w:after="0" w:line="240" w:lineRule="auto"/>
        <w:jc w:val="both"/>
        <w:rPr>
          <w:rFonts w:eastAsia="Times New Roman" w:cstheme="minorHAnsi"/>
          <w:sz w:val="20"/>
          <w:szCs w:val="20"/>
          <w:lang w:eastAsia="pl-PL"/>
        </w:rPr>
      </w:pPr>
      <w:r w:rsidRPr="00EC6DEC">
        <w:rPr>
          <w:rFonts w:eastAsia="Times New Roman" w:cstheme="minorHAnsi"/>
          <w:sz w:val="20"/>
          <w:szCs w:val="20"/>
          <w:lang w:eastAsia="pl-PL"/>
        </w:rPr>
        <w:t xml:space="preserve">z dnia 27 kwietnia 2016 r. w sprawie ochrony osób fizycznych w związku przetwarzaniem danych osobowych </w:t>
      </w:r>
    </w:p>
    <w:p w14:paraId="22EF5A65" w14:textId="5A667CE2" w:rsidR="00102CC4" w:rsidRPr="00EC6DEC" w:rsidRDefault="00102CC4" w:rsidP="00102CC4">
      <w:pPr>
        <w:spacing w:after="0" w:line="240" w:lineRule="auto"/>
        <w:jc w:val="both"/>
        <w:rPr>
          <w:rFonts w:eastAsia="Times New Roman" w:cstheme="minorHAnsi"/>
          <w:sz w:val="20"/>
          <w:szCs w:val="20"/>
          <w:lang w:eastAsia="pl-PL"/>
        </w:rPr>
      </w:pPr>
      <w:r w:rsidRPr="00EC6DEC">
        <w:rPr>
          <w:rFonts w:eastAsia="Times New Roman" w:cstheme="minorHAnsi"/>
          <w:sz w:val="20"/>
          <w:szCs w:val="20"/>
          <w:lang w:eastAsia="pl-PL"/>
        </w:rPr>
        <w:t xml:space="preserve">i w sprawie swobodnego przepływu takich danych oraz uchylenia dyrektywy 95/46/WE – ogólne rozporządzenie o ochronie danych, informujemy, że: </w:t>
      </w:r>
    </w:p>
    <w:p w14:paraId="632D9EEF" w14:textId="4C7B67B3" w:rsidR="00102CC4" w:rsidRPr="00EC6DEC" w:rsidRDefault="00102CC4" w:rsidP="00102CC4">
      <w:pPr>
        <w:spacing w:after="0" w:line="240" w:lineRule="auto"/>
        <w:ind w:left="284" w:hanging="284"/>
        <w:jc w:val="both"/>
        <w:rPr>
          <w:rFonts w:eastAsia="Times New Roman" w:cstheme="minorHAnsi"/>
          <w:sz w:val="20"/>
          <w:szCs w:val="20"/>
          <w:lang w:eastAsia="pl-PL"/>
        </w:rPr>
      </w:pPr>
      <w:r w:rsidRPr="00EC6DEC">
        <w:rPr>
          <w:rFonts w:eastAsia="Times New Roman" w:cstheme="minorHAnsi"/>
          <w:sz w:val="20"/>
          <w:szCs w:val="20"/>
          <w:lang w:eastAsia="pl-PL"/>
        </w:rPr>
        <w:t>1.</w:t>
      </w:r>
      <w:r w:rsidRPr="00EC6DEC">
        <w:rPr>
          <w:rFonts w:eastAsia="Times New Roman" w:cstheme="minorHAnsi"/>
          <w:sz w:val="20"/>
          <w:szCs w:val="20"/>
          <w:lang w:eastAsia="pl-PL"/>
        </w:rPr>
        <w:tab/>
        <w:t>Administratorem Państwa danych osobowych będzie Burmistrz Miasta</w:t>
      </w:r>
      <w:r w:rsidR="00491BA3">
        <w:rPr>
          <w:rFonts w:eastAsia="Times New Roman" w:cstheme="minorHAnsi"/>
          <w:sz w:val="20"/>
          <w:szCs w:val="20"/>
          <w:lang w:eastAsia="pl-PL"/>
        </w:rPr>
        <w:t xml:space="preserve"> i Gminy</w:t>
      </w:r>
      <w:r w:rsidRPr="00EC6DEC">
        <w:rPr>
          <w:rFonts w:eastAsia="Times New Roman" w:cstheme="minorHAnsi"/>
          <w:sz w:val="20"/>
          <w:szCs w:val="20"/>
          <w:lang w:eastAsia="pl-PL"/>
        </w:rPr>
        <w:t xml:space="preserve"> </w:t>
      </w:r>
      <w:r w:rsidR="00491BA3">
        <w:rPr>
          <w:rFonts w:eastAsia="Times New Roman" w:cstheme="minorHAnsi"/>
          <w:sz w:val="20"/>
          <w:szCs w:val="20"/>
          <w:lang w:eastAsia="pl-PL"/>
        </w:rPr>
        <w:t>Górzno</w:t>
      </w:r>
      <w:r w:rsidRPr="00EC6DEC">
        <w:rPr>
          <w:rFonts w:eastAsia="Times New Roman" w:cstheme="minorHAnsi"/>
          <w:sz w:val="20"/>
          <w:szCs w:val="20"/>
          <w:lang w:eastAsia="pl-PL"/>
        </w:rPr>
        <w:t>. Można się z nim kontaktować w następujący sposób:</w:t>
      </w:r>
    </w:p>
    <w:p w14:paraId="2458F1FE" w14:textId="39DA52FD" w:rsidR="00102CC4" w:rsidRPr="00EC6DEC" w:rsidRDefault="00102CC4" w:rsidP="00102CC4">
      <w:pPr>
        <w:spacing w:after="0" w:line="240" w:lineRule="auto"/>
        <w:ind w:firstLine="426"/>
        <w:jc w:val="both"/>
        <w:rPr>
          <w:rFonts w:eastAsia="Times New Roman" w:cstheme="minorHAnsi"/>
          <w:sz w:val="20"/>
          <w:szCs w:val="20"/>
          <w:lang w:eastAsia="pl-PL"/>
        </w:rPr>
      </w:pPr>
      <w:r w:rsidRPr="00EC6DEC">
        <w:rPr>
          <w:rFonts w:eastAsia="Times New Roman" w:cstheme="minorHAnsi"/>
          <w:sz w:val="20"/>
          <w:szCs w:val="20"/>
          <w:lang w:eastAsia="pl-PL"/>
        </w:rPr>
        <w:t>1)</w:t>
      </w:r>
      <w:r w:rsidRPr="00EC6DEC">
        <w:rPr>
          <w:rFonts w:eastAsia="Times New Roman" w:cstheme="minorHAnsi"/>
          <w:sz w:val="20"/>
          <w:szCs w:val="20"/>
          <w:lang w:eastAsia="pl-PL"/>
        </w:rPr>
        <w:tab/>
        <w:t>listownie na adres: Urząd Miasta</w:t>
      </w:r>
      <w:r w:rsidR="00491BA3">
        <w:rPr>
          <w:rFonts w:eastAsia="Times New Roman" w:cstheme="minorHAnsi"/>
          <w:sz w:val="20"/>
          <w:szCs w:val="20"/>
          <w:lang w:eastAsia="pl-PL"/>
        </w:rPr>
        <w:t xml:space="preserve"> i Gminy</w:t>
      </w:r>
      <w:r w:rsidRPr="00EC6DEC">
        <w:rPr>
          <w:rFonts w:eastAsia="Times New Roman" w:cstheme="minorHAnsi"/>
          <w:sz w:val="20"/>
          <w:szCs w:val="20"/>
          <w:lang w:eastAsia="pl-PL"/>
        </w:rPr>
        <w:t xml:space="preserve"> </w:t>
      </w:r>
      <w:r w:rsidR="00491BA3">
        <w:rPr>
          <w:rFonts w:eastAsia="Times New Roman" w:cstheme="minorHAnsi"/>
          <w:sz w:val="20"/>
          <w:szCs w:val="20"/>
          <w:lang w:eastAsia="pl-PL"/>
        </w:rPr>
        <w:t>Górzno</w:t>
      </w:r>
      <w:r w:rsidRPr="00EC6DEC">
        <w:rPr>
          <w:rFonts w:eastAsia="Times New Roman" w:cstheme="minorHAnsi"/>
          <w:sz w:val="20"/>
          <w:szCs w:val="20"/>
          <w:lang w:eastAsia="pl-PL"/>
        </w:rPr>
        <w:t xml:space="preserve">, ul. </w:t>
      </w:r>
      <w:r w:rsidR="00491BA3">
        <w:rPr>
          <w:rFonts w:eastAsia="Times New Roman" w:cstheme="minorHAnsi"/>
          <w:sz w:val="20"/>
          <w:szCs w:val="20"/>
          <w:lang w:eastAsia="pl-PL"/>
        </w:rPr>
        <w:t>Rynek 1</w:t>
      </w:r>
      <w:r w:rsidRPr="00EC6DEC">
        <w:rPr>
          <w:rFonts w:eastAsia="Times New Roman" w:cstheme="minorHAnsi"/>
          <w:sz w:val="20"/>
          <w:szCs w:val="20"/>
          <w:lang w:eastAsia="pl-PL"/>
        </w:rPr>
        <w:t>, 87-</w:t>
      </w:r>
      <w:r w:rsidR="00491BA3">
        <w:rPr>
          <w:rFonts w:eastAsia="Times New Roman" w:cstheme="minorHAnsi"/>
          <w:sz w:val="20"/>
          <w:szCs w:val="20"/>
          <w:lang w:eastAsia="pl-PL"/>
        </w:rPr>
        <w:t>320</w:t>
      </w:r>
      <w:r w:rsidRPr="00EC6DEC">
        <w:rPr>
          <w:rFonts w:eastAsia="Times New Roman" w:cstheme="minorHAnsi"/>
          <w:sz w:val="20"/>
          <w:szCs w:val="20"/>
          <w:lang w:eastAsia="pl-PL"/>
        </w:rPr>
        <w:t xml:space="preserve"> </w:t>
      </w:r>
      <w:r w:rsidR="00491BA3">
        <w:rPr>
          <w:rFonts w:eastAsia="Times New Roman" w:cstheme="minorHAnsi"/>
          <w:sz w:val="20"/>
          <w:szCs w:val="20"/>
          <w:lang w:eastAsia="pl-PL"/>
        </w:rPr>
        <w:t>Górzno</w:t>
      </w:r>
      <w:r w:rsidRPr="00EC6DEC">
        <w:rPr>
          <w:rFonts w:eastAsia="Times New Roman" w:cstheme="minorHAnsi"/>
          <w:sz w:val="20"/>
          <w:szCs w:val="20"/>
          <w:lang w:eastAsia="pl-PL"/>
        </w:rPr>
        <w:t xml:space="preserve">; </w:t>
      </w:r>
    </w:p>
    <w:p w14:paraId="0348565F" w14:textId="386C437E" w:rsidR="00102CC4" w:rsidRPr="00EC6DEC" w:rsidRDefault="00102CC4" w:rsidP="00102CC4">
      <w:pPr>
        <w:spacing w:after="0" w:line="240" w:lineRule="auto"/>
        <w:ind w:firstLine="426"/>
        <w:jc w:val="both"/>
        <w:rPr>
          <w:rFonts w:eastAsia="Times New Roman" w:cstheme="minorHAnsi"/>
          <w:sz w:val="20"/>
          <w:szCs w:val="20"/>
          <w:lang w:eastAsia="pl-PL"/>
        </w:rPr>
      </w:pPr>
      <w:r w:rsidRPr="00EC6DEC">
        <w:rPr>
          <w:rFonts w:eastAsia="Times New Roman" w:cstheme="minorHAnsi"/>
          <w:sz w:val="20"/>
          <w:szCs w:val="20"/>
          <w:lang w:eastAsia="pl-PL"/>
        </w:rPr>
        <w:t>2)</w:t>
      </w:r>
      <w:r w:rsidRPr="00EC6DEC">
        <w:rPr>
          <w:rFonts w:eastAsia="Times New Roman" w:cstheme="minorHAnsi"/>
          <w:sz w:val="20"/>
          <w:szCs w:val="20"/>
          <w:lang w:eastAsia="pl-PL"/>
        </w:rPr>
        <w:tab/>
        <w:t xml:space="preserve">przez e-mail: </w:t>
      </w:r>
      <w:r w:rsidR="00491BA3">
        <w:rPr>
          <w:rFonts w:eastAsia="Times New Roman" w:cstheme="minorHAnsi"/>
          <w:sz w:val="20"/>
          <w:szCs w:val="20"/>
          <w:lang w:eastAsia="pl-PL"/>
        </w:rPr>
        <w:t>urzad</w:t>
      </w:r>
      <w:r w:rsidRPr="00EC6DEC">
        <w:rPr>
          <w:rFonts w:eastAsia="Times New Roman" w:cstheme="minorHAnsi"/>
          <w:sz w:val="20"/>
          <w:szCs w:val="20"/>
          <w:lang w:eastAsia="pl-PL"/>
        </w:rPr>
        <w:t>@</w:t>
      </w:r>
      <w:r w:rsidR="00491BA3">
        <w:rPr>
          <w:rFonts w:eastAsia="Times New Roman" w:cstheme="minorHAnsi"/>
          <w:sz w:val="20"/>
          <w:szCs w:val="20"/>
          <w:lang w:eastAsia="pl-PL"/>
        </w:rPr>
        <w:t>gorzno</w:t>
      </w:r>
      <w:r w:rsidRPr="00EC6DEC">
        <w:rPr>
          <w:rFonts w:eastAsia="Times New Roman" w:cstheme="minorHAnsi"/>
          <w:sz w:val="20"/>
          <w:szCs w:val="20"/>
          <w:lang w:eastAsia="pl-PL"/>
        </w:rPr>
        <w:t>.pl ,</w:t>
      </w:r>
    </w:p>
    <w:p w14:paraId="09263DBA" w14:textId="2A83B119" w:rsidR="00102CC4" w:rsidRPr="00EC6DEC" w:rsidRDefault="00102CC4" w:rsidP="00102CC4">
      <w:pPr>
        <w:spacing w:after="0" w:line="240" w:lineRule="auto"/>
        <w:ind w:firstLine="426"/>
        <w:jc w:val="both"/>
        <w:rPr>
          <w:rFonts w:eastAsia="Times New Roman" w:cstheme="minorHAnsi"/>
          <w:sz w:val="20"/>
          <w:szCs w:val="20"/>
          <w:lang w:eastAsia="pl-PL"/>
        </w:rPr>
      </w:pPr>
      <w:r w:rsidRPr="00EC6DEC">
        <w:rPr>
          <w:rFonts w:eastAsia="Times New Roman" w:cstheme="minorHAnsi"/>
          <w:sz w:val="20"/>
          <w:szCs w:val="20"/>
          <w:lang w:eastAsia="pl-PL"/>
        </w:rPr>
        <w:t>3)</w:t>
      </w:r>
      <w:r w:rsidRPr="00EC6DEC">
        <w:rPr>
          <w:rFonts w:eastAsia="Times New Roman" w:cstheme="minorHAnsi"/>
          <w:sz w:val="20"/>
          <w:szCs w:val="20"/>
          <w:lang w:eastAsia="pl-PL"/>
        </w:rPr>
        <w:tab/>
        <w:t>telefonicznie: 56</w:t>
      </w:r>
      <w:r w:rsidR="00491BA3">
        <w:rPr>
          <w:rFonts w:eastAsia="Times New Roman" w:cstheme="minorHAnsi"/>
          <w:sz w:val="20"/>
          <w:szCs w:val="20"/>
          <w:lang w:eastAsia="pl-PL"/>
        </w:rPr>
        <w:t>4989249</w:t>
      </w:r>
      <w:r w:rsidRPr="00EC6DEC">
        <w:rPr>
          <w:rFonts w:eastAsia="Times New Roman" w:cstheme="minorHAnsi"/>
          <w:sz w:val="20"/>
          <w:szCs w:val="20"/>
          <w:lang w:eastAsia="pl-PL"/>
        </w:rPr>
        <w:t>,</w:t>
      </w:r>
    </w:p>
    <w:p w14:paraId="6B48658D" w14:textId="2AB42543" w:rsidR="00102CC4" w:rsidRPr="00EC6DEC" w:rsidRDefault="00102CC4" w:rsidP="00102CC4">
      <w:pPr>
        <w:spacing w:after="0" w:line="240" w:lineRule="auto"/>
        <w:ind w:left="284" w:hanging="284"/>
        <w:jc w:val="both"/>
        <w:rPr>
          <w:rFonts w:eastAsia="Times New Roman" w:cstheme="minorHAnsi"/>
          <w:sz w:val="20"/>
          <w:szCs w:val="20"/>
          <w:lang w:eastAsia="pl-PL"/>
        </w:rPr>
      </w:pPr>
      <w:r w:rsidRPr="00EC6DEC">
        <w:rPr>
          <w:rFonts w:eastAsia="Times New Roman" w:cstheme="minorHAnsi"/>
          <w:sz w:val="20"/>
          <w:szCs w:val="20"/>
          <w:lang w:eastAsia="pl-PL"/>
        </w:rPr>
        <w:t xml:space="preserve">     Do kontaktów w sprawie ochrony Państwa danych osobowych został także powołany inspektor ochrony danych, z którym można się kontaktować wysyłając e-mail na adres iod@</w:t>
      </w:r>
      <w:r w:rsidR="00491BA3">
        <w:rPr>
          <w:rFonts w:eastAsia="Times New Roman" w:cstheme="minorHAnsi"/>
          <w:sz w:val="20"/>
          <w:szCs w:val="20"/>
          <w:lang w:eastAsia="pl-PL"/>
        </w:rPr>
        <w:t>gorzno</w:t>
      </w:r>
      <w:r w:rsidRPr="00EC6DEC">
        <w:rPr>
          <w:rFonts w:eastAsia="Times New Roman" w:cstheme="minorHAnsi"/>
          <w:sz w:val="20"/>
          <w:szCs w:val="20"/>
          <w:lang w:eastAsia="pl-PL"/>
        </w:rPr>
        <w:t>.pl</w:t>
      </w:r>
    </w:p>
    <w:p w14:paraId="536CB072" w14:textId="23F8C422" w:rsidR="00102CC4" w:rsidRPr="00EC6DEC" w:rsidRDefault="00102CC4" w:rsidP="00102CC4">
      <w:pPr>
        <w:spacing w:after="0" w:line="240" w:lineRule="auto"/>
        <w:jc w:val="both"/>
        <w:rPr>
          <w:rFonts w:eastAsia="Times New Roman" w:cstheme="minorHAnsi"/>
          <w:sz w:val="20"/>
          <w:szCs w:val="20"/>
          <w:lang w:eastAsia="pl-PL"/>
        </w:rPr>
      </w:pPr>
      <w:r w:rsidRPr="00EC6DEC">
        <w:rPr>
          <w:rFonts w:eastAsia="Times New Roman" w:cstheme="minorHAnsi"/>
          <w:sz w:val="20"/>
          <w:szCs w:val="20"/>
          <w:lang w:eastAsia="pl-PL"/>
        </w:rPr>
        <w:t>2. Państwa dane osobowe przetwarzane będą na podstawie:</w:t>
      </w:r>
    </w:p>
    <w:p w14:paraId="0BB9DBF6" w14:textId="54A6C97F" w:rsidR="00102CC4" w:rsidRPr="00EC6DEC" w:rsidRDefault="00102CC4" w:rsidP="00102CC4">
      <w:pPr>
        <w:spacing w:after="0" w:line="240" w:lineRule="auto"/>
        <w:ind w:left="709" w:hanging="283"/>
        <w:jc w:val="both"/>
        <w:rPr>
          <w:rFonts w:eastAsia="Times New Roman" w:cstheme="minorHAnsi"/>
          <w:sz w:val="20"/>
          <w:szCs w:val="20"/>
          <w:lang w:eastAsia="pl-PL"/>
        </w:rPr>
      </w:pPr>
      <w:r w:rsidRPr="00EC6DEC">
        <w:rPr>
          <w:rFonts w:eastAsia="Times New Roman" w:cstheme="minorHAnsi"/>
          <w:sz w:val="20"/>
          <w:szCs w:val="20"/>
          <w:lang w:eastAsia="pl-PL"/>
        </w:rPr>
        <w:t>1)</w:t>
      </w:r>
      <w:r w:rsidRPr="00EC6DEC">
        <w:rPr>
          <w:rFonts w:eastAsia="Times New Roman" w:cstheme="minorHAnsi"/>
          <w:sz w:val="20"/>
          <w:szCs w:val="20"/>
          <w:lang w:eastAsia="pl-PL"/>
        </w:rPr>
        <w:tab/>
        <w:t>art. 6 ust. 1 lit c), art. 9 ust. 2 lit. g) i art. 10 RODO, w celu realizacji obowiązku prawnego ciążącego na administratorze tj. udzielenia zamówienia</w:t>
      </w:r>
      <w:r w:rsidR="00013DBF">
        <w:rPr>
          <w:rFonts w:eastAsia="Times New Roman" w:cstheme="minorHAnsi"/>
          <w:sz w:val="20"/>
          <w:szCs w:val="20"/>
          <w:lang w:eastAsia="pl-PL"/>
        </w:rPr>
        <w:t>,</w:t>
      </w:r>
    </w:p>
    <w:p w14:paraId="26FCA0B9" w14:textId="1D8CEF36" w:rsidR="00102CC4" w:rsidRPr="00EC6DEC" w:rsidRDefault="00102CC4" w:rsidP="00102CC4">
      <w:pPr>
        <w:spacing w:after="0" w:line="240" w:lineRule="auto"/>
        <w:ind w:left="709" w:hanging="283"/>
        <w:jc w:val="both"/>
        <w:rPr>
          <w:rFonts w:eastAsia="Times New Roman" w:cstheme="minorHAnsi"/>
          <w:sz w:val="20"/>
          <w:szCs w:val="20"/>
          <w:lang w:eastAsia="pl-PL"/>
        </w:rPr>
      </w:pPr>
      <w:r w:rsidRPr="00EC6DEC">
        <w:rPr>
          <w:rFonts w:eastAsia="Times New Roman" w:cstheme="minorHAnsi"/>
          <w:sz w:val="20"/>
          <w:szCs w:val="20"/>
          <w:lang w:eastAsia="pl-PL"/>
        </w:rPr>
        <w:t>2)</w:t>
      </w:r>
      <w:r w:rsidRPr="00EC6DEC">
        <w:rPr>
          <w:rFonts w:eastAsia="Times New Roman" w:cstheme="minorHAnsi"/>
          <w:sz w:val="20"/>
          <w:szCs w:val="20"/>
          <w:lang w:eastAsia="pl-PL"/>
        </w:rPr>
        <w:tab/>
        <w:t>art. 6 ust. 1 lit b) RODO, w celu wykonania umowy, której stroną jest osoba, której dane dotyczą tj. zawarcie odpłatnej umowy zawieranej między zamawiającym a wykonawcą, której przedmiotem jest usługa, dostawa lub robota budowlana (też umowa o podwykonawstwo),</w:t>
      </w:r>
    </w:p>
    <w:p w14:paraId="44AE9706" w14:textId="56402EFA" w:rsidR="00102CC4" w:rsidRPr="00EC6DEC" w:rsidRDefault="00102CC4" w:rsidP="00102CC4">
      <w:pPr>
        <w:spacing w:after="0" w:line="240" w:lineRule="auto"/>
        <w:ind w:left="709" w:hanging="283"/>
        <w:jc w:val="both"/>
        <w:rPr>
          <w:rFonts w:eastAsia="Times New Roman" w:cstheme="minorHAnsi"/>
          <w:sz w:val="20"/>
          <w:szCs w:val="20"/>
          <w:lang w:eastAsia="pl-PL"/>
        </w:rPr>
      </w:pPr>
      <w:r w:rsidRPr="00EC6DEC">
        <w:rPr>
          <w:rFonts w:eastAsia="Times New Roman" w:cstheme="minorHAnsi"/>
          <w:sz w:val="20"/>
          <w:szCs w:val="20"/>
          <w:lang w:eastAsia="pl-PL"/>
        </w:rPr>
        <w:t>3)</w:t>
      </w:r>
      <w:r w:rsidRPr="00EC6DEC">
        <w:rPr>
          <w:rFonts w:eastAsia="Times New Roman" w:cstheme="minorHAnsi"/>
          <w:sz w:val="20"/>
          <w:szCs w:val="20"/>
          <w:lang w:eastAsia="pl-PL"/>
        </w:rPr>
        <w:tab/>
        <w:t xml:space="preserve">art. 6 ust. 1 lit a RODO na podstawie zgody. Zgoda jest wymagana, gdy uprawnienie do przetwarzania danych osobowych nie wynika wprost z przepisów prawa, a Państwo przekażą administratorowi </w:t>
      </w:r>
      <w:r w:rsidR="00C738FF" w:rsidRPr="00EC6DEC">
        <w:rPr>
          <w:rFonts w:eastAsia="Times New Roman" w:cstheme="minorHAnsi"/>
          <w:sz w:val="20"/>
          <w:szCs w:val="20"/>
          <w:lang w:eastAsia="pl-PL"/>
        </w:rPr>
        <w:br/>
      </w:r>
      <w:r w:rsidRPr="00EC6DEC">
        <w:rPr>
          <w:rFonts w:eastAsia="Times New Roman" w:cstheme="minorHAnsi"/>
          <w:sz w:val="20"/>
          <w:szCs w:val="20"/>
          <w:lang w:eastAsia="pl-PL"/>
        </w:rPr>
        <w:t>z własnej inicjatywy więcej danych niż jest to konieczne dla załatwienia swojej sprawy (tzw. działanie wyraźnie potwierdzające) np. podanie nr telefonu, adresu e-mail i inne.</w:t>
      </w:r>
    </w:p>
    <w:p w14:paraId="55868B6F" w14:textId="1DD4B0D8" w:rsidR="00102CC4" w:rsidRPr="00EC6DEC" w:rsidRDefault="00102CC4" w:rsidP="00A31ACE">
      <w:pPr>
        <w:spacing w:after="0" w:line="240" w:lineRule="auto"/>
        <w:ind w:left="284" w:hanging="284"/>
        <w:jc w:val="both"/>
        <w:rPr>
          <w:rFonts w:eastAsia="Times New Roman" w:cstheme="minorHAnsi"/>
          <w:sz w:val="20"/>
          <w:szCs w:val="20"/>
          <w:lang w:eastAsia="pl-PL"/>
        </w:rPr>
      </w:pPr>
      <w:r w:rsidRPr="00EC6DEC">
        <w:rPr>
          <w:rFonts w:eastAsia="Times New Roman" w:cstheme="minorHAnsi"/>
          <w:sz w:val="20"/>
          <w:szCs w:val="20"/>
          <w:lang w:eastAsia="pl-PL"/>
        </w:rPr>
        <w:t>3. Państwa dane osobowe możemy ujawniać, przekazywać i udostępniać wyłącznie podmiotom uprawnionym na podstawie obowiązujących przepisów prawa są nimi m.in. wykonawcy, podmioty świadczące usługi pocztowe,  bankowe, telekomunikacyjne oraz inne podmioty, gdy wystąpią z takim żądaniem oczywiście w oparciu o stosowną podstawę prawną. Pracownikom oraz współpracownikom administratora.</w:t>
      </w:r>
    </w:p>
    <w:p w14:paraId="26D2819D" w14:textId="77570442" w:rsidR="00102CC4" w:rsidRPr="00EC6DEC" w:rsidRDefault="00102CC4" w:rsidP="00A31ACE">
      <w:pPr>
        <w:spacing w:after="0" w:line="240" w:lineRule="auto"/>
        <w:ind w:left="284" w:hanging="142"/>
        <w:jc w:val="both"/>
        <w:rPr>
          <w:rFonts w:eastAsia="Times New Roman" w:cstheme="minorHAnsi"/>
          <w:sz w:val="20"/>
          <w:szCs w:val="20"/>
          <w:lang w:eastAsia="pl-PL"/>
        </w:rPr>
      </w:pPr>
      <w:r w:rsidRPr="00EC6DEC">
        <w:rPr>
          <w:rFonts w:eastAsia="Times New Roman" w:cstheme="minorHAnsi"/>
          <w:sz w:val="20"/>
          <w:szCs w:val="20"/>
          <w:lang w:eastAsia="pl-PL"/>
        </w:rPr>
        <w:t xml:space="preserve">   Państwa dane osobowe możemy także przekazywać podmiotom, które przetwarzają je na zlecenie administratora</w:t>
      </w:r>
      <w:r w:rsidR="00A31ACE" w:rsidRPr="00EC6DEC">
        <w:rPr>
          <w:rFonts w:eastAsia="Times New Roman" w:cstheme="minorHAnsi"/>
          <w:sz w:val="20"/>
          <w:szCs w:val="20"/>
          <w:lang w:eastAsia="pl-PL"/>
        </w:rPr>
        <w:t xml:space="preserve"> </w:t>
      </w:r>
      <w:r w:rsidRPr="00EC6DEC">
        <w:rPr>
          <w:rFonts w:eastAsia="Times New Roman" w:cstheme="minorHAnsi"/>
          <w:sz w:val="20"/>
          <w:szCs w:val="20"/>
          <w:lang w:eastAsia="pl-PL"/>
        </w:rPr>
        <w:t xml:space="preserve">tzw. podmiotom przetwarzającym, są nimi m.in. podmioty świadczące usługi informatyczne </w:t>
      </w:r>
      <w:r w:rsidR="00C738FF" w:rsidRPr="00EC6DEC">
        <w:rPr>
          <w:rFonts w:eastAsia="Times New Roman" w:cstheme="minorHAnsi"/>
          <w:sz w:val="20"/>
          <w:szCs w:val="20"/>
          <w:lang w:eastAsia="pl-PL"/>
        </w:rPr>
        <w:br/>
      </w:r>
      <w:r w:rsidRPr="00EC6DEC">
        <w:rPr>
          <w:rFonts w:eastAsia="Times New Roman" w:cstheme="minorHAnsi"/>
          <w:sz w:val="20"/>
          <w:szCs w:val="20"/>
          <w:lang w:eastAsia="pl-PL"/>
        </w:rPr>
        <w:t>i inne, jednakże przekazanie Państwa danych nastąpić może tylko wtedy, gdy zapewnią one odpowiednią ochronę Państwa praw.</w:t>
      </w:r>
    </w:p>
    <w:p w14:paraId="7F3E0228" w14:textId="41C30ABC" w:rsidR="00102CC4" w:rsidRPr="00EC6DEC" w:rsidRDefault="00A31ACE" w:rsidP="00A31ACE">
      <w:pPr>
        <w:spacing w:after="0" w:line="240" w:lineRule="auto"/>
        <w:ind w:left="284" w:hanging="284"/>
        <w:jc w:val="both"/>
        <w:rPr>
          <w:rFonts w:eastAsia="Times New Roman" w:cstheme="minorHAnsi"/>
          <w:sz w:val="20"/>
          <w:szCs w:val="20"/>
          <w:lang w:eastAsia="pl-PL"/>
        </w:rPr>
      </w:pPr>
      <w:r w:rsidRPr="00EC6DEC">
        <w:rPr>
          <w:rFonts w:eastAsia="Times New Roman" w:cstheme="minorHAnsi"/>
          <w:sz w:val="20"/>
          <w:szCs w:val="20"/>
          <w:lang w:eastAsia="pl-PL"/>
        </w:rPr>
        <w:t xml:space="preserve">4. </w:t>
      </w:r>
      <w:r w:rsidR="00102CC4" w:rsidRPr="00EC6DEC">
        <w:rPr>
          <w:rFonts w:eastAsia="Times New Roman" w:cstheme="minorHAnsi"/>
          <w:sz w:val="20"/>
          <w:szCs w:val="20"/>
          <w:lang w:eastAsia="pl-PL"/>
        </w:rPr>
        <w:t>Państwa dane osobowe przetwarzane będą do czasu istnienia podstawy do ich przetwarzania, w tym również przez</w:t>
      </w:r>
      <w:r w:rsidRPr="00EC6DEC">
        <w:rPr>
          <w:rFonts w:eastAsia="Times New Roman" w:cstheme="minorHAnsi"/>
          <w:sz w:val="20"/>
          <w:szCs w:val="20"/>
          <w:lang w:eastAsia="pl-PL"/>
        </w:rPr>
        <w:t xml:space="preserve"> </w:t>
      </w:r>
      <w:r w:rsidR="00102CC4" w:rsidRPr="00EC6DEC">
        <w:rPr>
          <w:rFonts w:eastAsia="Times New Roman" w:cstheme="minorHAnsi"/>
          <w:sz w:val="20"/>
          <w:szCs w:val="20"/>
          <w:lang w:eastAsia="pl-PL"/>
        </w:rPr>
        <w:t>okres przewidziany w przepisach dotyczących przechowywania i archiwizacji dokumentacji i tak:</w:t>
      </w:r>
    </w:p>
    <w:p w14:paraId="08E5C686" w14:textId="77777777" w:rsidR="00102CC4" w:rsidRPr="00EC6DEC" w:rsidRDefault="00102CC4" w:rsidP="00A31ACE">
      <w:pPr>
        <w:spacing w:after="0" w:line="240" w:lineRule="auto"/>
        <w:ind w:firstLine="426"/>
        <w:jc w:val="both"/>
        <w:rPr>
          <w:rFonts w:eastAsia="Times New Roman" w:cstheme="minorHAnsi"/>
          <w:sz w:val="20"/>
          <w:szCs w:val="20"/>
          <w:lang w:eastAsia="pl-PL"/>
        </w:rPr>
      </w:pPr>
      <w:r w:rsidRPr="00EC6DEC">
        <w:rPr>
          <w:rFonts w:eastAsia="Times New Roman" w:cstheme="minorHAnsi"/>
          <w:sz w:val="20"/>
          <w:szCs w:val="20"/>
          <w:lang w:eastAsia="pl-PL"/>
        </w:rPr>
        <w:t>1)</w:t>
      </w:r>
      <w:r w:rsidRPr="00EC6DEC">
        <w:rPr>
          <w:rFonts w:eastAsia="Times New Roman" w:cstheme="minorHAnsi"/>
          <w:sz w:val="20"/>
          <w:szCs w:val="20"/>
          <w:lang w:eastAsia="pl-PL"/>
        </w:rPr>
        <w:tab/>
        <w:t>przez okres 5 lat od dnia zakończenia postępowania o udzielenie zamówienia publicznego,</w:t>
      </w:r>
    </w:p>
    <w:p w14:paraId="71FDBE3F" w14:textId="77777777" w:rsidR="00102CC4" w:rsidRPr="00EC6DEC" w:rsidRDefault="00102CC4" w:rsidP="00A31ACE">
      <w:pPr>
        <w:spacing w:after="0" w:line="240" w:lineRule="auto"/>
        <w:ind w:left="709" w:hanging="283"/>
        <w:jc w:val="both"/>
        <w:rPr>
          <w:rFonts w:eastAsia="Times New Roman" w:cstheme="minorHAnsi"/>
          <w:sz w:val="20"/>
          <w:szCs w:val="20"/>
          <w:lang w:eastAsia="pl-PL"/>
        </w:rPr>
      </w:pPr>
      <w:r w:rsidRPr="00EC6DEC">
        <w:rPr>
          <w:rFonts w:eastAsia="Times New Roman" w:cstheme="minorHAnsi"/>
          <w:sz w:val="20"/>
          <w:szCs w:val="20"/>
          <w:lang w:eastAsia="pl-PL"/>
        </w:rPr>
        <w:t>2)</w:t>
      </w:r>
      <w:r w:rsidRPr="00EC6DEC">
        <w:rPr>
          <w:rFonts w:eastAsia="Times New Roman" w:cstheme="minorHAnsi"/>
          <w:sz w:val="20"/>
          <w:szCs w:val="20"/>
          <w:lang w:eastAsia="pl-PL"/>
        </w:rPr>
        <w:tab/>
        <w:t>jeżeli czas trwania umowy przekracza 4 lata, przez czas trwania umowy, do czasu przedawnienia roszczeń,</w:t>
      </w:r>
    </w:p>
    <w:p w14:paraId="2E78603D" w14:textId="77777777" w:rsidR="00102CC4" w:rsidRPr="00EC6DEC" w:rsidRDefault="00102CC4" w:rsidP="00A31ACE">
      <w:pPr>
        <w:spacing w:after="0" w:line="240" w:lineRule="auto"/>
        <w:ind w:left="709" w:hanging="283"/>
        <w:jc w:val="both"/>
        <w:rPr>
          <w:rFonts w:eastAsia="Times New Roman" w:cstheme="minorHAnsi"/>
          <w:sz w:val="20"/>
          <w:szCs w:val="20"/>
          <w:lang w:eastAsia="pl-PL"/>
        </w:rPr>
      </w:pPr>
      <w:r w:rsidRPr="00EC6DEC">
        <w:rPr>
          <w:rFonts w:eastAsia="Times New Roman" w:cstheme="minorHAnsi"/>
          <w:sz w:val="20"/>
          <w:szCs w:val="20"/>
          <w:lang w:eastAsia="pl-PL"/>
        </w:rPr>
        <w:t>3)</w:t>
      </w:r>
      <w:r w:rsidRPr="00EC6DEC">
        <w:rPr>
          <w:rFonts w:eastAsia="Times New Roman" w:cstheme="minorHAnsi"/>
          <w:sz w:val="20"/>
          <w:szCs w:val="20"/>
          <w:lang w:eastAsia="pl-PL"/>
        </w:rPr>
        <w:tab/>
        <w:t>w zakresie danych, gdzie wyraziliście Państwo zgodę na ich przetwarzanie, do czasu cofnięcie zgody, nie dłużej jednak niż do czasu wskazanego w pkt 1.</w:t>
      </w:r>
    </w:p>
    <w:p w14:paraId="5B10C69F" w14:textId="6D667708" w:rsidR="00102CC4" w:rsidRPr="00EC6DEC" w:rsidRDefault="00A31ACE" w:rsidP="00102CC4">
      <w:pPr>
        <w:spacing w:after="0" w:line="240" w:lineRule="auto"/>
        <w:jc w:val="both"/>
        <w:rPr>
          <w:rFonts w:eastAsia="Times New Roman" w:cstheme="minorHAnsi"/>
          <w:sz w:val="20"/>
          <w:szCs w:val="20"/>
          <w:lang w:eastAsia="pl-PL"/>
        </w:rPr>
      </w:pPr>
      <w:r w:rsidRPr="00EC6DEC">
        <w:rPr>
          <w:rFonts w:eastAsia="Times New Roman" w:cstheme="minorHAnsi"/>
          <w:sz w:val="20"/>
          <w:szCs w:val="20"/>
          <w:lang w:eastAsia="pl-PL"/>
        </w:rPr>
        <w:t>5</w:t>
      </w:r>
      <w:r w:rsidR="00102CC4" w:rsidRPr="00EC6DEC">
        <w:rPr>
          <w:rFonts w:eastAsia="Times New Roman" w:cstheme="minorHAnsi"/>
          <w:sz w:val="20"/>
          <w:szCs w:val="20"/>
          <w:lang w:eastAsia="pl-PL"/>
        </w:rPr>
        <w:t>. W związku z przetwarzaniem danych osobowych przez Administratora mają Państwo prawo do:</w:t>
      </w:r>
    </w:p>
    <w:p w14:paraId="0627CCFE" w14:textId="09097A48" w:rsidR="00102CC4" w:rsidRPr="00EC6DEC" w:rsidRDefault="00102CC4" w:rsidP="00A31ACE">
      <w:pPr>
        <w:spacing w:after="0" w:line="240" w:lineRule="auto"/>
        <w:ind w:left="142" w:firstLine="284"/>
        <w:jc w:val="both"/>
        <w:rPr>
          <w:rFonts w:eastAsia="Times New Roman" w:cstheme="minorHAnsi"/>
          <w:sz w:val="20"/>
          <w:szCs w:val="20"/>
          <w:lang w:eastAsia="pl-PL"/>
        </w:rPr>
      </w:pPr>
      <w:r w:rsidRPr="00EC6DEC">
        <w:rPr>
          <w:rFonts w:eastAsia="Times New Roman" w:cstheme="minorHAnsi"/>
          <w:sz w:val="20"/>
          <w:szCs w:val="20"/>
          <w:lang w:eastAsia="pl-PL"/>
        </w:rPr>
        <w:t>1)</w:t>
      </w:r>
      <w:r w:rsidRPr="00EC6DEC">
        <w:rPr>
          <w:rFonts w:eastAsia="Times New Roman" w:cstheme="minorHAnsi"/>
          <w:sz w:val="20"/>
          <w:szCs w:val="20"/>
          <w:lang w:eastAsia="pl-PL"/>
        </w:rPr>
        <w:tab/>
        <w:t>dostępu do treści danych, jednakże, jeżeli spełnienie obowiązku prawa dostępu do danych osobie, której dane dotyczą,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FEFD256" w14:textId="77777777" w:rsidR="00102CC4" w:rsidRPr="00EC6DEC" w:rsidRDefault="00102CC4" w:rsidP="00A31ACE">
      <w:pPr>
        <w:spacing w:after="0" w:line="240" w:lineRule="auto"/>
        <w:ind w:firstLine="426"/>
        <w:jc w:val="both"/>
        <w:rPr>
          <w:rFonts w:eastAsia="Times New Roman" w:cstheme="minorHAnsi"/>
          <w:sz w:val="20"/>
          <w:szCs w:val="20"/>
          <w:lang w:eastAsia="pl-PL"/>
        </w:rPr>
      </w:pPr>
      <w:r w:rsidRPr="00EC6DEC">
        <w:rPr>
          <w:rFonts w:eastAsia="Times New Roman" w:cstheme="minorHAnsi"/>
          <w:sz w:val="20"/>
          <w:szCs w:val="20"/>
          <w:lang w:eastAsia="pl-PL"/>
        </w:rPr>
        <w:t>2)</w:t>
      </w:r>
      <w:r w:rsidRPr="00EC6DEC">
        <w:rPr>
          <w:rFonts w:eastAsia="Times New Roman" w:cstheme="minorHAnsi"/>
          <w:sz w:val="20"/>
          <w:szCs w:val="20"/>
          <w:lang w:eastAsia="pl-PL"/>
        </w:rPr>
        <w:tab/>
        <w:t>sprostowania danych,</w:t>
      </w:r>
    </w:p>
    <w:p w14:paraId="6E651192" w14:textId="77777777" w:rsidR="00102CC4" w:rsidRPr="00EC6DEC" w:rsidRDefault="00102CC4" w:rsidP="00A31ACE">
      <w:pPr>
        <w:spacing w:after="0" w:line="240" w:lineRule="auto"/>
        <w:ind w:firstLine="426"/>
        <w:jc w:val="both"/>
        <w:rPr>
          <w:rFonts w:eastAsia="Times New Roman" w:cstheme="minorHAnsi"/>
          <w:sz w:val="20"/>
          <w:szCs w:val="20"/>
          <w:lang w:eastAsia="pl-PL"/>
        </w:rPr>
      </w:pPr>
      <w:r w:rsidRPr="00EC6DEC">
        <w:rPr>
          <w:rFonts w:eastAsia="Times New Roman" w:cstheme="minorHAnsi"/>
          <w:sz w:val="20"/>
          <w:szCs w:val="20"/>
          <w:lang w:eastAsia="pl-PL"/>
        </w:rPr>
        <w:t>3)</w:t>
      </w:r>
      <w:r w:rsidRPr="00EC6DEC">
        <w:rPr>
          <w:rFonts w:eastAsia="Times New Roman" w:cstheme="minorHAnsi"/>
          <w:sz w:val="20"/>
          <w:szCs w:val="20"/>
          <w:lang w:eastAsia="pl-PL"/>
        </w:rPr>
        <w:tab/>
        <w:t>usunięcia danych, jeżeli:</w:t>
      </w:r>
    </w:p>
    <w:p w14:paraId="365FF032" w14:textId="77777777" w:rsidR="00102CC4" w:rsidRPr="00EC6DEC" w:rsidRDefault="00102CC4" w:rsidP="00A31ACE">
      <w:pPr>
        <w:spacing w:after="0" w:line="240" w:lineRule="auto"/>
        <w:ind w:firstLine="426"/>
        <w:jc w:val="both"/>
        <w:rPr>
          <w:rFonts w:eastAsia="Times New Roman" w:cstheme="minorHAnsi"/>
          <w:sz w:val="20"/>
          <w:szCs w:val="20"/>
          <w:lang w:eastAsia="pl-PL"/>
        </w:rPr>
      </w:pPr>
      <w:r w:rsidRPr="00EC6DEC">
        <w:rPr>
          <w:rFonts w:eastAsia="Times New Roman" w:cstheme="minorHAnsi"/>
          <w:sz w:val="20"/>
          <w:szCs w:val="20"/>
          <w:lang w:eastAsia="pl-PL"/>
        </w:rPr>
        <w:t xml:space="preserve">      a) wycofają zgodę na przetwarzanie danych osobowych,</w:t>
      </w:r>
    </w:p>
    <w:p w14:paraId="0BBF6324" w14:textId="4C170285" w:rsidR="00102CC4" w:rsidRPr="00EC6DEC" w:rsidRDefault="00102CC4" w:rsidP="00A31ACE">
      <w:pPr>
        <w:spacing w:after="0" w:line="240" w:lineRule="auto"/>
        <w:ind w:left="993" w:hanging="567"/>
        <w:jc w:val="both"/>
        <w:rPr>
          <w:rFonts w:eastAsia="Times New Roman" w:cstheme="minorHAnsi"/>
          <w:sz w:val="20"/>
          <w:szCs w:val="20"/>
          <w:lang w:eastAsia="pl-PL"/>
        </w:rPr>
      </w:pPr>
      <w:r w:rsidRPr="00EC6DEC">
        <w:rPr>
          <w:rFonts w:eastAsia="Times New Roman" w:cstheme="minorHAnsi"/>
          <w:sz w:val="20"/>
          <w:szCs w:val="20"/>
          <w:lang w:eastAsia="pl-PL"/>
        </w:rPr>
        <w:t xml:space="preserve">      b) dane osobowe przestaną być niezbędne do celów, dla których zostały zebrane lub dla których były przetwarzane,</w:t>
      </w:r>
    </w:p>
    <w:p w14:paraId="484B2548" w14:textId="77777777" w:rsidR="00102CC4" w:rsidRPr="00EC6DEC" w:rsidRDefault="00102CC4" w:rsidP="00A31ACE">
      <w:pPr>
        <w:spacing w:after="0" w:line="240" w:lineRule="auto"/>
        <w:ind w:firstLine="426"/>
        <w:jc w:val="both"/>
        <w:rPr>
          <w:rFonts w:eastAsia="Times New Roman" w:cstheme="minorHAnsi"/>
          <w:sz w:val="20"/>
          <w:szCs w:val="20"/>
          <w:lang w:eastAsia="pl-PL"/>
        </w:rPr>
      </w:pPr>
      <w:r w:rsidRPr="00EC6DEC">
        <w:rPr>
          <w:rFonts w:eastAsia="Times New Roman" w:cstheme="minorHAnsi"/>
          <w:sz w:val="20"/>
          <w:szCs w:val="20"/>
          <w:lang w:eastAsia="pl-PL"/>
        </w:rPr>
        <w:t xml:space="preserve">      c) dane są przetwarzane niezgodnie z prawem.</w:t>
      </w:r>
    </w:p>
    <w:p w14:paraId="05E226C2" w14:textId="77777777" w:rsidR="00102CC4" w:rsidRPr="00EC6DEC" w:rsidRDefault="00102CC4" w:rsidP="00A31ACE">
      <w:pPr>
        <w:spacing w:after="0" w:line="240" w:lineRule="auto"/>
        <w:ind w:left="426"/>
        <w:jc w:val="both"/>
        <w:rPr>
          <w:rFonts w:eastAsia="Times New Roman" w:cstheme="minorHAnsi"/>
          <w:sz w:val="20"/>
          <w:szCs w:val="20"/>
          <w:lang w:eastAsia="pl-PL"/>
        </w:rPr>
      </w:pPr>
      <w:r w:rsidRPr="00EC6DEC">
        <w:rPr>
          <w:rFonts w:eastAsia="Times New Roman" w:cstheme="minorHAnsi"/>
          <w:sz w:val="20"/>
          <w:szCs w:val="20"/>
          <w:lang w:eastAsia="pl-PL"/>
        </w:rPr>
        <w:t>4)</w:t>
      </w:r>
      <w:r w:rsidRPr="00EC6DEC">
        <w:rPr>
          <w:rFonts w:eastAsia="Times New Roman" w:cstheme="minorHAnsi"/>
          <w:sz w:val="20"/>
          <w:szCs w:val="20"/>
          <w:lang w:eastAsia="pl-PL"/>
        </w:rPr>
        <w:tab/>
        <w:t>ograniczenia przetwarzania danych, jeżeli:</w:t>
      </w:r>
    </w:p>
    <w:p w14:paraId="4FF58DA8" w14:textId="77777777" w:rsidR="00102CC4" w:rsidRPr="00EC6DEC" w:rsidRDefault="00102CC4" w:rsidP="00A31ACE">
      <w:pPr>
        <w:spacing w:after="0" w:line="240" w:lineRule="auto"/>
        <w:ind w:left="993" w:hanging="567"/>
        <w:jc w:val="both"/>
        <w:rPr>
          <w:rFonts w:eastAsia="Times New Roman" w:cstheme="minorHAnsi"/>
          <w:sz w:val="20"/>
          <w:szCs w:val="20"/>
          <w:lang w:eastAsia="pl-PL"/>
        </w:rPr>
      </w:pPr>
      <w:r w:rsidRPr="00EC6DEC">
        <w:rPr>
          <w:rFonts w:eastAsia="Times New Roman" w:cstheme="minorHAnsi"/>
          <w:sz w:val="20"/>
          <w:szCs w:val="20"/>
          <w:lang w:eastAsia="pl-PL"/>
        </w:rPr>
        <w:t xml:space="preserve">      a) osoba, której dane dotyczą, kwestionuje prawidłowość danych osobowych,</w:t>
      </w:r>
    </w:p>
    <w:p w14:paraId="63D21CA2" w14:textId="726476E9" w:rsidR="00102CC4" w:rsidRPr="00EC6DEC" w:rsidRDefault="00102CC4" w:rsidP="00A31ACE">
      <w:pPr>
        <w:spacing w:after="0" w:line="240" w:lineRule="auto"/>
        <w:ind w:left="993" w:hanging="567"/>
        <w:jc w:val="both"/>
        <w:rPr>
          <w:rFonts w:eastAsia="Times New Roman" w:cstheme="minorHAnsi"/>
          <w:sz w:val="20"/>
          <w:szCs w:val="20"/>
          <w:lang w:eastAsia="pl-PL"/>
        </w:rPr>
      </w:pPr>
      <w:r w:rsidRPr="00EC6DEC">
        <w:rPr>
          <w:rFonts w:eastAsia="Times New Roman" w:cstheme="minorHAnsi"/>
          <w:sz w:val="20"/>
          <w:szCs w:val="20"/>
          <w:lang w:eastAsia="pl-PL"/>
        </w:rPr>
        <w:t xml:space="preserve">      b) przetwarzanie jest niezgodne z prawem, a osoba, której dane dotyczą, sprzeciwia się usunięciu danych osobowych, żądając w zamian ograniczenia ich wykorzystywania,</w:t>
      </w:r>
    </w:p>
    <w:p w14:paraId="621299E7" w14:textId="7126630F" w:rsidR="00102CC4" w:rsidRPr="00EC6DEC" w:rsidRDefault="00102CC4" w:rsidP="00E27C25">
      <w:pPr>
        <w:spacing w:after="0" w:line="240" w:lineRule="auto"/>
        <w:ind w:left="993" w:hanging="567"/>
        <w:jc w:val="both"/>
        <w:rPr>
          <w:rFonts w:eastAsia="Times New Roman" w:cstheme="minorHAnsi"/>
          <w:sz w:val="20"/>
          <w:szCs w:val="20"/>
          <w:lang w:eastAsia="pl-PL"/>
        </w:rPr>
      </w:pPr>
      <w:r w:rsidRPr="00EC6DEC">
        <w:rPr>
          <w:rFonts w:eastAsia="Times New Roman" w:cstheme="minorHAnsi"/>
          <w:sz w:val="20"/>
          <w:szCs w:val="20"/>
          <w:lang w:eastAsia="pl-PL"/>
        </w:rPr>
        <w:t xml:space="preserve">      c) administrator nie potrzebuje już danych osobowych do celów przetwarzania, ale są one potrzebne osobie, której dane dotyczą, do ustalenia, dochodzenia lub obrony roszczeń,</w:t>
      </w:r>
    </w:p>
    <w:p w14:paraId="5986A4A4" w14:textId="5D330E05" w:rsidR="00102CC4" w:rsidRPr="00EC6DEC" w:rsidRDefault="00102CC4" w:rsidP="00E27C25">
      <w:pPr>
        <w:spacing w:after="0" w:line="240" w:lineRule="auto"/>
        <w:ind w:left="993" w:hanging="567"/>
        <w:jc w:val="both"/>
        <w:rPr>
          <w:rFonts w:eastAsia="Times New Roman" w:cstheme="minorHAnsi"/>
          <w:sz w:val="20"/>
          <w:szCs w:val="20"/>
          <w:lang w:eastAsia="pl-PL"/>
        </w:rPr>
      </w:pPr>
      <w:r w:rsidRPr="00EC6DEC">
        <w:rPr>
          <w:rFonts w:eastAsia="Times New Roman" w:cstheme="minorHAnsi"/>
          <w:sz w:val="20"/>
          <w:szCs w:val="20"/>
          <w:lang w:eastAsia="pl-PL"/>
        </w:rPr>
        <w:lastRenderedPageBreak/>
        <w:t xml:space="preserve">      d) osoba, której dane dotyczą, wniosła sprzeciw wobec przetwarzania – do czasu stwierdzenia, czy</w:t>
      </w:r>
      <w:r w:rsidR="00E27C25" w:rsidRPr="00EC6DEC">
        <w:rPr>
          <w:rFonts w:eastAsia="Times New Roman" w:cstheme="minorHAnsi"/>
          <w:sz w:val="20"/>
          <w:szCs w:val="20"/>
          <w:lang w:eastAsia="pl-PL"/>
        </w:rPr>
        <w:t xml:space="preserve"> </w:t>
      </w:r>
      <w:r w:rsidRPr="00EC6DEC">
        <w:rPr>
          <w:rFonts w:eastAsia="Times New Roman" w:cstheme="minorHAnsi"/>
          <w:sz w:val="20"/>
          <w:szCs w:val="20"/>
          <w:lang w:eastAsia="pl-PL"/>
        </w:rPr>
        <w:t>prawnie uzasadnione podstawy po stronie administratora są nadrzędne wobec podstaw sprzeciwu</w:t>
      </w:r>
      <w:r w:rsidR="00E27C25" w:rsidRPr="00EC6DEC">
        <w:rPr>
          <w:rFonts w:eastAsia="Times New Roman" w:cstheme="minorHAnsi"/>
          <w:sz w:val="20"/>
          <w:szCs w:val="20"/>
          <w:lang w:eastAsia="pl-PL"/>
        </w:rPr>
        <w:t xml:space="preserve"> </w:t>
      </w:r>
      <w:r w:rsidRPr="00EC6DEC">
        <w:rPr>
          <w:rFonts w:eastAsia="Times New Roman" w:cstheme="minorHAnsi"/>
          <w:sz w:val="20"/>
          <w:szCs w:val="20"/>
          <w:lang w:eastAsia="pl-PL"/>
        </w:rPr>
        <w:t>osoby, której dane dotyczą. Wystąpienie osoby z żądaniem ograniczenia przetwarzania danych nie</w:t>
      </w:r>
      <w:r w:rsidR="00E27C25" w:rsidRPr="00EC6DEC">
        <w:rPr>
          <w:rFonts w:eastAsia="Times New Roman" w:cstheme="minorHAnsi"/>
          <w:sz w:val="20"/>
          <w:szCs w:val="20"/>
          <w:lang w:eastAsia="pl-PL"/>
        </w:rPr>
        <w:t xml:space="preserve"> </w:t>
      </w:r>
      <w:r w:rsidRPr="00EC6DEC">
        <w:rPr>
          <w:rFonts w:eastAsia="Times New Roman" w:cstheme="minorHAnsi"/>
          <w:sz w:val="20"/>
          <w:szCs w:val="20"/>
          <w:lang w:eastAsia="pl-PL"/>
        </w:rPr>
        <w:t>ogranicza przetwarzania danych osobowych do czasu zakończenia postępowania o udzielenie zamówienia publicznego lub konkursu.</w:t>
      </w:r>
    </w:p>
    <w:p w14:paraId="1D671B7F" w14:textId="77777777" w:rsidR="00102CC4" w:rsidRPr="00EC6DEC" w:rsidRDefault="00102CC4" w:rsidP="00E27C25">
      <w:pPr>
        <w:spacing w:after="0" w:line="240" w:lineRule="auto"/>
        <w:ind w:left="709" w:hanging="283"/>
        <w:jc w:val="both"/>
        <w:rPr>
          <w:rFonts w:eastAsia="Times New Roman" w:cstheme="minorHAnsi"/>
          <w:sz w:val="20"/>
          <w:szCs w:val="20"/>
          <w:lang w:eastAsia="pl-PL"/>
        </w:rPr>
      </w:pPr>
      <w:r w:rsidRPr="00EC6DEC">
        <w:rPr>
          <w:rFonts w:eastAsia="Times New Roman" w:cstheme="minorHAnsi"/>
          <w:sz w:val="20"/>
          <w:szCs w:val="20"/>
          <w:lang w:eastAsia="pl-PL"/>
        </w:rPr>
        <w:t>5)</w:t>
      </w:r>
      <w:r w:rsidRPr="00EC6DEC">
        <w:rPr>
          <w:rFonts w:eastAsia="Times New Roman" w:cstheme="minorHAnsi"/>
          <w:sz w:val="20"/>
          <w:szCs w:val="20"/>
          <w:lang w:eastAsia="pl-PL"/>
        </w:rPr>
        <w:tab/>
        <w:t>cofnięcia zgody w dowolnym momencie. Cofnięcie zgody nie wpływa na przetwarzanie danych dokonywane   przez administratora przed jej cofnięciem.</w:t>
      </w:r>
    </w:p>
    <w:p w14:paraId="17968A8A" w14:textId="17FB586F" w:rsidR="00102CC4" w:rsidRPr="00EC6DEC" w:rsidRDefault="00E27C25" w:rsidP="00102CC4">
      <w:pPr>
        <w:spacing w:after="0" w:line="240" w:lineRule="auto"/>
        <w:jc w:val="both"/>
        <w:rPr>
          <w:rFonts w:eastAsia="Times New Roman" w:cstheme="minorHAnsi"/>
          <w:sz w:val="20"/>
          <w:szCs w:val="20"/>
          <w:lang w:eastAsia="pl-PL"/>
        </w:rPr>
      </w:pPr>
      <w:r w:rsidRPr="00EC6DEC">
        <w:rPr>
          <w:rFonts w:eastAsia="Times New Roman" w:cstheme="minorHAnsi"/>
          <w:sz w:val="20"/>
          <w:szCs w:val="20"/>
          <w:lang w:eastAsia="pl-PL"/>
        </w:rPr>
        <w:t>6</w:t>
      </w:r>
      <w:r w:rsidR="00102CC4" w:rsidRPr="00EC6DEC">
        <w:rPr>
          <w:rFonts w:eastAsia="Times New Roman" w:cstheme="minorHAnsi"/>
          <w:sz w:val="20"/>
          <w:szCs w:val="20"/>
          <w:lang w:eastAsia="pl-PL"/>
        </w:rPr>
        <w:t>. Podanie Państwa danych:</w:t>
      </w:r>
    </w:p>
    <w:p w14:paraId="00834878" w14:textId="2EC1E0A9" w:rsidR="00102CC4" w:rsidRPr="00EC6DEC" w:rsidRDefault="00102CC4" w:rsidP="00E27C25">
      <w:pPr>
        <w:spacing w:after="0" w:line="240" w:lineRule="auto"/>
        <w:ind w:left="709" w:hanging="283"/>
        <w:jc w:val="both"/>
        <w:rPr>
          <w:rFonts w:eastAsia="Times New Roman" w:cstheme="minorHAnsi"/>
          <w:sz w:val="20"/>
          <w:szCs w:val="20"/>
          <w:lang w:eastAsia="pl-PL"/>
        </w:rPr>
      </w:pPr>
      <w:r w:rsidRPr="00EC6DEC">
        <w:rPr>
          <w:rFonts w:eastAsia="Times New Roman" w:cstheme="minorHAnsi"/>
          <w:sz w:val="20"/>
          <w:szCs w:val="20"/>
          <w:lang w:eastAsia="pl-PL"/>
        </w:rPr>
        <w:t>1) jest wymogiem ustawy na podstawie, których działa administrator. Jeżeli odmówią Państwo podania swoich danych lub przekażą nieprawidłowe dane, administrator nie będzie mógł zrealizować celu do jakiego</w:t>
      </w:r>
      <w:r w:rsidR="00E27C25" w:rsidRPr="00EC6DEC">
        <w:rPr>
          <w:rFonts w:eastAsia="Times New Roman" w:cstheme="minorHAnsi"/>
          <w:sz w:val="20"/>
          <w:szCs w:val="20"/>
          <w:lang w:eastAsia="pl-PL"/>
        </w:rPr>
        <w:t xml:space="preserve"> </w:t>
      </w:r>
      <w:r w:rsidRPr="00EC6DEC">
        <w:rPr>
          <w:rFonts w:eastAsia="Times New Roman" w:cstheme="minorHAnsi"/>
          <w:sz w:val="20"/>
          <w:szCs w:val="20"/>
          <w:lang w:eastAsia="pl-PL"/>
        </w:rPr>
        <w:t>zobowiązują go przepisy prawa,</w:t>
      </w:r>
    </w:p>
    <w:p w14:paraId="0CD55173" w14:textId="6CD5239F" w:rsidR="00102CC4" w:rsidRPr="00EC6DEC" w:rsidRDefault="00102CC4" w:rsidP="00E27C25">
      <w:pPr>
        <w:spacing w:after="0" w:line="240" w:lineRule="auto"/>
        <w:ind w:left="709" w:hanging="283"/>
        <w:jc w:val="both"/>
        <w:rPr>
          <w:rFonts w:eastAsia="Times New Roman" w:cstheme="minorHAnsi"/>
          <w:sz w:val="20"/>
          <w:szCs w:val="20"/>
          <w:lang w:eastAsia="pl-PL"/>
        </w:rPr>
      </w:pPr>
      <w:r w:rsidRPr="00EC6DEC">
        <w:rPr>
          <w:rFonts w:eastAsia="Times New Roman" w:cstheme="minorHAnsi"/>
          <w:sz w:val="20"/>
          <w:szCs w:val="20"/>
          <w:lang w:eastAsia="pl-PL"/>
        </w:rPr>
        <w:t>2) jest wymogiem umowy, jeżeli nie przekażą Państwo nam swoich danych osobowych nie będziemy mogli podpisać i realizować z Państwem zawarcia umowy,</w:t>
      </w:r>
    </w:p>
    <w:p w14:paraId="6EA26CE2" w14:textId="77777777" w:rsidR="00102CC4" w:rsidRPr="00EC6DEC" w:rsidRDefault="00102CC4" w:rsidP="00E27C25">
      <w:pPr>
        <w:spacing w:after="0" w:line="240" w:lineRule="auto"/>
        <w:ind w:left="709" w:hanging="283"/>
        <w:jc w:val="both"/>
        <w:rPr>
          <w:rFonts w:eastAsia="Times New Roman" w:cstheme="minorHAnsi"/>
          <w:sz w:val="20"/>
          <w:szCs w:val="20"/>
          <w:lang w:eastAsia="pl-PL"/>
        </w:rPr>
      </w:pPr>
      <w:r w:rsidRPr="00EC6DEC">
        <w:rPr>
          <w:rFonts w:eastAsia="Times New Roman" w:cstheme="minorHAnsi"/>
          <w:sz w:val="20"/>
          <w:szCs w:val="20"/>
          <w:lang w:eastAsia="pl-PL"/>
        </w:rPr>
        <w:t>3)  jest dobrowolne w zakresie zgody, która może być cofnięta w dowolnym momencie.</w:t>
      </w:r>
    </w:p>
    <w:p w14:paraId="68381E93" w14:textId="5A0E37BC" w:rsidR="00102CC4" w:rsidRPr="00EC6DEC" w:rsidRDefault="00E27C25" w:rsidP="00E27C25">
      <w:pPr>
        <w:spacing w:after="0" w:line="240" w:lineRule="auto"/>
        <w:ind w:left="142" w:hanging="142"/>
        <w:jc w:val="both"/>
        <w:rPr>
          <w:rFonts w:eastAsia="Times New Roman" w:cstheme="minorHAnsi"/>
          <w:sz w:val="20"/>
          <w:szCs w:val="20"/>
          <w:lang w:eastAsia="pl-PL"/>
        </w:rPr>
      </w:pPr>
      <w:r w:rsidRPr="00EC6DEC">
        <w:rPr>
          <w:rFonts w:eastAsia="Times New Roman" w:cstheme="minorHAnsi"/>
          <w:sz w:val="20"/>
          <w:szCs w:val="20"/>
          <w:lang w:eastAsia="pl-PL"/>
        </w:rPr>
        <w:t>7</w:t>
      </w:r>
      <w:r w:rsidR="00102CC4" w:rsidRPr="00EC6DEC">
        <w:rPr>
          <w:rFonts w:eastAsia="Times New Roman" w:cstheme="minorHAnsi"/>
          <w:sz w:val="20"/>
          <w:szCs w:val="20"/>
          <w:lang w:eastAsia="pl-PL"/>
        </w:rPr>
        <w:t>. Przysługuje Państwu także skarga do organu nadzorczego - Prezesa Urzędu Ochrony Danych Osobowych - Warszawa ul. Stawki 2, gdy uznają Państwo, iż przetwarzanie swoich danych osobowych narusza przepisy ogólnego rozporządzenia o ochronie danych osobowych z dnia 27 kwietnia 2016 r.</w:t>
      </w:r>
    </w:p>
    <w:p w14:paraId="04706320" w14:textId="77777777" w:rsidR="00E27C25" w:rsidRPr="00EC6DEC" w:rsidRDefault="00E27C25" w:rsidP="00102CC4">
      <w:pPr>
        <w:spacing w:after="0" w:line="240" w:lineRule="auto"/>
        <w:jc w:val="both"/>
        <w:rPr>
          <w:rFonts w:eastAsia="Times New Roman" w:cstheme="minorHAnsi"/>
          <w:sz w:val="20"/>
          <w:szCs w:val="20"/>
          <w:lang w:eastAsia="pl-PL"/>
        </w:rPr>
      </w:pPr>
      <w:r w:rsidRPr="00EC6DEC">
        <w:rPr>
          <w:rFonts w:eastAsia="Times New Roman" w:cstheme="minorHAnsi"/>
          <w:sz w:val="20"/>
          <w:szCs w:val="20"/>
          <w:lang w:eastAsia="pl-PL"/>
        </w:rPr>
        <w:t>8</w:t>
      </w:r>
      <w:r w:rsidR="00102CC4" w:rsidRPr="00EC6DEC">
        <w:rPr>
          <w:rFonts w:eastAsia="Times New Roman" w:cstheme="minorHAnsi"/>
          <w:sz w:val="20"/>
          <w:szCs w:val="20"/>
          <w:lang w:eastAsia="pl-PL"/>
        </w:rPr>
        <w:t>. Dane nie podlegają zautomatyzowanemu podejmowaniu decyzji, w tym również w formie profilowania</w:t>
      </w:r>
    </w:p>
    <w:p w14:paraId="5360FCC4" w14:textId="55313481" w:rsidR="00606C2A" w:rsidRPr="00EC6DEC" w:rsidRDefault="00E27C25" w:rsidP="00102CC4">
      <w:pPr>
        <w:spacing w:after="0" w:line="240" w:lineRule="auto"/>
        <w:jc w:val="both"/>
        <w:rPr>
          <w:rFonts w:eastAsia="Times New Roman" w:cstheme="minorHAnsi"/>
          <w:sz w:val="20"/>
          <w:szCs w:val="20"/>
          <w:lang w:eastAsia="pl-PL"/>
        </w:rPr>
      </w:pPr>
      <w:r w:rsidRPr="00EC6DEC">
        <w:rPr>
          <w:rFonts w:eastAsia="Times New Roman" w:cstheme="minorHAnsi"/>
          <w:sz w:val="20"/>
          <w:szCs w:val="20"/>
          <w:lang w:eastAsia="pl-PL"/>
        </w:rPr>
        <w:t>9.</w:t>
      </w:r>
      <w:r w:rsidR="00102CC4" w:rsidRPr="00EC6DEC">
        <w:rPr>
          <w:rFonts w:eastAsia="Times New Roman" w:cstheme="minorHAnsi"/>
          <w:sz w:val="20"/>
          <w:szCs w:val="20"/>
          <w:lang w:eastAsia="pl-PL"/>
        </w:rPr>
        <w:t>Administrator nie przekazuje danych osobowych do państwa trzeciego lub organizacji międzynarodowych.</w:t>
      </w:r>
    </w:p>
    <w:p w14:paraId="4ACDCFC2" w14:textId="77777777" w:rsidR="00606C2A" w:rsidRPr="00EC6DEC" w:rsidRDefault="00606C2A" w:rsidP="008E79D1">
      <w:pPr>
        <w:spacing w:after="0" w:line="240" w:lineRule="auto"/>
        <w:jc w:val="both"/>
        <w:rPr>
          <w:rFonts w:eastAsia="Times New Roman" w:cstheme="minorHAnsi"/>
          <w:sz w:val="20"/>
          <w:szCs w:val="20"/>
          <w:lang w:eastAsia="pl-PL"/>
        </w:rPr>
      </w:pPr>
    </w:p>
    <w:p w14:paraId="54A8162C" w14:textId="77777777" w:rsidR="00606C2A" w:rsidRPr="00EC6DEC" w:rsidRDefault="00606C2A" w:rsidP="008E79D1">
      <w:pPr>
        <w:spacing w:after="0" w:line="240" w:lineRule="auto"/>
        <w:jc w:val="both"/>
        <w:rPr>
          <w:rFonts w:eastAsia="Times New Roman" w:cstheme="minorHAnsi"/>
          <w:sz w:val="20"/>
          <w:szCs w:val="20"/>
          <w:lang w:eastAsia="pl-PL"/>
        </w:rPr>
      </w:pPr>
    </w:p>
    <w:p w14:paraId="4F6787E0" w14:textId="77777777" w:rsidR="00606C2A" w:rsidRPr="00EC6DEC" w:rsidRDefault="00606C2A" w:rsidP="008E79D1">
      <w:pPr>
        <w:spacing w:after="0" w:line="240" w:lineRule="auto"/>
        <w:jc w:val="both"/>
        <w:rPr>
          <w:rFonts w:eastAsia="Times New Roman" w:cstheme="minorHAnsi"/>
          <w:sz w:val="20"/>
          <w:szCs w:val="20"/>
          <w:lang w:eastAsia="pl-PL"/>
        </w:rPr>
      </w:pPr>
    </w:p>
    <w:p w14:paraId="51D479CF" w14:textId="77777777" w:rsidR="00606C2A" w:rsidRPr="00EC6DEC" w:rsidRDefault="00606C2A" w:rsidP="008E79D1">
      <w:pPr>
        <w:spacing w:after="0" w:line="240" w:lineRule="auto"/>
        <w:jc w:val="both"/>
        <w:rPr>
          <w:rFonts w:eastAsia="Times New Roman" w:cstheme="minorHAnsi"/>
          <w:sz w:val="20"/>
          <w:szCs w:val="20"/>
          <w:lang w:eastAsia="pl-PL"/>
        </w:rPr>
      </w:pPr>
    </w:p>
    <w:p w14:paraId="24870554" w14:textId="77777777" w:rsidR="00606C2A" w:rsidRPr="00EC6DEC" w:rsidRDefault="00606C2A" w:rsidP="008E79D1">
      <w:pPr>
        <w:spacing w:after="0" w:line="240" w:lineRule="auto"/>
        <w:jc w:val="both"/>
        <w:rPr>
          <w:rFonts w:eastAsia="Times New Roman" w:cstheme="minorHAnsi"/>
          <w:sz w:val="20"/>
          <w:szCs w:val="20"/>
          <w:lang w:eastAsia="pl-PL"/>
        </w:rPr>
      </w:pPr>
    </w:p>
    <w:p w14:paraId="42169984" w14:textId="77777777" w:rsidR="00E27C25" w:rsidRPr="00EC6DEC" w:rsidRDefault="00E27C25" w:rsidP="00866D04">
      <w:pPr>
        <w:spacing w:after="0" w:line="240" w:lineRule="auto"/>
        <w:jc w:val="right"/>
        <w:rPr>
          <w:rFonts w:eastAsia="Times New Roman" w:cstheme="minorHAnsi"/>
          <w:sz w:val="20"/>
          <w:szCs w:val="20"/>
          <w:lang w:eastAsia="pl-PL"/>
        </w:rPr>
      </w:pPr>
    </w:p>
    <w:p w14:paraId="083CF44F" w14:textId="77777777" w:rsidR="00E27C25" w:rsidRPr="00EC6DEC" w:rsidRDefault="00E27C25" w:rsidP="00866D04">
      <w:pPr>
        <w:spacing w:after="0" w:line="240" w:lineRule="auto"/>
        <w:jc w:val="right"/>
        <w:rPr>
          <w:rFonts w:eastAsia="Times New Roman" w:cstheme="minorHAnsi"/>
          <w:sz w:val="20"/>
          <w:szCs w:val="20"/>
          <w:lang w:eastAsia="pl-PL"/>
        </w:rPr>
      </w:pPr>
    </w:p>
    <w:p w14:paraId="1BF20097" w14:textId="77777777" w:rsidR="00E27C25" w:rsidRPr="00EC6DEC" w:rsidRDefault="00E27C25" w:rsidP="00866D04">
      <w:pPr>
        <w:spacing w:after="0" w:line="240" w:lineRule="auto"/>
        <w:jc w:val="right"/>
        <w:rPr>
          <w:rFonts w:eastAsia="Times New Roman" w:cstheme="minorHAnsi"/>
          <w:sz w:val="20"/>
          <w:szCs w:val="20"/>
          <w:lang w:eastAsia="pl-PL"/>
        </w:rPr>
      </w:pPr>
    </w:p>
    <w:p w14:paraId="532672FF" w14:textId="77777777" w:rsidR="00E27C25" w:rsidRPr="00EC6DEC" w:rsidRDefault="00E27C25" w:rsidP="00866D04">
      <w:pPr>
        <w:spacing w:after="0" w:line="240" w:lineRule="auto"/>
        <w:jc w:val="right"/>
        <w:rPr>
          <w:rFonts w:eastAsia="Times New Roman" w:cstheme="minorHAnsi"/>
          <w:sz w:val="20"/>
          <w:szCs w:val="20"/>
          <w:lang w:eastAsia="pl-PL"/>
        </w:rPr>
      </w:pPr>
    </w:p>
    <w:p w14:paraId="491DBABC" w14:textId="77777777" w:rsidR="00E27C25" w:rsidRPr="00EC6DEC" w:rsidRDefault="00E27C25" w:rsidP="00866D04">
      <w:pPr>
        <w:spacing w:after="0" w:line="240" w:lineRule="auto"/>
        <w:jc w:val="right"/>
        <w:rPr>
          <w:rFonts w:eastAsia="Times New Roman" w:cstheme="minorHAnsi"/>
          <w:sz w:val="20"/>
          <w:szCs w:val="20"/>
          <w:lang w:eastAsia="pl-PL"/>
        </w:rPr>
      </w:pPr>
    </w:p>
    <w:p w14:paraId="31DF38DE" w14:textId="77777777" w:rsidR="00E27C25" w:rsidRPr="00EC6DEC" w:rsidRDefault="00E27C25" w:rsidP="00866D04">
      <w:pPr>
        <w:spacing w:after="0" w:line="240" w:lineRule="auto"/>
        <w:jc w:val="right"/>
        <w:rPr>
          <w:rFonts w:eastAsia="Times New Roman" w:cstheme="minorHAnsi"/>
          <w:sz w:val="20"/>
          <w:szCs w:val="20"/>
          <w:lang w:eastAsia="pl-PL"/>
        </w:rPr>
      </w:pPr>
    </w:p>
    <w:p w14:paraId="107F249E" w14:textId="77777777" w:rsidR="00E27C25" w:rsidRPr="00EC6DEC" w:rsidRDefault="00E27C25" w:rsidP="00866D04">
      <w:pPr>
        <w:spacing w:after="0" w:line="240" w:lineRule="auto"/>
        <w:jc w:val="right"/>
        <w:rPr>
          <w:rFonts w:eastAsia="Times New Roman" w:cstheme="minorHAnsi"/>
          <w:sz w:val="20"/>
          <w:szCs w:val="20"/>
          <w:lang w:eastAsia="pl-PL"/>
        </w:rPr>
      </w:pPr>
    </w:p>
    <w:p w14:paraId="0E98DE2F" w14:textId="77777777" w:rsidR="00E27C25" w:rsidRPr="00EC6DEC" w:rsidRDefault="00E27C25" w:rsidP="00866D04">
      <w:pPr>
        <w:spacing w:after="0" w:line="240" w:lineRule="auto"/>
        <w:jc w:val="right"/>
        <w:rPr>
          <w:rFonts w:eastAsia="Times New Roman" w:cstheme="minorHAnsi"/>
          <w:sz w:val="20"/>
          <w:szCs w:val="20"/>
          <w:lang w:eastAsia="pl-PL"/>
        </w:rPr>
      </w:pPr>
    </w:p>
    <w:p w14:paraId="53B343CA" w14:textId="77777777" w:rsidR="00E27C25" w:rsidRPr="00EC6DEC" w:rsidRDefault="00E27C25" w:rsidP="00866D04">
      <w:pPr>
        <w:spacing w:after="0" w:line="240" w:lineRule="auto"/>
        <w:jc w:val="right"/>
        <w:rPr>
          <w:rFonts w:eastAsia="Times New Roman" w:cstheme="minorHAnsi"/>
          <w:sz w:val="20"/>
          <w:szCs w:val="20"/>
          <w:lang w:eastAsia="pl-PL"/>
        </w:rPr>
      </w:pPr>
    </w:p>
    <w:p w14:paraId="6FEBDF38" w14:textId="77777777" w:rsidR="00E27C25" w:rsidRPr="00EC6DEC" w:rsidRDefault="00E27C25" w:rsidP="00866D04">
      <w:pPr>
        <w:spacing w:after="0" w:line="240" w:lineRule="auto"/>
        <w:jc w:val="right"/>
        <w:rPr>
          <w:rFonts w:eastAsia="Times New Roman" w:cstheme="minorHAnsi"/>
          <w:sz w:val="20"/>
          <w:szCs w:val="20"/>
          <w:lang w:eastAsia="pl-PL"/>
        </w:rPr>
      </w:pPr>
    </w:p>
    <w:p w14:paraId="004CDD60" w14:textId="77777777" w:rsidR="00E27C25" w:rsidRPr="00EC6DEC" w:rsidRDefault="00E27C25" w:rsidP="00866D04">
      <w:pPr>
        <w:spacing w:after="0" w:line="240" w:lineRule="auto"/>
        <w:jc w:val="right"/>
        <w:rPr>
          <w:rFonts w:eastAsia="Times New Roman" w:cstheme="minorHAnsi"/>
          <w:sz w:val="20"/>
          <w:szCs w:val="20"/>
          <w:lang w:eastAsia="pl-PL"/>
        </w:rPr>
      </w:pPr>
    </w:p>
    <w:p w14:paraId="550E9005" w14:textId="77777777" w:rsidR="00E27C25" w:rsidRPr="00EC6DEC" w:rsidRDefault="00E27C25" w:rsidP="00866D04">
      <w:pPr>
        <w:spacing w:after="0" w:line="240" w:lineRule="auto"/>
        <w:jc w:val="right"/>
        <w:rPr>
          <w:rFonts w:eastAsia="Times New Roman" w:cstheme="minorHAnsi"/>
          <w:sz w:val="20"/>
          <w:szCs w:val="20"/>
          <w:lang w:eastAsia="pl-PL"/>
        </w:rPr>
      </w:pPr>
    </w:p>
    <w:p w14:paraId="6B860F78" w14:textId="77777777" w:rsidR="00E27C25" w:rsidRPr="00EC6DEC" w:rsidRDefault="00E27C25" w:rsidP="00866D04">
      <w:pPr>
        <w:spacing w:after="0" w:line="240" w:lineRule="auto"/>
        <w:jc w:val="right"/>
        <w:rPr>
          <w:rFonts w:eastAsia="Times New Roman" w:cstheme="minorHAnsi"/>
          <w:sz w:val="20"/>
          <w:szCs w:val="20"/>
          <w:lang w:eastAsia="pl-PL"/>
        </w:rPr>
      </w:pPr>
    </w:p>
    <w:p w14:paraId="23A78995" w14:textId="77777777" w:rsidR="00E27C25" w:rsidRPr="00EC6DEC" w:rsidRDefault="00E27C25" w:rsidP="00866D04">
      <w:pPr>
        <w:spacing w:after="0" w:line="240" w:lineRule="auto"/>
        <w:jc w:val="right"/>
        <w:rPr>
          <w:rFonts w:eastAsia="Times New Roman" w:cstheme="minorHAnsi"/>
          <w:sz w:val="20"/>
          <w:szCs w:val="20"/>
          <w:lang w:eastAsia="pl-PL"/>
        </w:rPr>
      </w:pPr>
    </w:p>
    <w:p w14:paraId="1199B0D6" w14:textId="77777777" w:rsidR="00E27C25" w:rsidRPr="00EC6DEC" w:rsidRDefault="00E27C25" w:rsidP="00866D04">
      <w:pPr>
        <w:spacing w:after="0" w:line="240" w:lineRule="auto"/>
        <w:jc w:val="right"/>
        <w:rPr>
          <w:rFonts w:eastAsia="Times New Roman" w:cstheme="minorHAnsi"/>
          <w:sz w:val="20"/>
          <w:szCs w:val="20"/>
          <w:lang w:eastAsia="pl-PL"/>
        </w:rPr>
      </w:pPr>
    </w:p>
    <w:p w14:paraId="36D346CB" w14:textId="77777777" w:rsidR="00E27C25" w:rsidRPr="00EC6DEC" w:rsidRDefault="00E27C25" w:rsidP="00866D04">
      <w:pPr>
        <w:spacing w:after="0" w:line="240" w:lineRule="auto"/>
        <w:jc w:val="right"/>
        <w:rPr>
          <w:rFonts w:eastAsia="Times New Roman" w:cstheme="minorHAnsi"/>
          <w:sz w:val="20"/>
          <w:szCs w:val="20"/>
          <w:lang w:eastAsia="pl-PL"/>
        </w:rPr>
      </w:pPr>
    </w:p>
    <w:p w14:paraId="455D5037" w14:textId="4DE595E5" w:rsidR="00C738FF" w:rsidRPr="00EC6DEC" w:rsidRDefault="00C738FF" w:rsidP="00866D04">
      <w:pPr>
        <w:spacing w:after="0" w:line="240" w:lineRule="auto"/>
        <w:jc w:val="right"/>
        <w:rPr>
          <w:rFonts w:eastAsia="Times New Roman" w:cstheme="minorHAnsi"/>
          <w:sz w:val="20"/>
          <w:szCs w:val="20"/>
          <w:lang w:eastAsia="pl-PL"/>
        </w:rPr>
      </w:pPr>
    </w:p>
    <w:p w14:paraId="7BB46414" w14:textId="52705710" w:rsidR="00E55778" w:rsidRPr="00EC6DEC" w:rsidRDefault="00E55778" w:rsidP="00866D04">
      <w:pPr>
        <w:spacing w:after="0" w:line="240" w:lineRule="auto"/>
        <w:jc w:val="right"/>
        <w:rPr>
          <w:rFonts w:eastAsia="Times New Roman" w:cstheme="minorHAnsi"/>
          <w:sz w:val="20"/>
          <w:szCs w:val="20"/>
          <w:lang w:eastAsia="pl-PL"/>
        </w:rPr>
      </w:pPr>
    </w:p>
    <w:p w14:paraId="3AC8EE22" w14:textId="496468B7" w:rsidR="00E55778" w:rsidRPr="00EC6DEC" w:rsidRDefault="00E55778" w:rsidP="00866D04">
      <w:pPr>
        <w:spacing w:after="0" w:line="240" w:lineRule="auto"/>
        <w:jc w:val="right"/>
        <w:rPr>
          <w:rFonts w:eastAsia="Times New Roman" w:cstheme="minorHAnsi"/>
          <w:sz w:val="20"/>
          <w:szCs w:val="20"/>
          <w:lang w:eastAsia="pl-PL"/>
        </w:rPr>
      </w:pPr>
    </w:p>
    <w:p w14:paraId="2C121092" w14:textId="4C126D95" w:rsidR="00E55778" w:rsidRPr="00EC6DEC" w:rsidRDefault="00E55778" w:rsidP="00866D04">
      <w:pPr>
        <w:spacing w:after="0" w:line="240" w:lineRule="auto"/>
        <w:jc w:val="right"/>
        <w:rPr>
          <w:rFonts w:eastAsia="Times New Roman" w:cstheme="minorHAnsi"/>
          <w:sz w:val="20"/>
          <w:szCs w:val="20"/>
          <w:lang w:eastAsia="pl-PL"/>
        </w:rPr>
      </w:pPr>
    </w:p>
    <w:p w14:paraId="7A02BDF9" w14:textId="563EF949" w:rsidR="00E55778" w:rsidRPr="00EC6DEC" w:rsidRDefault="00E55778" w:rsidP="00866D04">
      <w:pPr>
        <w:spacing w:after="0" w:line="240" w:lineRule="auto"/>
        <w:jc w:val="right"/>
        <w:rPr>
          <w:rFonts w:eastAsia="Times New Roman" w:cstheme="minorHAnsi"/>
          <w:sz w:val="20"/>
          <w:szCs w:val="20"/>
          <w:lang w:eastAsia="pl-PL"/>
        </w:rPr>
      </w:pPr>
    </w:p>
    <w:p w14:paraId="48EE3ADD" w14:textId="765505DA" w:rsidR="00E55778" w:rsidRPr="00EC6DEC" w:rsidRDefault="00E55778" w:rsidP="00866D04">
      <w:pPr>
        <w:spacing w:after="0" w:line="240" w:lineRule="auto"/>
        <w:jc w:val="right"/>
        <w:rPr>
          <w:rFonts w:eastAsia="Times New Roman" w:cstheme="minorHAnsi"/>
          <w:sz w:val="20"/>
          <w:szCs w:val="20"/>
          <w:lang w:eastAsia="pl-PL"/>
        </w:rPr>
      </w:pPr>
    </w:p>
    <w:p w14:paraId="36CE66AB" w14:textId="27458C4F" w:rsidR="00E55778" w:rsidRPr="00EC6DEC" w:rsidRDefault="00E55778" w:rsidP="00866D04">
      <w:pPr>
        <w:spacing w:after="0" w:line="240" w:lineRule="auto"/>
        <w:jc w:val="right"/>
        <w:rPr>
          <w:rFonts w:eastAsia="Times New Roman" w:cstheme="minorHAnsi"/>
          <w:sz w:val="20"/>
          <w:szCs w:val="20"/>
          <w:lang w:eastAsia="pl-PL"/>
        </w:rPr>
      </w:pPr>
    </w:p>
    <w:p w14:paraId="3224728A" w14:textId="3B4AE8AE" w:rsidR="00E55778" w:rsidRPr="00EC6DEC" w:rsidRDefault="00E55778" w:rsidP="00866D04">
      <w:pPr>
        <w:spacing w:after="0" w:line="240" w:lineRule="auto"/>
        <w:jc w:val="right"/>
        <w:rPr>
          <w:rFonts w:eastAsia="Times New Roman" w:cstheme="minorHAnsi"/>
          <w:sz w:val="20"/>
          <w:szCs w:val="20"/>
          <w:lang w:eastAsia="pl-PL"/>
        </w:rPr>
      </w:pPr>
    </w:p>
    <w:p w14:paraId="43CD3F2A" w14:textId="559A070A" w:rsidR="00E55778" w:rsidRDefault="00E55778" w:rsidP="00866D04">
      <w:pPr>
        <w:spacing w:after="0" w:line="240" w:lineRule="auto"/>
        <w:jc w:val="right"/>
        <w:rPr>
          <w:rFonts w:eastAsia="Times New Roman" w:cstheme="minorHAnsi"/>
          <w:sz w:val="20"/>
          <w:szCs w:val="20"/>
          <w:lang w:eastAsia="pl-PL"/>
        </w:rPr>
      </w:pPr>
    </w:p>
    <w:p w14:paraId="110CE107" w14:textId="36218D94" w:rsidR="00EC6DEC" w:rsidRDefault="00EC6DEC" w:rsidP="00866D04">
      <w:pPr>
        <w:spacing w:after="0" w:line="240" w:lineRule="auto"/>
        <w:jc w:val="right"/>
        <w:rPr>
          <w:rFonts w:eastAsia="Times New Roman" w:cstheme="minorHAnsi"/>
          <w:sz w:val="20"/>
          <w:szCs w:val="20"/>
          <w:lang w:eastAsia="pl-PL"/>
        </w:rPr>
      </w:pPr>
    </w:p>
    <w:p w14:paraId="40413DE8" w14:textId="77777777" w:rsidR="00EC6DEC" w:rsidRPr="00EC6DEC" w:rsidRDefault="00EC6DEC" w:rsidP="00866D04">
      <w:pPr>
        <w:spacing w:after="0" w:line="240" w:lineRule="auto"/>
        <w:jc w:val="right"/>
        <w:rPr>
          <w:rFonts w:eastAsia="Times New Roman" w:cstheme="minorHAnsi"/>
          <w:sz w:val="20"/>
          <w:szCs w:val="20"/>
          <w:lang w:eastAsia="pl-PL"/>
        </w:rPr>
      </w:pPr>
    </w:p>
    <w:p w14:paraId="0EF2A453" w14:textId="0D96B83B" w:rsidR="00E55778" w:rsidRPr="00EC6DEC" w:rsidRDefault="00E55778" w:rsidP="00866D04">
      <w:pPr>
        <w:spacing w:after="0" w:line="240" w:lineRule="auto"/>
        <w:jc w:val="right"/>
        <w:rPr>
          <w:rFonts w:eastAsia="Times New Roman" w:cstheme="minorHAnsi"/>
          <w:sz w:val="20"/>
          <w:szCs w:val="20"/>
          <w:lang w:eastAsia="pl-PL"/>
        </w:rPr>
      </w:pPr>
    </w:p>
    <w:p w14:paraId="6A266C20" w14:textId="5F0EE668" w:rsidR="00E55778" w:rsidRPr="00EC6DEC" w:rsidRDefault="00E55778" w:rsidP="00866D04">
      <w:pPr>
        <w:spacing w:after="0" w:line="240" w:lineRule="auto"/>
        <w:jc w:val="right"/>
        <w:rPr>
          <w:rFonts w:eastAsia="Times New Roman" w:cstheme="minorHAnsi"/>
          <w:sz w:val="20"/>
          <w:szCs w:val="20"/>
          <w:lang w:eastAsia="pl-PL"/>
        </w:rPr>
      </w:pPr>
    </w:p>
    <w:p w14:paraId="59AA1B5E" w14:textId="2A7FFB88" w:rsidR="00013DBF" w:rsidRDefault="00013DBF" w:rsidP="00866D04">
      <w:pPr>
        <w:spacing w:after="0" w:line="240" w:lineRule="auto"/>
        <w:jc w:val="right"/>
        <w:rPr>
          <w:rFonts w:eastAsia="Times New Roman" w:cstheme="minorHAnsi"/>
          <w:sz w:val="20"/>
          <w:szCs w:val="20"/>
          <w:lang w:eastAsia="pl-PL"/>
        </w:rPr>
      </w:pPr>
      <w:r>
        <w:rPr>
          <w:rFonts w:eastAsia="Times New Roman" w:cstheme="minorHAnsi"/>
          <w:sz w:val="20"/>
          <w:szCs w:val="20"/>
          <w:lang w:eastAsia="pl-PL"/>
        </w:rPr>
        <w:br w:type="page"/>
      </w:r>
    </w:p>
    <w:p w14:paraId="0AE15463" w14:textId="77777777" w:rsidR="00E55778" w:rsidRPr="00EC6DEC" w:rsidRDefault="00E55778" w:rsidP="00866D04">
      <w:pPr>
        <w:spacing w:after="0" w:line="240" w:lineRule="auto"/>
        <w:jc w:val="right"/>
        <w:rPr>
          <w:rFonts w:eastAsia="Times New Roman" w:cstheme="minorHAnsi"/>
          <w:sz w:val="20"/>
          <w:szCs w:val="20"/>
          <w:lang w:eastAsia="pl-PL"/>
        </w:rPr>
      </w:pPr>
    </w:p>
    <w:p w14:paraId="145E484F" w14:textId="6B850367" w:rsidR="00E55778" w:rsidRPr="00EC6DEC" w:rsidRDefault="00414BF2" w:rsidP="00866D04">
      <w:pPr>
        <w:spacing w:after="0" w:line="240" w:lineRule="auto"/>
        <w:jc w:val="right"/>
        <w:rPr>
          <w:rFonts w:eastAsia="Times New Roman" w:cstheme="minorHAnsi"/>
          <w:sz w:val="20"/>
          <w:szCs w:val="20"/>
          <w:lang w:eastAsia="pl-PL"/>
        </w:rPr>
      </w:pPr>
      <w:r w:rsidRPr="00EC6DEC">
        <w:rPr>
          <w:rFonts w:eastAsia="Times New Roman" w:cstheme="minorHAnsi"/>
          <w:sz w:val="20"/>
          <w:szCs w:val="20"/>
          <w:lang w:eastAsia="pl-PL"/>
        </w:rPr>
        <w:t>Załącznik nr 1</w:t>
      </w:r>
    </w:p>
    <w:p w14:paraId="296AC995" w14:textId="77777777" w:rsidR="00A365C0" w:rsidRPr="00EC6DEC" w:rsidRDefault="00A365C0" w:rsidP="00A365C0">
      <w:pPr>
        <w:spacing w:after="0" w:line="240" w:lineRule="auto"/>
        <w:rPr>
          <w:rFonts w:cstheme="minorHAnsi"/>
        </w:rPr>
      </w:pPr>
    </w:p>
    <w:tbl>
      <w:tblPr>
        <w:tblStyle w:val="Tabela-Siatka"/>
        <w:tblW w:w="0" w:type="auto"/>
        <w:tblInd w:w="0" w:type="dxa"/>
        <w:tblLook w:val="04A0" w:firstRow="1" w:lastRow="0" w:firstColumn="1" w:lastColumn="0" w:noHBand="0" w:noVBand="1"/>
      </w:tblPr>
      <w:tblGrid>
        <w:gridCol w:w="4698"/>
      </w:tblGrid>
      <w:tr w:rsidR="00993FBA" w:rsidRPr="00EC6DEC" w14:paraId="5EE58093" w14:textId="77777777" w:rsidTr="00A365C0">
        <w:tc>
          <w:tcPr>
            <w:tcW w:w="4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431FF" w14:textId="77777777" w:rsidR="00A365C0" w:rsidRPr="00EC6DEC" w:rsidRDefault="00A365C0">
            <w:pPr>
              <w:pStyle w:val="Bezodstpw"/>
              <w:tabs>
                <w:tab w:val="left" w:pos="1617"/>
              </w:tabs>
              <w:rPr>
                <w:rFonts w:cstheme="minorHAnsi"/>
                <w:lang w:eastAsia="en-US"/>
              </w:rPr>
            </w:pPr>
            <w:r w:rsidRPr="00EC6DEC">
              <w:rPr>
                <w:rFonts w:cstheme="minorHAnsi"/>
              </w:rPr>
              <w:tab/>
            </w:r>
          </w:p>
          <w:p w14:paraId="01BEC773" w14:textId="77777777" w:rsidR="00A365C0" w:rsidRPr="00EC6DEC" w:rsidRDefault="00A365C0">
            <w:pPr>
              <w:pStyle w:val="Bezodstpw"/>
              <w:tabs>
                <w:tab w:val="left" w:pos="1617"/>
              </w:tabs>
              <w:rPr>
                <w:rFonts w:cstheme="minorHAnsi"/>
              </w:rPr>
            </w:pPr>
          </w:p>
          <w:p w14:paraId="0EF64905" w14:textId="77777777" w:rsidR="00A365C0" w:rsidRPr="00EC6DEC" w:rsidRDefault="00A365C0">
            <w:pPr>
              <w:pStyle w:val="Bezodstpw"/>
              <w:tabs>
                <w:tab w:val="left" w:pos="1617"/>
              </w:tabs>
              <w:rPr>
                <w:rFonts w:cstheme="minorHAnsi"/>
              </w:rPr>
            </w:pPr>
          </w:p>
          <w:p w14:paraId="195BF34F" w14:textId="77777777" w:rsidR="00A365C0" w:rsidRPr="00EC6DEC" w:rsidRDefault="00A365C0">
            <w:pPr>
              <w:pStyle w:val="Bezodstpw"/>
              <w:tabs>
                <w:tab w:val="left" w:pos="1617"/>
              </w:tabs>
              <w:rPr>
                <w:rFonts w:cstheme="minorHAnsi"/>
              </w:rPr>
            </w:pPr>
          </w:p>
          <w:p w14:paraId="7791E883" w14:textId="77777777" w:rsidR="00A365C0" w:rsidRPr="00EC6DEC" w:rsidRDefault="00A365C0">
            <w:pPr>
              <w:pStyle w:val="Bezodstpw"/>
              <w:rPr>
                <w:rFonts w:cstheme="minorHAnsi"/>
                <w:lang w:eastAsia="en-US"/>
              </w:rPr>
            </w:pPr>
          </w:p>
          <w:p w14:paraId="3391E4BC" w14:textId="77777777" w:rsidR="00A365C0" w:rsidRPr="00EC6DEC" w:rsidRDefault="00A365C0">
            <w:pPr>
              <w:pStyle w:val="Bezodstpw"/>
              <w:rPr>
                <w:rFonts w:cstheme="minorHAnsi"/>
                <w:lang w:eastAsia="en-US"/>
              </w:rPr>
            </w:pPr>
          </w:p>
          <w:p w14:paraId="7F00DB2E" w14:textId="77777777" w:rsidR="00A365C0" w:rsidRPr="00EC6DEC" w:rsidRDefault="00A365C0">
            <w:pPr>
              <w:pStyle w:val="Bezodstpw"/>
              <w:rPr>
                <w:rFonts w:cstheme="minorHAnsi"/>
                <w:lang w:eastAsia="en-US"/>
              </w:rPr>
            </w:pPr>
          </w:p>
        </w:tc>
      </w:tr>
      <w:tr w:rsidR="00A365C0" w:rsidRPr="00EC6DEC" w14:paraId="18A23920" w14:textId="77777777" w:rsidTr="00A365C0">
        <w:tc>
          <w:tcPr>
            <w:tcW w:w="4698" w:type="dxa"/>
            <w:tcBorders>
              <w:top w:val="single" w:sz="4" w:space="0" w:color="auto"/>
              <w:left w:val="nil"/>
              <w:bottom w:val="nil"/>
              <w:right w:val="nil"/>
            </w:tcBorders>
            <w:hideMark/>
          </w:tcPr>
          <w:p w14:paraId="258273D3" w14:textId="77777777" w:rsidR="00A365C0" w:rsidRPr="00EC6DEC" w:rsidRDefault="00A365C0">
            <w:pPr>
              <w:pStyle w:val="Bezodstpw"/>
              <w:tabs>
                <w:tab w:val="left" w:pos="1617"/>
              </w:tabs>
              <w:jc w:val="center"/>
              <w:rPr>
                <w:rFonts w:cstheme="minorHAnsi"/>
                <w:i/>
                <w:iCs/>
                <w:sz w:val="20"/>
                <w:szCs w:val="20"/>
              </w:rPr>
            </w:pPr>
            <w:r w:rsidRPr="00EC6DEC">
              <w:rPr>
                <w:rFonts w:cstheme="minorHAnsi"/>
                <w:i/>
                <w:iCs/>
                <w:sz w:val="20"/>
                <w:szCs w:val="20"/>
              </w:rPr>
              <w:t>(pieczęć adresowa lub dane adresowe Wykonawcy)</w:t>
            </w:r>
          </w:p>
        </w:tc>
      </w:tr>
    </w:tbl>
    <w:p w14:paraId="22764171" w14:textId="77777777" w:rsidR="00A365C0" w:rsidRPr="00EC6DEC" w:rsidRDefault="00A365C0" w:rsidP="00A365C0">
      <w:pPr>
        <w:spacing w:before="240" w:after="0" w:line="240" w:lineRule="auto"/>
        <w:jc w:val="center"/>
        <w:rPr>
          <w:rFonts w:cstheme="minorHAnsi"/>
          <w:b/>
          <w:sz w:val="24"/>
        </w:rPr>
      </w:pPr>
    </w:p>
    <w:tbl>
      <w:tblPr>
        <w:tblStyle w:val="Tabela-Siatka"/>
        <w:tblW w:w="0" w:type="auto"/>
        <w:tblInd w:w="0" w:type="dxa"/>
        <w:tblLook w:val="04A0" w:firstRow="1" w:lastRow="0" w:firstColumn="1" w:lastColumn="0" w:noHBand="0" w:noVBand="1"/>
      </w:tblPr>
      <w:tblGrid>
        <w:gridCol w:w="9062"/>
      </w:tblGrid>
      <w:tr w:rsidR="00993FBA" w:rsidRPr="00EC6DEC" w14:paraId="377647D4" w14:textId="77777777" w:rsidTr="00A365C0">
        <w:tc>
          <w:tcPr>
            <w:tcW w:w="9396" w:type="dxa"/>
            <w:tcBorders>
              <w:top w:val="single" w:sz="4" w:space="0" w:color="auto"/>
              <w:left w:val="single" w:sz="4" w:space="0" w:color="auto"/>
              <w:bottom w:val="single" w:sz="4" w:space="0" w:color="auto"/>
              <w:right w:val="single" w:sz="4" w:space="0" w:color="auto"/>
            </w:tcBorders>
            <w:hideMark/>
          </w:tcPr>
          <w:p w14:paraId="2DB94419" w14:textId="77777777" w:rsidR="00A365C0" w:rsidRPr="00EC6DEC" w:rsidRDefault="00A365C0">
            <w:pPr>
              <w:jc w:val="center"/>
              <w:rPr>
                <w:rFonts w:cstheme="minorHAnsi"/>
                <w:b/>
                <w:sz w:val="34"/>
                <w:szCs w:val="34"/>
              </w:rPr>
            </w:pPr>
            <w:r w:rsidRPr="00EC6DEC">
              <w:rPr>
                <w:rFonts w:cstheme="minorHAnsi"/>
                <w:b/>
                <w:sz w:val="34"/>
                <w:szCs w:val="34"/>
              </w:rPr>
              <w:t>FORMULARZ OFERTOWY</w:t>
            </w:r>
          </w:p>
        </w:tc>
      </w:tr>
    </w:tbl>
    <w:p w14:paraId="4FAE5433" w14:textId="77777777" w:rsidR="00A365C0" w:rsidRPr="00EC6DEC" w:rsidRDefault="00A365C0" w:rsidP="00A365C0">
      <w:pPr>
        <w:spacing w:before="360" w:after="0" w:line="360" w:lineRule="auto"/>
        <w:ind w:left="4678"/>
        <w:rPr>
          <w:rFonts w:cstheme="minorHAnsi"/>
          <w:b/>
          <w:sz w:val="24"/>
        </w:rPr>
      </w:pPr>
      <w:r w:rsidRPr="00EC6DEC">
        <w:rPr>
          <w:rFonts w:cstheme="minorHAnsi"/>
          <w:b/>
          <w:sz w:val="24"/>
        </w:rPr>
        <w:t xml:space="preserve">Zamawiający: </w:t>
      </w:r>
    </w:p>
    <w:tbl>
      <w:tblPr>
        <w:tblStyle w:val="Tabela-Siatka"/>
        <w:tblW w:w="0" w:type="auto"/>
        <w:jc w:val="right"/>
        <w:tblInd w:w="0" w:type="dxa"/>
        <w:tblLook w:val="04A0" w:firstRow="1" w:lastRow="0" w:firstColumn="1" w:lastColumn="0" w:noHBand="0" w:noVBand="1"/>
      </w:tblPr>
      <w:tblGrid>
        <w:gridCol w:w="4698"/>
      </w:tblGrid>
      <w:tr w:rsidR="00993FBA" w:rsidRPr="00EC6DEC" w14:paraId="09FC20BD" w14:textId="77777777" w:rsidTr="00A365C0">
        <w:trPr>
          <w:jc w:val="right"/>
        </w:trPr>
        <w:tc>
          <w:tcPr>
            <w:tcW w:w="4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E10D9A" w14:textId="0B51EC6A" w:rsidR="00A365C0" w:rsidRPr="00EC6DEC" w:rsidRDefault="006C2F9B">
            <w:pPr>
              <w:pStyle w:val="Bezodstpw"/>
              <w:tabs>
                <w:tab w:val="left" w:pos="1617"/>
              </w:tabs>
              <w:rPr>
                <w:rFonts w:cstheme="minorHAnsi"/>
                <w:b/>
                <w:bCs/>
                <w:sz w:val="24"/>
                <w:szCs w:val="24"/>
              </w:rPr>
            </w:pPr>
            <w:r>
              <w:rPr>
                <w:rFonts w:cstheme="minorHAnsi"/>
                <w:b/>
                <w:bCs/>
                <w:sz w:val="24"/>
                <w:szCs w:val="24"/>
              </w:rPr>
              <w:t xml:space="preserve">Miasto i </w:t>
            </w:r>
            <w:r w:rsidR="001B74D6" w:rsidRPr="00EC6DEC">
              <w:rPr>
                <w:rFonts w:cstheme="minorHAnsi"/>
                <w:b/>
                <w:bCs/>
                <w:sz w:val="24"/>
                <w:szCs w:val="24"/>
              </w:rPr>
              <w:t xml:space="preserve">Gmina </w:t>
            </w:r>
            <w:r>
              <w:rPr>
                <w:rFonts w:cstheme="minorHAnsi"/>
                <w:b/>
                <w:bCs/>
                <w:sz w:val="24"/>
                <w:szCs w:val="24"/>
              </w:rPr>
              <w:t>Górzno</w:t>
            </w:r>
            <w:r w:rsidR="001B74D6" w:rsidRPr="00EC6DEC">
              <w:rPr>
                <w:rFonts w:cstheme="minorHAnsi"/>
                <w:b/>
                <w:bCs/>
                <w:sz w:val="24"/>
                <w:szCs w:val="24"/>
              </w:rPr>
              <w:t>,</w:t>
            </w:r>
          </w:p>
          <w:p w14:paraId="6B65BE74" w14:textId="0438CB1F" w:rsidR="001B74D6" w:rsidRPr="00EC6DEC" w:rsidRDefault="001B74D6">
            <w:pPr>
              <w:pStyle w:val="Bezodstpw"/>
              <w:tabs>
                <w:tab w:val="left" w:pos="1617"/>
              </w:tabs>
              <w:rPr>
                <w:rFonts w:cstheme="minorHAnsi"/>
                <w:b/>
                <w:bCs/>
                <w:sz w:val="24"/>
                <w:szCs w:val="24"/>
              </w:rPr>
            </w:pPr>
            <w:r w:rsidRPr="00EC6DEC">
              <w:rPr>
                <w:rFonts w:cstheme="minorHAnsi"/>
                <w:b/>
                <w:bCs/>
                <w:sz w:val="24"/>
                <w:szCs w:val="24"/>
              </w:rPr>
              <w:t xml:space="preserve">ul. </w:t>
            </w:r>
            <w:r w:rsidR="006C2F9B">
              <w:rPr>
                <w:rFonts w:cstheme="minorHAnsi"/>
                <w:b/>
                <w:bCs/>
                <w:sz w:val="24"/>
                <w:szCs w:val="24"/>
              </w:rPr>
              <w:t>Rynek 1</w:t>
            </w:r>
          </w:p>
          <w:p w14:paraId="0F9CB5EE" w14:textId="68217D42" w:rsidR="00A365C0" w:rsidRPr="00EC6DEC" w:rsidRDefault="001B74D6" w:rsidP="001B74D6">
            <w:pPr>
              <w:pStyle w:val="Bezodstpw"/>
              <w:tabs>
                <w:tab w:val="left" w:pos="1617"/>
              </w:tabs>
              <w:rPr>
                <w:rFonts w:cstheme="minorHAnsi"/>
                <w:lang w:eastAsia="en-US"/>
              </w:rPr>
            </w:pPr>
            <w:r w:rsidRPr="00EC6DEC">
              <w:rPr>
                <w:rFonts w:cstheme="minorHAnsi"/>
                <w:b/>
                <w:bCs/>
                <w:sz w:val="24"/>
                <w:szCs w:val="24"/>
              </w:rPr>
              <w:t>87-</w:t>
            </w:r>
            <w:r w:rsidR="006C2F9B">
              <w:rPr>
                <w:rFonts w:cstheme="minorHAnsi"/>
                <w:b/>
                <w:bCs/>
                <w:sz w:val="24"/>
                <w:szCs w:val="24"/>
              </w:rPr>
              <w:t>320 Górzno</w:t>
            </w:r>
            <w:r w:rsidRPr="00EC6DEC">
              <w:rPr>
                <w:rFonts w:cstheme="minorHAnsi"/>
              </w:rPr>
              <w:t xml:space="preserve"> </w:t>
            </w:r>
          </w:p>
        </w:tc>
      </w:tr>
    </w:tbl>
    <w:p w14:paraId="2880ABC2" w14:textId="77777777" w:rsidR="00A365C0" w:rsidRPr="00EC6DEC" w:rsidRDefault="00A365C0" w:rsidP="00A365C0">
      <w:pPr>
        <w:tabs>
          <w:tab w:val="left" w:leader="dot" w:pos="9072"/>
        </w:tabs>
        <w:spacing w:after="0" w:line="240" w:lineRule="auto"/>
        <w:ind w:left="5245"/>
        <w:rPr>
          <w:rFonts w:cstheme="minorHAnsi"/>
          <w:sz w:val="24"/>
        </w:rPr>
      </w:pPr>
    </w:p>
    <w:p w14:paraId="6B49F4AF" w14:textId="77777777" w:rsidR="00A365C0" w:rsidRPr="00EC6DEC" w:rsidRDefault="00A365C0" w:rsidP="00A365C0">
      <w:pPr>
        <w:tabs>
          <w:tab w:val="left" w:leader="dot" w:pos="9072"/>
        </w:tabs>
        <w:spacing w:after="0" w:line="240" w:lineRule="auto"/>
        <w:ind w:left="5245"/>
        <w:rPr>
          <w:rFonts w:cstheme="minorHAnsi"/>
          <w:sz w:val="24"/>
        </w:rPr>
      </w:pPr>
    </w:p>
    <w:p w14:paraId="0F3CDB28" w14:textId="2BC0D1ED" w:rsidR="00A365C0" w:rsidRPr="00EC6DEC" w:rsidRDefault="00A365C0" w:rsidP="00A365C0">
      <w:pPr>
        <w:spacing w:after="0" w:line="360" w:lineRule="auto"/>
        <w:jc w:val="both"/>
        <w:rPr>
          <w:rFonts w:cstheme="minorHAnsi"/>
          <w:sz w:val="24"/>
        </w:rPr>
      </w:pPr>
      <w:r w:rsidRPr="00EC6DEC">
        <w:rPr>
          <w:rFonts w:cstheme="minorHAnsi"/>
          <w:sz w:val="24"/>
        </w:rPr>
        <w:t>W odpowiedzi na zapytanie ofertowe dotyczące</w:t>
      </w:r>
      <w:r w:rsidR="00231CF5">
        <w:rPr>
          <w:rFonts w:cstheme="minorHAnsi"/>
          <w:sz w:val="24"/>
        </w:rPr>
        <w:t>:</w:t>
      </w:r>
    </w:p>
    <w:tbl>
      <w:tblPr>
        <w:tblStyle w:val="Tabela-Siatka"/>
        <w:tblW w:w="0" w:type="auto"/>
        <w:tblInd w:w="0" w:type="dxa"/>
        <w:tblLayout w:type="fixed"/>
        <w:tblLook w:val="04A0" w:firstRow="1" w:lastRow="0" w:firstColumn="1" w:lastColumn="0" w:noHBand="0" w:noVBand="1"/>
      </w:tblPr>
      <w:tblGrid>
        <w:gridCol w:w="9396"/>
      </w:tblGrid>
      <w:tr w:rsidR="00993FBA" w:rsidRPr="00EC6DEC" w14:paraId="5B371164" w14:textId="77777777" w:rsidTr="00A365C0">
        <w:tc>
          <w:tcPr>
            <w:tcW w:w="9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31EF3" w14:textId="47D6A16D" w:rsidR="00A365C0" w:rsidRPr="00EC6DEC" w:rsidRDefault="00A365C0" w:rsidP="00A365C0">
            <w:pPr>
              <w:spacing w:line="360" w:lineRule="auto"/>
              <w:jc w:val="both"/>
              <w:rPr>
                <w:rFonts w:cstheme="minorHAnsi"/>
                <w:b/>
                <w:bCs/>
                <w:sz w:val="24"/>
              </w:rPr>
            </w:pPr>
            <w:bookmarkStart w:id="1" w:name="_Hlk33424127"/>
            <w:r w:rsidRPr="00EC6DEC">
              <w:rPr>
                <w:rFonts w:cstheme="minorHAnsi"/>
                <w:b/>
                <w:bCs/>
                <w:sz w:val="24"/>
              </w:rPr>
              <w:t>wykonanie zadania pod nazwą: „Audyt cyberbezpieczeństwa w projekcie Cyfrowa Gmina w ramach Działania 5.1 Rozwój cyfrowy JST oraz wzmocnienie cyfrowej odporności na zagrożenia”</w:t>
            </w:r>
          </w:p>
        </w:tc>
      </w:tr>
    </w:tbl>
    <w:bookmarkEnd w:id="1"/>
    <w:p w14:paraId="6AA2FD3F" w14:textId="77777777" w:rsidR="00A365C0" w:rsidRPr="00EC6DEC" w:rsidRDefault="00A365C0" w:rsidP="00A365C0">
      <w:pPr>
        <w:tabs>
          <w:tab w:val="left" w:leader="dot" w:pos="9072"/>
        </w:tabs>
        <w:spacing w:after="0" w:line="360" w:lineRule="auto"/>
        <w:jc w:val="both"/>
        <w:rPr>
          <w:rFonts w:cstheme="minorHAnsi"/>
          <w:sz w:val="24"/>
        </w:rPr>
      </w:pPr>
      <w:r w:rsidRPr="00EC6DEC">
        <w:rPr>
          <w:rFonts w:cstheme="minorHAnsi"/>
          <w:sz w:val="24"/>
        </w:rPr>
        <w:t xml:space="preserve">oferujemy wykonanie przedmiotu zamówienia zgodnie z wymogami określonymi w przedmiotowym zapytaniu ofertowym za cenę: </w:t>
      </w:r>
    </w:p>
    <w:tbl>
      <w:tblPr>
        <w:tblStyle w:val="Tabela-Siatka"/>
        <w:tblW w:w="9396" w:type="dxa"/>
        <w:tblInd w:w="0" w:type="dxa"/>
        <w:tblLayout w:type="fixed"/>
        <w:tblLook w:val="04A0" w:firstRow="1" w:lastRow="0" w:firstColumn="1" w:lastColumn="0" w:noHBand="0" w:noVBand="1"/>
      </w:tblPr>
      <w:tblGrid>
        <w:gridCol w:w="3114"/>
        <w:gridCol w:w="6282"/>
      </w:tblGrid>
      <w:tr w:rsidR="008A166C" w:rsidRPr="00EC6DEC" w14:paraId="4780748D" w14:textId="77777777" w:rsidTr="006C2F9B">
        <w:tc>
          <w:tcPr>
            <w:tcW w:w="3114" w:type="dxa"/>
            <w:tcBorders>
              <w:top w:val="single" w:sz="4" w:space="0" w:color="auto"/>
              <w:left w:val="single" w:sz="4" w:space="0" w:color="auto"/>
              <w:bottom w:val="single" w:sz="4" w:space="0" w:color="auto"/>
              <w:right w:val="single" w:sz="4" w:space="0" w:color="auto"/>
            </w:tcBorders>
          </w:tcPr>
          <w:p w14:paraId="1A29BAED" w14:textId="4117C76B" w:rsidR="008A166C" w:rsidRPr="00EC6DEC" w:rsidRDefault="008A166C">
            <w:pPr>
              <w:tabs>
                <w:tab w:val="left" w:leader="dot" w:pos="4111"/>
              </w:tabs>
              <w:jc w:val="both"/>
              <w:rPr>
                <w:rFonts w:cstheme="minorHAnsi"/>
                <w:sz w:val="24"/>
              </w:rPr>
            </w:pPr>
            <w:r>
              <w:rPr>
                <w:rFonts w:cstheme="minorHAnsi"/>
                <w:sz w:val="24"/>
              </w:rPr>
              <w:t>Cena ofertowa netto (w zł)</w:t>
            </w:r>
          </w:p>
        </w:tc>
        <w:tc>
          <w:tcPr>
            <w:tcW w:w="6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F4E84B" w14:textId="77777777" w:rsidR="008A166C" w:rsidRPr="00EC6DEC" w:rsidRDefault="008A166C">
            <w:pPr>
              <w:tabs>
                <w:tab w:val="left" w:leader="dot" w:pos="4111"/>
              </w:tabs>
              <w:jc w:val="both"/>
              <w:rPr>
                <w:rFonts w:cstheme="minorHAnsi"/>
                <w:sz w:val="24"/>
              </w:rPr>
            </w:pPr>
          </w:p>
        </w:tc>
      </w:tr>
      <w:tr w:rsidR="00993FBA" w:rsidRPr="00EC6DEC" w14:paraId="361B30BA" w14:textId="77777777" w:rsidTr="006C2F9B">
        <w:tc>
          <w:tcPr>
            <w:tcW w:w="3114" w:type="dxa"/>
            <w:tcBorders>
              <w:top w:val="single" w:sz="4" w:space="0" w:color="auto"/>
              <w:left w:val="single" w:sz="4" w:space="0" w:color="auto"/>
              <w:bottom w:val="single" w:sz="4" w:space="0" w:color="auto"/>
              <w:right w:val="single" w:sz="4" w:space="0" w:color="auto"/>
            </w:tcBorders>
            <w:hideMark/>
          </w:tcPr>
          <w:p w14:paraId="4CBF201C" w14:textId="38BF8D85" w:rsidR="00A365C0" w:rsidRPr="00EC6DEC" w:rsidRDefault="00A365C0">
            <w:pPr>
              <w:tabs>
                <w:tab w:val="left" w:leader="dot" w:pos="4111"/>
              </w:tabs>
              <w:jc w:val="both"/>
              <w:rPr>
                <w:rFonts w:cstheme="minorHAnsi"/>
                <w:sz w:val="24"/>
              </w:rPr>
            </w:pPr>
            <w:r w:rsidRPr="00EC6DEC">
              <w:rPr>
                <w:rFonts w:cstheme="minorHAnsi"/>
                <w:sz w:val="24"/>
              </w:rPr>
              <w:t>Cena ofertowa brutto (w zł)</w:t>
            </w:r>
          </w:p>
        </w:tc>
        <w:tc>
          <w:tcPr>
            <w:tcW w:w="6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FB54D" w14:textId="77777777" w:rsidR="00A365C0" w:rsidRPr="00EC6DEC" w:rsidRDefault="00A365C0">
            <w:pPr>
              <w:tabs>
                <w:tab w:val="left" w:leader="dot" w:pos="4111"/>
              </w:tabs>
              <w:jc w:val="both"/>
              <w:rPr>
                <w:rFonts w:cstheme="minorHAnsi"/>
                <w:sz w:val="24"/>
              </w:rPr>
            </w:pPr>
          </w:p>
        </w:tc>
      </w:tr>
      <w:tr w:rsidR="00993FBA" w:rsidRPr="00EC6DEC" w14:paraId="3D4D43E7" w14:textId="77777777" w:rsidTr="006C2F9B">
        <w:tc>
          <w:tcPr>
            <w:tcW w:w="3114" w:type="dxa"/>
            <w:tcBorders>
              <w:top w:val="single" w:sz="4" w:space="0" w:color="auto"/>
              <w:left w:val="single" w:sz="4" w:space="0" w:color="auto"/>
              <w:bottom w:val="single" w:sz="4" w:space="0" w:color="auto"/>
              <w:right w:val="single" w:sz="4" w:space="0" w:color="auto"/>
            </w:tcBorders>
            <w:hideMark/>
          </w:tcPr>
          <w:p w14:paraId="4C291CAC" w14:textId="7C11B61B" w:rsidR="00A365C0" w:rsidRPr="00EC6DEC" w:rsidRDefault="00A365C0">
            <w:pPr>
              <w:tabs>
                <w:tab w:val="left" w:leader="dot" w:pos="4111"/>
              </w:tabs>
              <w:jc w:val="both"/>
              <w:rPr>
                <w:rFonts w:cstheme="minorHAnsi"/>
                <w:sz w:val="24"/>
              </w:rPr>
            </w:pPr>
            <w:r w:rsidRPr="00EC6DEC">
              <w:rPr>
                <w:rFonts w:cstheme="minorHAnsi"/>
                <w:sz w:val="24"/>
              </w:rPr>
              <w:t>-</w:t>
            </w:r>
            <w:r w:rsidR="008A166C">
              <w:rPr>
                <w:rFonts w:cstheme="minorHAnsi"/>
                <w:sz w:val="24"/>
              </w:rPr>
              <w:t>(brutto)</w:t>
            </w:r>
            <w:r w:rsidRPr="00EC6DEC">
              <w:rPr>
                <w:rFonts w:cstheme="minorHAnsi"/>
                <w:sz w:val="24"/>
              </w:rPr>
              <w:t xml:space="preserve"> słownie złotych:</w:t>
            </w:r>
          </w:p>
        </w:tc>
        <w:tc>
          <w:tcPr>
            <w:tcW w:w="6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3DC8CD" w14:textId="77777777" w:rsidR="00A365C0" w:rsidRPr="00EC6DEC" w:rsidRDefault="00A365C0">
            <w:pPr>
              <w:tabs>
                <w:tab w:val="left" w:leader="dot" w:pos="4111"/>
              </w:tabs>
              <w:jc w:val="both"/>
              <w:rPr>
                <w:rFonts w:cstheme="minorHAnsi"/>
                <w:sz w:val="24"/>
              </w:rPr>
            </w:pPr>
          </w:p>
        </w:tc>
      </w:tr>
    </w:tbl>
    <w:p w14:paraId="5832D02E" w14:textId="77777777" w:rsidR="00A365C0" w:rsidRPr="00EC6DEC" w:rsidRDefault="00A365C0" w:rsidP="00A365C0">
      <w:pPr>
        <w:tabs>
          <w:tab w:val="left" w:leader="dot" w:pos="9072"/>
        </w:tabs>
        <w:spacing w:before="120" w:after="0" w:line="360" w:lineRule="auto"/>
        <w:jc w:val="both"/>
        <w:rPr>
          <w:rFonts w:cstheme="minorHAnsi"/>
          <w:sz w:val="24"/>
        </w:rPr>
      </w:pPr>
    </w:p>
    <w:tbl>
      <w:tblPr>
        <w:tblStyle w:val="Tabela-Siatka"/>
        <w:tblW w:w="9396" w:type="dxa"/>
        <w:tblInd w:w="0" w:type="dxa"/>
        <w:tblLayout w:type="fixed"/>
        <w:tblLook w:val="04A0" w:firstRow="1" w:lastRow="0" w:firstColumn="1" w:lastColumn="0" w:noHBand="0" w:noVBand="1"/>
      </w:tblPr>
      <w:tblGrid>
        <w:gridCol w:w="3114"/>
        <w:gridCol w:w="6282"/>
      </w:tblGrid>
      <w:tr w:rsidR="00993FBA" w:rsidRPr="00EC6DEC" w14:paraId="0142C93F" w14:textId="77777777" w:rsidTr="00A365C0">
        <w:tc>
          <w:tcPr>
            <w:tcW w:w="3114" w:type="dxa"/>
            <w:tcBorders>
              <w:top w:val="single" w:sz="4" w:space="0" w:color="auto"/>
              <w:left w:val="single" w:sz="4" w:space="0" w:color="auto"/>
              <w:bottom w:val="single" w:sz="4" w:space="0" w:color="auto"/>
              <w:right w:val="single" w:sz="4" w:space="0" w:color="auto"/>
            </w:tcBorders>
            <w:vAlign w:val="center"/>
            <w:hideMark/>
          </w:tcPr>
          <w:p w14:paraId="306957B1" w14:textId="77777777" w:rsidR="00A365C0" w:rsidRPr="00EC6DEC" w:rsidRDefault="00A365C0">
            <w:pPr>
              <w:tabs>
                <w:tab w:val="left" w:leader="dot" w:pos="9072"/>
              </w:tabs>
              <w:jc w:val="both"/>
              <w:rPr>
                <w:rFonts w:cstheme="minorHAnsi"/>
                <w:i/>
                <w:iCs/>
                <w:sz w:val="24"/>
              </w:rPr>
            </w:pPr>
            <w:r w:rsidRPr="00EC6DEC">
              <w:rPr>
                <w:rFonts w:cstheme="minorHAnsi"/>
                <w:b/>
                <w:bCs/>
                <w:sz w:val="24"/>
              </w:rPr>
              <w:t xml:space="preserve">Oświadczamy, iż jesteśmy związaniu niniejszą ofertą przez </w:t>
            </w:r>
            <w:r w:rsidRPr="00EC6DEC">
              <w:rPr>
                <w:rFonts w:cstheme="minorHAnsi"/>
                <w:i/>
                <w:iCs/>
                <w:sz w:val="24"/>
              </w:rPr>
              <w:t>(ilość dni):</w:t>
            </w:r>
          </w:p>
        </w:tc>
        <w:tc>
          <w:tcPr>
            <w:tcW w:w="6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5F91E" w14:textId="7BFDAAE7" w:rsidR="00A365C0" w:rsidRPr="00EC6DEC" w:rsidRDefault="00A365C0">
            <w:pPr>
              <w:tabs>
                <w:tab w:val="left" w:leader="dot" w:pos="9072"/>
              </w:tabs>
              <w:jc w:val="both"/>
              <w:rPr>
                <w:rFonts w:cstheme="minorHAnsi"/>
                <w:sz w:val="24"/>
              </w:rPr>
            </w:pPr>
            <w:r w:rsidRPr="00EC6DEC">
              <w:rPr>
                <w:rFonts w:cstheme="minorHAnsi"/>
                <w:sz w:val="24"/>
              </w:rPr>
              <w:t>30 dni</w:t>
            </w:r>
          </w:p>
        </w:tc>
      </w:tr>
      <w:tr w:rsidR="00993FBA" w:rsidRPr="00EC6DEC" w14:paraId="361B27BE" w14:textId="77777777" w:rsidTr="00A365C0">
        <w:tc>
          <w:tcPr>
            <w:tcW w:w="3114" w:type="dxa"/>
            <w:tcBorders>
              <w:top w:val="single" w:sz="4" w:space="0" w:color="auto"/>
              <w:left w:val="single" w:sz="4" w:space="0" w:color="auto"/>
              <w:bottom w:val="single" w:sz="4" w:space="0" w:color="auto"/>
              <w:right w:val="single" w:sz="4" w:space="0" w:color="auto"/>
            </w:tcBorders>
            <w:vAlign w:val="center"/>
            <w:hideMark/>
          </w:tcPr>
          <w:p w14:paraId="7A2F2517" w14:textId="50DA20F5" w:rsidR="00A365C0" w:rsidRPr="00EC6DEC" w:rsidRDefault="00A365C0">
            <w:pPr>
              <w:tabs>
                <w:tab w:val="left" w:leader="dot" w:pos="9072"/>
              </w:tabs>
              <w:jc w:val="both"/>
              <w:rPr>
                <w:rFonts w:cstheme="minorHAnsi"/>
                <w:b/>
                <w:bCs/>
                <w:sz w:val="24"/>
              </w:rPr>
            </w:pPr>
            <w:r w:rsidRPr="00EC6DEC">
              <w:rPr>
                <w:rFonts w:cstheme="minorHAnsi"/>
                <w:b/>
                <w:bCs/>
                <w:sz w:val="24"/>
              </w:rPr>
              <w:t>Termin</w:t>
            </w:r>
            <w:r w:rsidR="00EC6DEC">
              <w:rPr>
                <w:rFonts w:cstheme="minorHAnsi"/>
                <w:b/>
                <w:bCs/>
                <w:sz w:val="24"/>
              </w:rPr>
              <w:t xml:space="preserve"> </w:t>
            </w:r>
            <w:r w:rsidRPr="00EC6DEC">
              <w:rPr>
                <w:rFonts w:cstheme="minorHAnsi"/>
                <w:b/>
                <w:bCs/>
                <w:sz w:val="24"/>
              </w:rPr>
              <w:t>realizacji zamówienia:</w:t>
            </w:r>
          </w:p>
        </w:tc>
        <w:tc>
          <w:tcPr>
            <w:tcW w:w="6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ECDD4" w14:textId="1B11DA2A" w:rsidR="00A365C0" w:rsidRPr="00EC6DEC" w:rsidRDefault="001B74D6">
            <w:pPr>
              <w:tabs>
                <w:tab w:val="left" w:leader="dot" w:pos="9072"/>
              </w:tabs>
              <w:jc w:val="both"/>
              <w:rPr>
                <w:rFonts w:cstheme="minorHAnsi"/>
                <w:sz w:val="24"/>
              </w:rPr>
            </w:pPr>
            <w:r w:rsidRPr="00EC6DEC">
              <w:rPr>
                <w:rFonts w:cstheme="minorHAnsi"/>
                <w:sz w:val="24"/>
              </w:rPr>
              <w:t>4 tygodnie od dnia zawarcia umowy</w:t>
            </w:r>
          </w:p>
        </w:tc>
      </w:tr>
    </w:tbl>
    <w:p w14:paraId="0DB0733A" w14:textId="710AE1B3" w:rsidR="00231CF5" w:rsidRDefault="00231CF5" w:rsidP="00A365C0">
      <w:pPr>
        <w:pStyle w:val="Bezodstpw"/>
        <w:rPr>
          <w:rFonts w:cstheme="minorHAnsi"/>
          <w:lang w:eastAsia="en-US"/>
        </w:rPr>
      </w:pPr>
      <w:r>
        <w:rPr>
          <w:rFonts w:cstheme="minorHAnsi"/>
          <w:lang w:eastAsia="en-US"/>
        </w:rPr>
        <w:br w:type="page"/>
      </w:r>
    </w:p>
    <w:p w14:paraId="4981897C" w14:textId="77777777" w:rsidR="00231CF5" w:rsidRPr="00EC6DEC" w:rsidRDefault="00231CF5" w:rsidP="00A365C0">
      <w:pPr>
        <w:pStyle w:val="Bezodstpw"/>
        <w:rPr>
          <w:rFonts w:cstheme="minorHAnsi"/>
          <w:lang w:eastAsia="en-US"/>
        </w:rPr>
      </w:pPr>
    </w:p>
    <w:tbl>
      <w:tblPr>
        <w:tblStyle w:val="Tabela-Siatka"/>
        <w:tblW w:w="9396" w:type="dxa"/>
        <w:tblInd w:w="0" w:type="dxa"/>
        <w:tblLayout w:type="fixed"/>
        <w:tblLook w:val="04A0" w:firstRow="1" w:lastRow="0" w:firstColumn="1" w:lastColumn="0" w:noHBand="0" w:noVBand="1"/>
      </w:tblPr>
      <w:tblGrid>
        <w:gridCol w:w="4698"/>
        <w:gridCol w:w="684"/>
        <w:gridCol w:w="4014"/>
      </w:tblGrid>
      <w:tr w:rsidR="00993FBA" w:rsidRPr="00EC6DEC" w14:paraId="16CE7671" w14:textId="77777777" w:rsidTr="00231CF5">
        <w:tc>
          <w:tcPr>
            <w:tcW w:w="93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8E3D32" w14:textId="77777777" w:rsidR="00A365C0" w:rsidRPr="00EC6DEC" w:rsidRDefault="00A365C0">
            <w:pPr>
              <w:jc w:val="both"/>
              <w:rPr>
                <w:rFonts w:cstheme="minorHAnsi"/>
                <w:sz w:val="24"/>
              </w:rPr>
            </w:pPr>
            <w:r w:rsidRPr="00EC6DEC">
              <w:rPr>
                <w:rFonts w:cstheme="minorHAnsi"/>
                <w:b/>
                <w:bCs/>
                <w:sz w:val="24"/>
              </w:rPr>
              <w:t>Oświadczamy, iż:</w:t>
            </w:r>
          </w:p>
        </w:tc>
      </w:tr>
      <w:tr w:rsidR="00993FBA" w:rsidRPr="00EC6DEC" w14:paraId="3B2C4113" w14:textId="77777777" w:rsidTr="00231CF5">
        <w:tc>
          <w:tcPr>
            <w:tcW w:w="93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A28746" w14:textId="055E617D" w:rsidR="00A365C0" w:rsidRPr="00013DBF" w:rsidRDefault="00A365C0">
            <w:pPr>
              <w:jc w:val="both"/>
              <w:rPr>
                <w:rFonts w:cstheme="minorHAnsi"/>
                <w:bCs/>
              </w:rPr>
            </w:pPr>
            <w:r w:rsidRPr="00013DBF">
              <w:rPr>
                <w:rFonts w:cstheme="minorHAnsi"/>
                <w:bCs/>
              </w:rPr>
              <w:t>- spełniam (spełniamy) wszystkie warunki udziału w postępowaniu określone przez zamawiającego w prowadzonym postępowaniu i/ lub nie podlegam (nie podlegamy) wykluczeniu z niniejszego postępowania</w:t>
            </w:r>
          </w:p>
        </w:tc>
      </w:tr>
      <w:tr w:rsidR="00993FBA" w:rsidRPr="00EC6DEC" w14:paraId="66DC687C" w14:textId="77777777" w:rsidTr="00231CF5">
        <w:tc>
          <w:tcPr>
            <w:tcW w:w="93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C95C08" w14:textId="4205D3E2" w:rsidR="00A365C0" w:rsidRPr="00013DBF" w:rsidRDefault="00A365C0">
            <w:pPr>
              <w:jc w:val="both"/>
              <w:rPr>
                <w:rFonts w:cstheme="minorHAnsi"/>
                <w:b/>
                <w:bCs/>
              </w:rPr>
            </w:pPr>
            <w:r w:rsidRPr="00013DBF">
              <w:rPr>
                <w:rFonts w:cstheme="minorHAnsi"/>
                <w:b/>
                <w:bCs/>
              </w:rPr>
              <w:t>-</w:t>
            </w:r>
            <w:r w:rsidRPr="00013DBF">
              <w:rPr>
                <w:rFonts w:cstheme="minorHAnsi"/>
              </w:rPr>
              <w:t xml:space="preserve"> </w:t>
            </w:r>
            <w:r w:rsidR="00013DBF" w:rsidRPr="00013DBF">
              <w:rPr>
                <w:rFonts w:cstheme="minorHAnsi"/>
              </w:rPr>
              <w:t>uzyskałem (</w:t>
            </w:r>
            <w:r w:rsidRPr="00013DBF">
              <w:rPr>
                <w:rFonts w:cstheme="minorHAnsi"/>
              </w:rPr>
              <w:t>uzyskaliśmy</w:t>
            </w:r>
            <w:r w:rsidR="00013DBF" w:rsidRPr="00013DBF">
              <w:rPr>
                <w:rFonts w:cstheme="minorHAnsi"/>
              </w:rPr>
              <w:t>)</w:t>
            </w:r>
            <w:r w:rsidRPr="00013DBF">
              <w:rPr>
                <w:rFonts w:cstheme="minorHAnsi"/>
              </w:rPr>
              <w:t xml:space="preserve"> wszelkie niezbędne informacje do przygotowania oferty i wykonania zamówienia</w:t>
            </w:r>
          </w:p>
        </w:tc>
      </w:tr>
      <w:tr w:rsidR="00993FBA" w:rsidRPr="00EC6DEC" w14:paraId="35E59B91" w14:textId="77777777" w:rsidTr="00231CF5">
        <w:tc>
          <w:tcPr>
            <w:tcW w:w="93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14520" w14:textId="7C67C4D4" w:rsidR="00A365C0" w:rsidRPr="00013DBF" w:rsidRDefault="00A365C0" w:rsidP="00A365C0">
            <w:pPr>
              <w:jc w:val="both"/>
              <w:rPr>
                <w:rFonts w:cstheme="minorHAnsi"/>
                <w:b/>
                <w:bCs/>
              </w:rPr>
            </w:pPr>
            <w:r w:rsidRPr="00013DBF">
              <w:rPr>
                <w:rFonts w:cstheme="minorHAnsi"/>
                <w:b/>
                <w:bCs/>
              </w:rPr>
              <w:t xml:space="preserve">- </w:t>
            </w:r>
            <w:r w:rsidRPr="00013DBF">
              <w:rPr>
                <w:rFonts w:cstheme="minorHAnsi"/>
                <w:shd w:val="clear" w:color="auto" w:fill="FFFFFF" w:themeFill="background1"/>
              </w:rPr>
              <w:t>z</w:t>
            </w:r>
            <w:r w:rsidR="00013DBF" w:rsidRPr="00013DBF">
              <w:rPr>
                <w:rFonts w:cstheme="minorHAnsi"/>
                <w:shd w:val="clear" w:color="auto" w:fill="FFFFFF" w:themeFill="background1"/>
              </w:rPr>
              <w:t>apoznałem (z</w:t>
            </w:r>
            <w:r w:rsidRPr="00013DBF">
              <w:rPr>
                <w:rFonts w:cstheme="minorHAnsi"/>
                <w:shd w:val="clear" w:color="auto" w:fill="FFFFFF" w:themeFill="background1"/>
              </w:rPr>
              <w:t>apoznaliśmy</w:t>
            </w:r>
            <w:r w:rsidR="00013DBF" w:rsidRPr="00013DBF">
              <w:rPr>
                <w:rFonts w:cstheme="minorHAnsi"/>
                <w:shd w:val="clear" w:color="auto" w:fill="FFFFFF" w:themeFill="background1"/>
              </w:rPr>
              <w:t>)</w:t>
            </w:r>
            <w:r w:rsidRPr="00013DBF">
              <w:rPr>
                <w:rFonts w:cstheme="minorHAnsi"/>
                <w:shd w:val="clear" w:color="auto" w:fill="FFFFFF" w:themeFill="background1"/>
              </w:rPr>
              <w:t xml:space="preserve"> się z postanowieniami zawartymi we wzorze umowy i nie wnoszę do nich żadnych zastrzeżeń. W przypadku wyboru naszej oferty zobowiązujemy się do podpisania umowy w miejscu i czasie określonym przez Zamawiającego.</w:t>
            </w:r>
          </w:p>
        </w:tc>
      </w:tr>
      <w:tr w:rsidR="00993FBA" w:rsidRPr="00EC6DEC" w14:paraId="0FF12C90" w14:textId="77777777" w:rsidTr="00231CF5">
        <w:tc>
          <w:tcPr>
            <w:tcW w:w="93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8DD355" w14:textId="3E37C3C1" w:rsidR="00A365C0" w:rsidRPr="00013DBF" w:rsidRDefault="00A365C0">
            <w:pPr>
              <w:jc w:val="both"/>
              <w:rPr>
                <w:rFonts w:cstheme="minorHAnsi"/>
                <w:b/>
                <w:bCs/>
              </w:rPr>
            </w:pPr>
            <w:r w:rsidRPr="00013DBF">
              <w:rPr>
                <w:rFonts w:cstheme="minorHAnsi"/>
                <w:b/>
                <w:bCs/>
                <w:shd w:val="clear" w:color="auto" w:fill="FFFFFF" w:themeFill="background1"/>
              </w:rPr>
              <w:t xml:space="preserve">- </w:t>
            </w:r>
            <w:r w:rsidRPr="00013DBF">
              <w:rPr>
                <w:rFonts w:cstheme="minorHAnsi"/>
                <w:shd w:val="clear" w:color="auto" w:fill="FFFFFF" w:themeFill="background1"/>
              </w:rPr>
              <w:t>p</w:t>
            </w:r>
            <w:r w:rsidR="00013DBF" w:rsidRPr="00013DBF">
              <w:rPr>
                <w:rFonts w:cstheme="minorHAnsi"/>
                <w:shd w:val="clear" w:color="auto" w:fill="FFFFFF" w:themeFill="background1"/>
              </w:rPr>
              <w:t>osiadam (p</w:t>
            </w:r>
            <w:r w:rsidRPr="00013DBF">
              <w:rPr>
                <w:rFonts w:cstheme="minorHAnsi"/>
                <w:shd w:val="clear" w:color="auto" w:fill="FFFFFF" w:themeFill="background1"/>
              </w:rPr>
              <w:t>osiadamy</w:t>
            </w:r>
            <w:r w:rsidR="00013DBF" w:rsidRPr="00013DBF">
              <w:rPr>
                <w:rFonts w:cstheme="minorHAnsi"/>
                <w:shd w:val="clear" w:color="auto" w:fill="FFFFFF" w:themeFill="background1"/>
              </w:rPr>
              <w:t>)</w:t>
            </w:r>
            <w:r w:rsidRPr="00013DBF">
              <w:rPr>
                <w:rFonts w:cstheme="minorHAnsi"/>
                <w:shd w:val="clear" w:color="auto" w:fill="FFFFFF" w:themeFill="background1"/>
              </w:rPr>
              <w:t xml:space="preserve"> uprawnienia do wykonywania działalności objętej przedmiotem zamówienia oraz dysponujemy potencjałem technicznym i osobowym umożliwiającym realizację zamówienia</w:t>
            </w:r>
          </w:p>
        </w:tc>
      </w:tr>
      <w:tr w:rsidR="00993FBA" w:rsidRPr="00EC6DEC" w14:paraId="193C127F" w14:textId="77777777" w:rsidTr="00231CF5">
        <w:trPr>
          <w:trHeight w:val="176"/>
        </w:trPr>
        <w:tc>
          <w:tcPr>
            <w:tcW w:w="46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474B22" w14:textId="77777777" w:rsidR="00A365C0" w:rsidRPr="00013DBF" w:rsidRDefault="00A365C0">
            <w:pPr>
              <w:jc w:val="both"/>
              <w:rPr>
                <w:rFonts w:cstheme="minorHAnsi"/>
                <w:i/>
                <w:iCs/>
              </w:rPr>
            </w:pPr>
            <w:r w:rsidRPr="00013DBF">
              <w:rPr>
                <w:rFonts w:cstheme="minorHAnsi"/>
                <w:b/>
                <w:bCs/>
              </w:rPr>
              <w:t xml:space="preserve">- </w:t>
            </w:r>
            <w:r w:rsidRPr="00013DBF">
              <w:rPr>
                <w:rFonts w:cstheme="minorHAnsi"/>
              </w:rPr>
              <w:t xml:space="preserve">jako osoba prowadząca działalność gospodarczą lub jako osoba upoważniona do reprezentowania spółki </w:t>
            </w:r>
            <w:r w:rsidRPr="00013DBF">
              <w:rPr>
                <w:rFonts w:cstheme="minorHAnsi"/>
                <w:i/>
                <w:iCs/>
              </w:rPr>
              <w:t>(należy wybrać/ zaznaczyć właściwe)</w:t>
            </w:r>
          </w:p>
        </w:tc>
        <w:sdt>
          <w:sdtPr>
            <w:rPr>
              <w:rFonts w:cstheme="minorHAnsi"/>
              <w:bCs/>
            </w:rPr>
            <w:id w:val="1031839631"/>
            <w14:checkbox>
              <w14:checked w14:val="0"/>
              <w14:checkedState w14:val="2612" w14:font="MS Gothic"/>
              <w14:uncheckedState w14:val="2610" w14:font="MS Gothic"/>
            </w14:checkbox>
          </w:sdtPr>
          <w:sdtEndPr/>
          <w:sdtContent>
            <w:tc>
              <w:tcPr>
                <w:tcW w:w="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1A2161" w14:textId="77777777" w:rsidR="00A365C0" w:rsidRPr="00013DBF" w:rsidRDefault="00A365C0">
                <w:pPr>
                  <w:jc w:val="center"/>
                  <w:rPr>
                    <w:rFonts w:cstheme="minorHAnsi"/>
                    <w:bCs/>
                  </w:rPr>
                </w:pPr>
                <w:r w:rsidRPr="00013DBF">
                  <w:rPr>
                    <w:rFonts w:ascii="Segoe UI Symbol" w:eastAsia="MS Gothic" w:hAnsi="Segoe UI Symbol" w:cs="Segoe UI Symbol"/>
                    <w:bCs/>
                    <w:lang w:val="en-US"/>
                  </w:rPr>
                  <w:t>☐</w:t>
                </w:r>
              </w:p>
            </w:tc>
          </w:sdtContent>
        </w:sdt>
        <w:tc>
          <w:tcPr>
            <w:tcW w:w="4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7F71C3" w14:textId="77777777" w:rsidR="00A365C0" w:rsidRPr="00013DBF" w:rsidRDefault="00A365C0">
            <w:pPr>
              <w:jc w:val="both"/>
              <w:rPr>
                <w:rFonts w:cstheme="minorHAnsi"/>
              </w:rPr>
            </w:pPr>
            <w:r w:rsidRPr="00013DBF">
              <w:rPr>
                <w:rFonts w:cstheme="minorHAnsi"/>
              </w:rPr>
              <w:t>jestem/ jest zarejestrowanym czynnym podatnikiem podatku VAT</w:t>
            </w:r>
          </w:p>
        </w:tc>
      </w:tr>
      <w:tr w:rsidR="00993FBA" w:rsidRPr="00EC6DEC" w14:paraId="79551CCE" w14:textId="77777777" w:rsidTr="00231CF5">
        <w:trPr>
          <w:trHeight w:val="57"/>
        </w:trPr>
        <w:tc>
          <w:tcPr>
            <w:tcW w:w="4698" w:type="dxa"/>
            <w:vMerge/>
            <w:tcBorders>
              <w:top w:val="single" w:sz="4" w:space="0" w:color="auto"/>
              <w:left w:val="single" w:sz="4" w:space="0" w:color="auto"/>
              <w:bottom w:val="single" w:sz="4" w:space="0" w:color="auto"/>
              <w:right w:val="single" w:sz="4" w:space="0" w:color="auto"/>
            </w:tcBorders>
            <w:vAlign w:val="center"/>
            <w:hideMark/>
          </w:tcPr>
          <w:p w14:paraId="309E3EA5" w14:textId="77777777" w:rsidR="00A365C0" w:rsidRPr="00013DBF" w:rsidRDefault="00A365C0">
            <w:pPr>
              <w:rPr>
                <w:rFonts w:cstheme="minorHAnsi"/>
                <w:i/>
                <w:iCs/>
              </w:rPr>
            </w:pPr>
          </w:p>
        </w:tc>
        <w:tc>
          <w:tcPr>
            <w:tcW w:w="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D615BC" w14:textId="77777777" w:rsidR="00A365C0" w:rsidRPr="00013DBF" w:rsidRDefault="004D5161">
            <w:pPr>
              <w:jc w:val="center"/>
              <w:rPr>
                <w:rFonts w:cstheme="minorHAnsi"/>
                <w:b/>
                <w:bCs/>
              </w:rPr>
            </w:pPr>
            <w:sdt>
              <w:sdtPr>
                <w:rPr>
                  <w:rFonts w:cstheme="minorHAnsi"/>
                  <w:bCs/>
                </w:rPr>
                <w:id w:val="2064439030"/>
                <w14:checkbox>
                  <w14:checked w14:val="0"/>
                  <w14:checkedState w14:val="2612" w14:font="MS Gothic"/>
                  <w14:uncheckedState w14:val="2610" w14:font="MS Gothic"/>
                </w14:checkbox>
              </w:sdtPr>
              <w:sdtEndPr/>
              <w:sdtContent>
                <w:r w:rsidR="00A365C0" w:rsidRPr="00013DBF">
                  <w:rPr>
                    <w:rFonts w:ascii="Segoe UI Symbol" w:eastAsia="MS Gothic" w:hAnsi="Segoe UI Symbol" w:cs="Segoe UI Symbol"/>
                    <w:bCs/>
                    <w:lang w:val="en-US"/>
                  </w:rPr>
                  <w:t>☐</w:t>
                </w:r>
              </w:sdtContent>
            </w:sdt>
          </w:p>
        </w:tc>
        <w:tc>
          <w:tcPr>
            <w:tcW w:w="4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0CA650" w14:textId="77777777" w:rsidR="00A365C0" w:rsidRPr="00013DBF" w:rsidRDefault="00A365C0">
            <w:pPr>
              <w:jc w:val="both"/>
              <w:rPr>
                <w:rFonts w:cstheme="minorHAnsi"/>
              </w:rPr>
            </w:pPr>
            <w:r w:rsidRPr="00013DBF">
              <w:rPr>
                <w:rFonts w:cstheme="minorHAnsi"/>
              </w:rPr>
              <w:t>nie jestem/ nie jest zarejestrowanym czynnym podatnikiem podatku VAT</w:t>
            </w:r>
          </w:p>
        </w:tc>
      </w:tr>
      <w:tr w:rsidR="00993FBA" w:rsidRPr="00EC6DEC" w14:paraId="702FC4A4" w14:textId="77777777" w:rsidTr="00231CF5">
        <w:tc>
          <w:tcPr>
            <w:tcW w:w="93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C4E91C" w14:textId="77777777" w:rsidR="00A365C0" w:rsidRPr="00013DBF" w:rsidRDefault="00A365C0">
            <w:pPr>
              <w:jc w:val="both"/>
              <w:rPr>
                <w:rFonts w:cstheme="minorHAnsi"/>
                <w:b/>
                <w:bCs/>
              </w:rPr>
            </w:pPr>
            <w:r w:rsidRPr="00013DBF">
              <w:rPr>
                <w:rFonts w:cstheme="minorHAnsi"/>
                <w:b/>
                <w:bCs/>
              </w:rPr>
              <w:t>- Oświadczam, że wszystkie informacje podane w powyższych oświadczeniach są aktualne i zgodne z prawdą oraz zostały przedstawione z pełną świadomością konsekwencji wprowadzenia zamawiającego w błąd przy przedstawianiu informacji.</w:t>
            </w:r>
          </w:p>
        </w:tc>
      </w:tr>
    </w:tbl>
    <w:p w14:paraId="7397AFF3" w14:textId="77777777" w:rsidR="00A365C0" w:rsidRPr="00EC6DEC" w:rsidRDefault="00A365C0" w:rsidP="00A365C0">
      <w:pPr>
        <w:pStyle w:val="Bezodstpw"/>
        <w:rPr>
          <w:rFonts w:cstheme="minorHAnsi"/>
          <w:lang w:eastAsia="en-US"/>
        </w:rPr>
      </w:pPr>
    </w:p>
    <w:tbl>
      <w:tblPr>
        <w:tblStyle w:val="Tabela-Siatka"/>
        <w:tblW w:w="0" w:type="auto"/>
        <w:tblInd w:w="0" w:type="dxa"/>
        <w:tblLayout w:type="fixed"/>
        <w:tblLook w:val="04A0" w:firstRow="1" w:lastRow="0" w:firstColumn="1" w:lastColumn="0" w:noHBand="0" w:noVBand="1"/>
      </w:tblPr>
      <w:tblGrid>
        <w:gridCol w:w="2830"/>
        <w:gridCol w:w="6566"/>
      </w:tblGrid>
      <w:tr w:rsidR="00993FBA" w:rsidRPr="00EC6DEC" w14:paraId="636713BB" w14:textId="77777777" w:rsidTr="00A365C0">
        <w:tc>
          <w:tcPr>
            <w:tcW w:w="2830" w:type="dxa"/>
            <w:tcBorders>
              <w:top w:val="single" w:sz="4" w:space="0" w:color="auto"/>
              <w:left w:val="single" w:sz="4" w:space="0" w:color="auto"/>
              <w:bottom w:val="single" w:sz="4" w:space="0" w:color="auto"/>
              <w:right w:val="single" w:sz="4" w:space="0" w:color="auto"/>
            </w:tcBorders>
            <w:vAlign w:val="center"/>
            <w:hideMark/>
          </w:tcPr>
          <w:p w14:paraId="1D45FE88" w14:textId="77777777" w:rsidR="00A365C0" w:rsidRPr="00013DBF" w:rsidRDefault="00A365C0">
            <w:pPr>
              <w:pStyle w:val="Bezodstpw"/>
              <w:jc w:val="both"/>
              <w:rPr>
                <w:rFonts w:cstheme="minorHAnsi"/>
                <w:lang w:eastAsia="en-US"/>
              </w:rPr>
            </w:pPr>
            <w:r w:rsidRPr="00013DBF">
              <w:rPr>
                <w:rFonts w:cstheme="minorHAnsi"/>
              </w:rPr>
              <w:t>Nazwa Wykonawcy:</w:t>
            </w:r>
          </w:p>
        </w:tc>
        <w:tc>
          <w:tcPr>
            <w:tcW w:w="6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2679F" w14:textId="77777777" w:rsidR="00A365C0" w:rsidRPr="00EC6DEC" w:rsidRDefault="00A365C0">
            <w:pPr>
              <w:pStyle w:val="Bezodstpw"/>
              <w:rPr>
                <w:rFonts w:cstheme="minorHAnsi"/>
                <w:sz w:val="24"/>
                <w:szCs w:val="24"/>
                <w:lang w:eastAsia="en-US"/>
              </w:rPr>
            </w:pPr>
          </w:p>
          <w:p w14:paraId="0B8E0BCB" w14:textId="77777777" w:rsidR="00A365C0" w:rsidRPr="00EC6DEC" w:rsidRDefault="00A365C0">
            <w:pPr>
              <w:pStyle w:val="Bezodstpw"/>
              <w:rPr>
                <w:rFonts w:cstheme="minorHAnsi"/>
                <w:sz w:val="24"/>
                <w:szCs w:val="24"/>
                <w:lang w:eastAsia="en-US"/>
              </w:rPr>
            </w:pPr>
          </w:p>
        </w:tc>
      </w:tr>
      <w:tr w:rsidR="00993FBA" w:rsidRPr="00EC6DEC" w14:paraId="60572292" w14:textId="77777777" w:rsidTr="00A365C0">
        <w:tc>
          <w:tcPr>
            <w:tcW w:w="2830" w:type="dxa"/>
            <w:tcBorders>
              <w:top w:val="single" w:sz="4" w:space="0" w:color="auto"/>
              <w:left w:val="single" w:sz="4" w:space="0" w:color="auto"/>
              <w:bottom w:val="single" w:sz="4" w:space="0" w:color="auto"/>
              <w:right w:val="single" w:sz="4" w:space="0" w:color="auto"/>
            </w:tcBorders>
            <w:vAlign w:val="center"/>
            <w:hideMark/>
          </w:tcPr>
          <w:p w14:paraId="046CD47D" w14:textId="77777777" w:rsidR="00A365C0" w:rsidRPr="00013DBF" w:rsidRDefault="00A365C0">
            <w:pPr>
              <w:pStyle w:val="Bezodstpw"/>
              <w:jc w:val="both"/>
              <w:rPr>
                <w:rFonts w:cstheme="minorHAnsi"/>
              </w:rPr>
            </w:pPr>
            <w:r w:rsidRPr="00013DBF">
              <w:rPr>
                <w:rFonts w:cstheme="minorHAnsi"/>
              </w:rPr>
              <w:t>Adres Wykonawcy:</w:t>
            </w:r>
          </w:p>
        </w:tc>
        <w:tc>
          <w:tcPr>
            <w:tcW w:w="6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2073EF" w14:textId="77777777" w:rsidR="00A365C0" w:rsidRPr="00EC6DEC" w:rsidRDefault="00A365C0">
            <w:pPr>
              <w:pStyle w:val="Bezodstpw"/>
              <w:rPr>
                <w:rFonts w:cstheme="minorHAnsi"/>
                <w:sz w:val="24"/>
                <w:szCs w:val="24"/>
                <w:lang w:eastAsia="en-US"/>
              </w:rPr>
            </w:pPr>
          </w:p>
          <w:p w14:paraId="1E0C7E54" w14:textId="77777777" w:rsidR="00A365C0" w:rsidRPr="00EC6DEC" w:rsidRDefault="00A365C0">
            <w:pPr>
              <w:pStyle w:val="Bezodstpw"/>
              <w:rPr>
                <w:rFonts w:cstheme="minorHAnsi"/>
                <w:sz w:val="24"/>
                <w:szCs w:val="24"/>
                <w:lang w:eastAsia="en-US"/>
              </w:rPr>
            </w:pPr>
          </w:p>
        </w:tc>
      </w:tr>
      <w:tr w:rsidR="00993FBA" w:rsidRPr="00EC6DEC" w14:paraId="04A6ADDA" w14:textId="77777777" w:rsidTr="00A365C0">
        <w:tc>
          <w:tcPr>
            <w:tcW w:w="2830" w:type="dxa"/>
            <w:tcBorders>
              <w:top w:val="single" w:sz="4" w:space="0" w:color="auto"/>
              <w:left w:val="single" w:sz="4" w:space="0" w:color="auto"/>
              <w:bottom w:val="single" w:sz="4" w:space="0" w:color="auto"/>
              <w:right w:val="single" w:sz="4" w:space="0" w:color="auto"/>
            </w:tcBorders>
            <w:vAlign w:val="center"/>
            <w:hideMark/>
          </w:tcPr>
          <w:p w14:paraId="09D634E0" w14:textId="77777777" w:rsidR="00A365C0" w:rsidRPr="00013DBF" w:rsidRDefault="00A365C0">
            <w:pPr>
              <w:pStyle w:val="Bezodstpw"/>
              <w:jc w:val="both"/>
              <w:rPr>
                <w:rFonts w:cstheme="minorHAnsi"/>
              </w:rPr>
            </w:pPr>
            <w:r w:rsidRPr="00013DBF">
              <w:rPr>
                <w:rFonts w:cstheme="minorHAnsi"/>
              </w:rPr>
              <w:t>NIP:</w:t>
            </w:r>
          </w:p>
        </w:tc>
        <w:tc>
          <w:tcPr>
            <w:tcW w:w="6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7362F" w14:textId="77777777" w:rsidR="00A365C0" w:rsidRPr="00EC6DEC" w:rsidRDefault="00A365C0">
            <w:pPr>
              <w:pStyle w:val="Bezodstpw"/>
              <w:rPr>
                <w:rFonts w:cstheme="minorHAnsi"/>
                <w:sz w:val="24"/>
                <w:szCs w:val="24"/>
                <w:lang w:eastAsia="en-US"/>
              </w:rPr>
            </w:pPr>
          </w:p>
        </w:tc>
      </w:tr>
      <w:tr w:rsidR="00993FBA" w:rsidRPr="00EC6DEC" w14:paraId="44621E5B" w14:textId="77777777" w:rsidTr="00A365C0">
        <w:tc>
          <w:tcPr>
            <w:tcW w:w="2830" w:type="dxa"/>
            <w:tcBorders>
              <w:top w:val="single" w:sz="4" w:space="0" w:color="auto"/>
              <w:left w:val="single" w:sz="4" w:space="0" w:color="auto"/>
              <w:bottom w:val="single" w:sz="4" w:space="0" w:color="auto"/>
              <w:right w:val="single" w:sz="4" w:space="0" w:color="auto"/>
            </w:tcBorders>
            <w:vAlign w:val="center"/>
            <w:hideMark/>
          </w:tcPr>
          <w:p w14:paraId="09683294" w14:textId="77777777" w:rsidR="00A365C0" w:rsidRPr="00013DBF" w:rsidRDefault="00A365C0">
            <w:pPr>
              <w:pStyle w:val="Bezodstpw"/>
              <w:jc w:val="both"/>
              <w:rPr>
                <w:rFonts w:cstheme="minorHAnsi"/>
              </w:rPr>
            </w:pPr>
            <w:r w:rsidRPr="00013DBF">
              <w:rPr>
                <w:rFonts w:cstheme="minorHAnsi"/>
              </w:rPr>
              <w:t>REGON:</w:t>
            </w:r>
          </w:p>
        </w:tc>
        <w:tc>
          <w:tcPr>
            <w:tcW w:w="6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691BF2" w14:textId="77777777" w:rsidR="00A365C0" w:rsidRPr="00EC6DEC" w:rsidRDefault="00A365C0">
            <w:pPr>
              <w:pStyle w:val="Bezodstpw"/>
              <w:rPr>
                <w:rFonts w:cstheme="minorHAnsi"/>
                <w:sz w:val="24"/>
                <w:szCs w:val="24"/>
                <w:lang w:eastAsia="en-US"/>
              </w:rPr>
            </w:pPr>
          </w:p>
        </w:tc>
      </w:tr>
      <w:tr w:rsidR="00993FBA" w:rsidRPr="00EC6DEC" w14:paraId="51BE737E" w14:textId="77777777" w:rsidTr="00A365C0">
        <w:tc>
          <w:tcPr>
            <w:tcW w:w="2830" w:type="dxa"/>
            <w:tcBorders>
              <w:top w:val="single" w:sz="4" w:space="0" w:color="auto"/>
              <w:left w:val="single" w:sz="4" w:space="0" w:color="auto"/>
              <w:bottom w:val="single" w:sz="4" w:space="0" w:color="auto"/>
              <w:right w:val="single" w:sz="4" w:space="0" w:color="auto"/>
            </w:tcBorders>
            <w:vAlign w:val="center"/>
            <w:hideMark/>
          </w:tcPr>
          <w:p w14:paraId="03336440" w14:textId="77777777" w:rsidR="00A365C0" w:rsidRPr="00013DBF" w:rsidRDefault="00A365C0">
            <w:pPr>
              <w:pStyle w:val="Bezodstpw"/>
              <w:jc w:val="both"/>
              <w:rPr>
                <w:rFonts w:cstheme="minorHAnsi"/>
              </w:rPr>
            </w:pPr>
            <w:r w:rsidRPr="00013DBF">
              <w:rPr>
                <w:rFonts w:cstheme="minorHAnsi"/>
              </w:rPr>
              <w:t xml:space="preserve">Adres, na który Zamawiający powinien przesyłać ewentualną korespondencję: </w:t>
            </w:r>
          </w:p>
        </w:tc>
        <w:tc>
          <w:tcPr>
            <w:tcW w:w="6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99A0E6" w14:textId="77777777" w:rsidR="00A365C0" w:rsidRPr="00EC6DEC" w:rsidRDefault="00A365C0">
            <w:pPr>
              <w:pStyle w:val="Bezodstpw"/>
              <w:rPr>
                <w:rFonts w:cstheme="minorHAnsi"/>
                <w:sz w:val="24"/>
                <w:szCs w:val="24"/>
                <w:lang w:eastAsia="en-US"/>
              </w:rPr>
            </w:pPr>
          </w:p>
        </w:tc>
      </w:tr>
      <w:tr w:rsidR="00993FBA" w:rsidRPr="00EC6DEC" w14:paraId="01AA41BD" w14:textId="77777777" w:rsidTr="00A365C0">
        <w:tc>
          <w:tcPr>
            <w:tcW w:w="2830" w:type="dxa"/>
            <w:tcBorders>
              <w:top w:val="single" w:sz="4" w:space="0" w:color="auto"/>
              <w:left w:val="single" w:sz="4" w:space="0" w:color="auto"/>
              <w:bottom w:val="single" w:sz="4" w:space="0" w:color="auto"/>
              <w:right w:val="single" w:sz="4" w:space="0" w:color="auto"/>
            </w:tcBorders>
            <w:vAlign w:val="center"/>
            <w:hideMark/>
          </w:tcPr>
          <w:p w14:paraId="126194C0" w14:textId="77777777" w:rsidR="00A365C0" w:rsidRPr="00013DBF" w:rsidRDefault="00A365C0">
            <w:pPr>
              <w:pStyle w:val="Bezodstpw"/>
              <w:jc w:val="both"/>
              <w:rPr>
                <w:rFonts w:cstheme="minorHAnsi"/>
              </w:rPr>
            </w:pPr>
            <w:r w:rsidRPr="00013DBF">
              <w:rPr>
                <w:rFonts w:cstheme="minorHAnsi"/>
              </w:rPr>
              <w:t xml:space="preserve">Osoba wyznaczona do kontaktów </w:t>
            </w:r>
          </w:p>
          <w:p w14:paraId="44943369" w14:textId="77777777" w:rsidR="00A365C0" w:rsidRPr="00013DBF" w:rsidRDefault="00A365C0">
            <w:pPr>
              <w:pStyle w:val="Bezodstpw"/>
              <w:jc w:val="both"/>
              <w:rPr>
                <w:rFonts w:cstheme="minorHAnsi"/>
              </w:rPr>
            </w:pPr>
            <w:r w:rsidRPr="00013DBF">
              <w:rPr>
                <w:rFonts w:cstheme="minorHAnsi"/>
              </w:rPr>
              <w:t>z Zamawiającym:</w:t>
            </w:r>
          </w:p>
        </w:tc>
        <w:tc>
          <w:tcPr>
            <w:tcW w:w="6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851CB0" w14:textId="77777777" w:rsidR="00A365C0" w:rsidRPr="00EC6DEC" w:rsidRDefault="00A365C0">
            <w:pPr>
              <w:pStyle w:val="Bezodstpw"/>
              <w:rPr>
                <w:rFonts w:cstheme="minorHAnsi"/>
                <w:sz w:val="24"/>
                <w:szCs w:val="24"/>
                <w:lang w:eastAsia="en-US"/>
              </w:rPr>
            </w:pPr>
          </w:p>
        </w:tc>
      </w:tr>
      <w:tr w:rsidR="00993FBA" w:rsidRPr="00EC6DEC" w14:paraId="02A70A80" w14:textId="77777777" w:rsidTr="00A365C0">
        <w:tc>
          <w:tcPr>
            <w:tcW w:w="2830" w:type="dxa"/>
            <w:tcBorders>
              <w:top w:val="single" w:sz="4" w:space="0" w:color="auto"/>
              <w:left w:val="single" w:sz="4" w:space="0" w:color="auto"/>
              <w:bottom w:val="single" w:sz="4" w:space="0" w:color="auto"/>
              <w:right w:val="single" w:sz="4" w:space="0" w:color="auto"/>
            </w:tcBorders>
            <w:vAlign w:val="center"/>
            <w:hideMark/>
          </w:tcPr>
          <w:p w14:paraId="7BA8B32B" w14:textId="77777777" w:rsidR="00A365C0" w:rsidRPr="00013DBF" w:rsidRDefault="00A365C0">
            <w:pPr>
              <w:pStyle w:val="Bezodstpw"/>
              <w:jc w:val="both"/>
              <w:rPr>
                <w:rFonts w:cstheme="minorHAnsi"/>
              </w:rPr>
            </w:pPr>
            <w:r w:rsidRPr="00013DBF">
              <w:rPr>
                <w:rFonts w:cstheme="minorHAnsi"/>
              </w:rPr>
              <w:t>Numer telefonu:</w:t>
            </w:r>
          </w:p>
        </w:tc>
        <w:tc>
          <w:tcPr>
            <w:tcW w:w="6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EE6BB7" w14:textId="77777777" w:rsidR="00A365C0" w:rsidRPr="00EC6DEC" w:rsidRDefault="00A365C0">
            <w:pPr>
              <w:pStyle w:val="Bezodstpw"/>
              <w:rPr>
                <w:rFonts w:cstheme="minorHAnsi"/>
                <w:sz w:val="24"/>
                <w:szCs w:val="24"/>
                <w:lang w:eastAsia="en-US"/>
              </w:rPr>
            </w:pPr>
          </w:p>
        </w:tc>
      </w:tr>
      <w:tr w:rsidR="00993FBA" w:rsidRPr="00EC6DEC" w14:paraId="7676F49C" w14:textId="77777777" w:rsidTr="00A365C0">
        <w:tc>
          <w:tcPr>
            <w:tcW w:w="2830" w:type="dxa"/>
            <w:tcBorders>
              <w:top w:val="single" w:sz="4" w:space="0" w:color="auto"/>
              <w:left w:val="single" w:sz="4" w:space="0" w:color="auto"/>
              <w:bottom w:val="single" w:sz="4" w:space="0" w:color="auto"/>
              <w:right w:val="single" w:sz="4" w:space="0" w:color="auto"/>
            </w:tcBorders>
            <w:vAlign w:val="center"/>
            <w:hideMark/>
          </w:tcPr>
          <w:p w14:paraId="5D4A7AC2" w14:textId="77777777" w:rsidR="00A365C0" w:rsidRPr="00013DBF" w:rsidRDefault="00A365C0">
            <w:pPr>
              <w:pStyle w:val="Bezodstpw"/>
              <w:jc w:val="both"/>
              <w:rPr>
                <w:rFonts w:cstheme="minorHAnsi"/>
              </w:rPr>
            </w:pPr>
            <w:r w:rsidRPr="00013DBF">
              <w:rPr>
                <w:rFonts w:cstheme="minorHAnsi"/>
              </w:rPr>
              <w:t>Adres e-mail:</w:t>
            </w:r>
          </w:p>
        </w:tc>
        <w:tc>
          <w:tcPr>
            <w:tcW w:w="6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44F68" w14:textId="77777777" w:rsidR="00A365C0" w:rsidRPr="00EC6DEC" w:rsidRDefault="00A365C0">
            <w:pPr>
              <w:pStyle w:val="Bezodstpw"/>
              <w:rPr>
                <w:rFonts w:cstheme="minorHAnsi"/>
                <w:sz w:val="24"/>
                <w:szCs w:val="24"/>
                <w:lang w:eastAsia="en-US"/>
              </w:rPr>
            </w:pPr>
          </w:p>
        </w:tc>
      </w:tr>
      <w:tr w:rsidR="00993FBA" w:rsidRPr="00EC6DEC" w14:paraId="4D91C435" w14:textId="77777777" w:rsidTr="00A365C0">
        <w:tc>
          <w:tcPr>
            <w:tcW w:w="2830" w:type="dxa"/>
            <w:tcBorders>
              <w:top w:val="single" w:sz="4" w:space="0" w:color="auto"/>
              <w:left w:val="single" w:sz="4" w:space="0" w:color="auto"/>
              <w:bottom w:val="single" w:sz="4" w:space="0" w:color="auto"/>
              <w:right w:val="single" w:sz="4" w:space="0" w:color="auto"/>
            </w:tcBorders>
            <w:vAlign w:val="center"/>
            <w:hideMark/>
          </w:tcPr>
          <w:p w14:paraId="4C930ED7" w14:textId="4460CDDD" w:rsidR="00A365C0" w:rsidRPr="00013DBF" w:rsidRDefault="00A365C0">
            <w:pPr>
              <w:pStyle w:val="Bezodstpw"/>
              <w:jc w:val="both"/>
              <w:rPr>
                <w:rFonts w:cstheme="minorHAnsi"/>
                <w:b/>
                <w:bCs/>
                <w:i/>
                <w:iCs/>
              </w:rPr>
            </w:pPr>
            <w:r w:rsidRPr="00013DBF">
              <w:rPr>
                <w:rFonts w:cstheme="minorHAnsi"/>
              </w:rPr>
              <w:t>Numer rachunku bankowego</w:t>
            </w:r>
            <w:r w:rsidR="001B74D6" w:rsidRPr="00013DBF">
              <w:rPr>
                <w:rFonts w:cstheme="minorHAnsi"/>
              </w:rPr>
              <w:t xml:space="preserve"> (opcjonalnie)</w:t>
            </w:r>
          </w:p>
        </w:tc>
        <w:tc>
          <w:tcPr>
            <w:tcW w:w="6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D25D9" w14:textId="77777777" w:rsidR="00A365C0" w:rsidRPr="00EC6DEC" w:rsidRDefault="00A365C0">
            <w:pPr>
              <w:pStyle w:val="Bezodstpw"/>
              <w:rPr>
                <w:rFonts w:cstheme="minorHAnsi"/>
                <w:sz w:val="24"/>
                <w:szCs w:val="24"/>
                <w:lang w:eastAsia="en-US"/>
              </w:rPr>
            </w:pPr>
          </w:p>
        </w:tc>
      </w:tr>
    </w:tbl>
    <w:p w14:paraId="6C20FEF1" w14:textId="77777777" w:rsidR="00A365C0" w:rsidRPr="00EC6DEC" w:rsidRDefault="00A365C0" w:rsidP="00A365C0">
      <w:pPr>
        <w:pStyle w:val="Bezodstpw"/>
        <w:rPr>
          <w:rFonts w:cstheme="minorHAnsi"/>
          <w:lang w:eastAsia="en-US"/>
        </w:rPr>
      </w:pPr>
    </w:p>
    <w:tbl>
      <w:tblPr>
        <w:tblStyle w:val="Tabela-Siatka"/>
        <w:tblW w:w="0" w:type="auto"/>
        <w:tblInd w:w="0" w:type="dxa"/>
        <w:tblLayout w:type="fixed"/>
        <w:tblLook w:val="04A0" w:firstRow="1" w:lastRow="0" w:firstColumn="1" w:lastColumn="0" w:noHBand="0" w:noVBand="1"/>
      </w:tblPr>
      <w:tblGrid>
        <w:gridCol w:w="336"/>
        <w:gridCol w:w="9060"/>
      </w:tblGrid>
      <w:tr w:rsidR="00993FBA" w:rsidRPr="00EC6DEC" w14:paraId="066CBAF1" w14:textId="77777777" w:rsidTr="00A365C0">
        <w:tc>
          <w:tcPr>
            <w:tcW w:w="9396" w:type="dxa"/>
            <w:gridSpan w:val="2"/>
            <w:tcBorders>
              <w:top w:val="single" w:sz="4" w:space="0" w:color="auto"/>
              <w:left w:val="single" w:sz="4" w:space="0" w:color="auto"/>
              <w:bottom w:val="single" w:sz="4" w:space="0" w:color="auto"/>
              <w:right w:val="single" w:sz="4" w:space="0" w:color="auto"/>
            </w:tcBorders>
            <w:hideMark/>
          </w:tcPr>
          <w:p w14:paraId="48E14DA6" w14:textId="77777777" w:rsidR="00A365C0" w:rsidRPr="00EC6DEC" w:rsidRDefault="00A365C0">
            <w:pPr>
              <w:tabs>
                <w:tab w:val="left" w:leader="dot" w:pos="9072"/>
              </w:tabs>
              <w:jc w:val="both"/>
              <w:rPr>
                <w:rFonts w:cstheme="minorHAnsi"/>
                <w:sz w:val="24"/>
              </w:rPr>
            </w:pPr>
            <w:r w:rsidRPr="00EC6DEC">
              <w:rPr>
                <w:rFonts w:cstheme="minorHAnsi"/>
                <w:sz w:val="24"/>
              </w:rPr>
              <w:t>Załączniki:</w:t>
            </w:r>
          </w:p>
        </w:tc>
      </w:tr>
      <w:tr w:rsidR="00993FBA" w:rsidRPr="00EC6DEC" w14:paraId="1CC1386A" w14:textId="77777777" w:rsidTr="00A365C0">
        <w:tc>
          <w:tcPr>
            <w:tcW w:w="336" w:type="dxa"/>
            <w:tcBorders>
              <w:top w:val="single" w:sz="4" w:space="0" w:color="auto"/>
              <w:left w:val="single" w:sz="4" w:space="0" w:color="auto"/>
              <w:bottom w:val="single" w:sz="4" w:space="0" w:color="auto"/>
              <w:right w:val="single" w:sz="4" w:space="0" w:color="auto"/>
            </w:tcBorders>
            <w:hideMark/>
          </w:tcPr>
          <w:p w14:paraId="144C56AB" w14:textId="77777777" w:rsidR="00A365C0" w:rsidRPr="00EC6DEC" w:rsidRDefault="00A365C0">
            <w:pPr>
              <w:tabs>
                <w:tab w:val="left" w:leader="dot" w:pos="9072"/>
              </w:tabs>
              <w:jc w:val="both"/>
              <w:rPr>
                <w:rFonts w:cstheme="minorHAnsi"/>
                <w:sz w:val="24"/>
              </w:rPr>
            </w:pPr>
            <w:r w:rsidRPr="00EC6DEC">
              <w:rPr>
                <w:rFonts w:cstheme="minorHAnsi"/>
                <w:sz w:val="24"/>
              </w:rPr>
              <w:t>1</w:t>
            </w:r>
          </w:p>
        </w:tc>
        <w:tc>
          <w:tcPr>
            <w:tcW w:w="9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A58A8E" w14:textId="77777777" w:rsidR="00A365C0" w:rsidRPr="00EC6DEC" w:rsidRDefault="00A365C0">
            <w:pPr>
              <w:tabs>
                <w:tab w:val="left" w:leader="dot" w:pos="9072"/>
              </w:tabs>
              <w:jc w:val="both"/>
              <w:rPr>
                <w:rFonts w:cstheme="minorHAnsi"/>
                <w:sz w:val="24"/>
              </w:rPr>
            </w:pPr>
          </w:p>
        </w:tc>
      </w:tr>
      <w:tr w:rsidR="00993FBA" w:rsidRPr="00EC6DEC" w14:paraId="2CA5A6ED" w14:textId="77777777" w:rsidTr="00A365C0">
        <w:tc>
          <w:tcPr>
            <w:tcW w:w="336" w:type="dxa"/>
            <w:tcBorders>
              <w:top w:val="single" w:sz="4" w:space="0" w:color="auto"/>
              <w:left w:val="single" w:sz="4" w:space="0" w:color="auto"/>
              <w:bottom w:val="single" w:sz="4" w:space="0" w:color="auto"/>
              <w:right w:val="single" w:sz="4" w:space="0" w:color="auto"/>
            </w:tcBorders>
            <w:hideMark/>
          </w:tcPr>
          <w:p w14:paraId="3B9DF148" w14:textId="77777777" w:rsidR="00A365C0" w:rsidRPr="00EC6DEC" w:rsidRDefault="00A365C0">
            <w:pPr>
              <w:tabs>
                <w:tab w:val="left" w:leader="dot" w:pos="9072"/>
              </w:tabs>
              <w:jc w:val="both"/>
              <w:rPr>
                <w:rFonts w:cstheme="minorHAnsi"/>
                <w:sz w:val="24"/>
              </w:rPr>
            </w:pPr>
            <w:r w:rsidRPr="00EC6DEC">
              <w:rPr>
                <w:rFonts w:cstheme="minorHAnsi"/>
                <w:sz w:val="24"/>
              </w:rPr>
              <w:t>2</w:t>
            </w:r>
          </w:p>
        </w:tc>
        <w:tc>
          <w:tcPr>
            <w:tcW w:w="9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3E2888" w14:textId="77777777" w:rsidR="00A365C0" w:rsidRPr="00EC6DEC" w:rsidRDefault="00A365C0">
            <w:pPr>
              <w:tabs>
                <w:tab w:val="left" w:leader="dot" w:pos="9072"/>
              </w:tabs>
              <w:jc w:val="both"/>
              <w:rPr>
                <w:rFonts w:cstheme="minorHAnsi"/>
                <w:sz w:val="24"/>
              </w:rPr>
            </w:pPr>
          </w:p>
        </w:tc>
      </w:tr>
      <w:tr w:rsidR="00993FBA" w:rsidRPr="00EC6DEC" w14:paraId="3831D730" w14:textId="77777777" w:rsidTr="00A365C0">
        <w:tc>
          <w:tcPr>
            <w:tcW w:w="336" w:type="dxa"/>
            <w:tcBorders>
              <w:top w:val="single" w:sz="4" w:space="0" w:color="auto"/>
              <w:left w:val="single" w:sz="4" w:space="0" w:color="auto"/>
              <w:bottom w:val="single" w:sz="4" w:space="0" w:color="auto"/>
              <w:right w:val="single" w:sz="4" w:space="0" w:color="auto"/>
            </w:tcBorders>
            <w:hideMark/>
          </w:tcPr>
          <w:p w14:paraId="6A018A71" w14:textId="77777777" w:rsidR="00A365C0" w:rsidRPr="00EC6DEC" w:rsidRDefault="00A365C0">
            <w:pPr>
              <w:tabs>
                <w:tab w:val="left" w:leader="dot" w:pos="9072"/>
              </w:tabs>
              <w:jc w:val="both"/>
              <w:rPr>
                <w:rFonts w:cstheme="minorHAnsi"/>
                <w:sz w:val="24"/>
              </w:rPr>
            </w:pPr>
            <w:r w:rsidRPr="00EC6DEC">
              <w:rPr>
                <w:rFonts w:cstheme="minorHAnsi"/>
                <w:sz w:val="24"/>
              </w:rPr>
              <w:t>3</w:t>
            </w:r>
          </w:p>
        </w:tc>
        <w:tc>
          <w:tcPr>
            <w:tcW w:w="9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2901AB" w14:textId="77777777" w:rsidR="00A365C0" w:rsidRPr="00EC6DEC" w:rsidRDefault="00A365C0">
            <w:pPr>
              <w:tabs>
                <w:tab w:val="left" w:leader="dot" w:pos="9072"/>
              </w:tabs>
              <w:jc w:val="both"/>
              <w:rPr>
                <w:rFonts w:cstheme="minorHAnsi"/>
                <w:sz w:val="24"/>
              </w:rPr>
            </w:pPr>
          </w:p>
        </w:tc>
      </w:tr>
    </w:tbl>
    <w:p w14:paraId="1DBD8F04" w14:textId="77777777" w:rsidR="00A365C0" w:rsidRPr="00EC6DEC" w:rsidRDefault="00A365C0" w:rsidP="00A365C0">
      <w:pPr>
        <w:spacing w:after="0" w:line="240" w:lineRule="auto"/>
        <w:ind w:left="5245"/>
        <w:rPr>
          <w:rFonts w:cstheme="minorHAnsi"/>
          <w:sz w:val="20"/>
        </w:rPr>
      </w:pPr>
    </w:p>
    <w:tbl>
      <w:tblPr>
        <w:tblStyle w:val="Tabela-Siatka"/>
        <w:tblW w:w="0" w:type="auto"/>
        <w:jc w:val="center"/>
        <w:tblInd w:w="0" w:type="dxa"/>
        <w:tblLook w:val="04A0" w:firstRow="1" w:lastRow="0" w:firstColumn="1" w:lastColumn="0" w:noHBand="0" w:noVBand="1"/>
      </w:tblPr>
      <w:tblGrid>
        <w:gridCol w:w="4517"/>
        <w:gridCol w:w="4545"/>
      </w:tblGrid>
      <w:tr w:rsidR="00993FBA" w:rsidRPr="00EC6DEC" w14:paraId="5CBBC038" w14:textId="77777777" w:rsidTr="00231CF5">
        <w:trPr>
          <w:jc w:val="center"/>
        </w:trPr>
        <w:tc>
          <w:tcPr>
            <w:tcW w:w="4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244DA5" w14:textId="77777777" w:rsidR="00A365C0" w:rsidRPr="00EC6DEC" w:rsidRDefault="00A365C0" w:rsidP="00231CF5">
            <w:pPr>
              <w:pStyle w:val="Bezodstpw"/>
              <w:tabs>
                <w:tab w:val="left" w:pos="1617"/>
              </w:tabs>
              <w:jc w:val="center"/>
              <w:rPr>
                <w:rFonts w:cstheme="minorHAnsi"/>
                <w:lang w:eastAsia="en-US"/>
              </w:rPr>
            </w:pPr>
          </w:p>
        </w:tc>
        <w:tc>
          <w:tcPr>
            <w:tcW w:w="4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36777" w14:textId="77777777" w:rsidR="00A365C0" w:rsidRPr="00EC6DEC" w:rsidRDefault="00A365C0">
            <w:pPr>
              <w:pStyle w:val="Bezodstpw"/>
              <w:tabs>
                <w:tab w:val="left" w:pos="1617"/>
              </w:tabs>
              <w:rPr>
                <w:rFonts w:cstheme="minorHAnsi"/>
              </w:rPr>
            </w:pPr>
            <w:r w:rsidRPr="00EC6DEC">
              <w:rPr>
                <w:rFonts w:cstheme="minorHAnsi"/>
              </w:rPr>
              <w:tab/>
            </w:r>
          </w:p>
          <w:p w14:paraId="4E6526BB" w14:textId="77777777" w:rsidR="00A365C0" w:rsidRPr="00EC6DEC" w:rsidRDefault="00A365C0">
            <w:pPr>
              <w:pStyle w:val="Bezodstpw"/>
              <w:tabs>
                <w:tab w:val="left" w:pos="1617"/>
              </w:tabs>
              <w:rPr>
                <w:rFonts w:cstheme="minorHAnsi"/>
              </w:rPr>
            </w:pPr>
          </w:p>
          <w:p w14:paraId="198BC05C" w14:textId="77777777" w:rsidR="00A365C0" w:rsidRPr="00EC6DEC" w:rsidRDefault="00A365C0">
            <w:pPr>
              <w:pStyle w:val="Bezodstpw"/>
              <w:tabs>
                <w:tab w:val="left" w:pos="1617"/>
              </w:tabs>
              <w:rPr>
                <w:rFonts w:cstheme="minorHAnsi"/>
              </w:rPr>
            </w:pPr>
          </w:p>
          <w:p w14:paraId="215F3688" w14:textId="77777777" w:rsidR="00A365C0" w:rsidRPr="00EC6DEC" w:rsidRDefault="00A365C0">
            <w:pPr>
              <w:pStyle w:val="Bezodstpw"/>
              <w:rPr>
                <w:rFonts w:cstheme="minorHAnsi"/>
                <w:lang w:eastAsia="en-US"/>
              </w:rPr>
            </w:pPr>
          </w:p>
        </w:tc>
      </w:tr>
      <w:tr w:rsidR="00A365C0" w:rsidRPr="00EC6DEC" w14:paraId="1CEE0E1C" w14:textId="77777777" w:rsidTr="00231CF5">
        <w:trPr>
          <w:jc w:val="center"/>
        </w:trPr>
        <w:tc>
          <w:tcPr>
            <w:tcW w:w="4698" w:type="dxa"/>
            <w:tcBorders>
              <w:top w:val="single" w:sz="4" w:space="0" w:color="auto"/>
              <w:left w:val="nil"/>
              <w:bottom w:val="nil"/>
              <w:right w:val="nil"/>
            </w:tcBorders>
            <w:hideMark/>
          </w:tcPr>
          <w:p w14:paraId="29CA02C1" w14:textId="77777777" w:rsidR="00A365C0" w:rsidRPr="00EC6DEC" w:rsidRDefault="00A365C0">
            <w:pPr>
              <w:pStyle w:val="Bezodstpw"/>
              <w:tabs>
                <w:tab w:val="left" w:pos="1617"/>
              </w:tabs>
              <w:jc w:val="center"/>
              <w:rPr>
                <w:rFonts w:cstheme="minorHAnsi"/>
                <w:i/>
                <w:iCs/>
                <w:sz w:val="20"/>
                <w:szCs w:val="20"/>
              </w:rPr>
            </w:pPr>
            <w:r w:rsidRPr="00EC6DEC">
              <w:rPr>
                <w:rFonts w:cstheme="minorHAnsi"/>
                <w:i/>
                <w:iCs/>
                <w:sz w:val="20"/>
                <w:szCs w:val="20"/>
              </w:rPr>
              <w:t>(miejscowość i data)</w:t>
            </w:r>
          </w:p>
        </w:tc>
        <w:tc>
          <w:tcPr>
            <w:tcW w:w="4698" w:type="dxa"/>
            <w:tcBorders>
              <w:top w:val="single" w:sz="4" w:space="0" w:color="auto"/>
              <w:left w:val="nil"/>
              <w:bottom w:val="nil"/>
              <w:right w:val="nil"/>
            </w:tcBorders>
            <w:hideMark/>
          </w:tcPr>
          <w:p w14:paraId="45D87ADB" w14:textId="77777777" w:rsidR="00A365C0" w:rsidRPr="00EC6DEC" w:rsidRDefault="00A365C0">
            <w:pPr>
              <w:pStyle w:val="Bezodstpw"/>
              <w:tabs>
                <w:tab w:val="left" w:pos="1617"/>
              </w:tabs>
              <w:jc w:val="center"/>
              <w:rPr>
                <w:rFonts w:cstheme="minorHAnsi"/>
                <w:i/>
                <w:iCs/>
                <w:sz w:val="20"/>
                <w:szCs w:val="20"/>
              </w:rPr>
            </w:pPr>
            <w:r w:rsidRPr="00EC6DEC">
              <w:rPr>
                <w:rFonts w:cstheme="minorHAnsi"/>
                <w:i/>
                <w:iCs/>
                <w:sz w:val="20"/>
                <w:szCs w:val="20"/>
              </w:rPr>
              <w:t>(podpis i/lub pieczątka osoby upoważnionej)</w:t>
            </w:r>
          </w:p>
        </w:tc>
      </w:tr>
    </w:tbl>
    <w:p w14:paraId="73A006E2" w14:textId="1F8295C6" w:rsidR="00013DBF" w:rsidRDefault="00013DBF" w:rsidP="00A365C0">
      <w:pPr>
        <w:spacing w:after="0" w:line="240" w:lineRule="auto"/>
        <w:ind w:left="5245"/>
        <w:rPr>
          <w:rFonts w:cstheme="minorHAnsi"/>
          <w:sz w:val="24"/>
        </w:rPr>
      </w:pPr>
      <w:r>
        <w:rPr>
          <w:rFonts w:cstheme="minorHAnsi"/>
          <w:sz w:val="24"/>
        </w:rPr>
        <w:br w:type="page"/>
      </w:r>
    </w:p>
    <w:p w14:paraId="6FB88533" w14:textId="77777777" w:rsidR="00A365C0" w:rsidRPr="00EC6DEC" w:rsidRDefault="00A365C0" w:rsidP="00A365C0">
      <w:pPr>
        <w:spacing w:after="0" w:line="240" w:lineRule="auto"/>
        <w:ind w:left="5245"/>
        <w:rPr>
          <w:rFonts w:cstheme="minorHAnsi"/>
          <w:sz w:val="24"/>
        </w:rPr>
      </w:pPr>
    </w:p>
    <w:p w14:paraId="733A36D5" w14:textId="77777777" w:rsidR="00C76755" w:rsidRPr="00EC6DEC" w:rsidRDefault="00C76755" w:rsidP="00101F32">
      <w:pPr>
        <w:autoSpaceDE w:val="0"/>
        <w:autoSpaceDN w:val="0"/>
        <w:adjustRightInd w:val="0"/>
        <w:spacing w:after="0" w:line="240" w:lineRule="auto"/>
        <w:jc w:val="right"/>
        <w:rPr>
          <w:rFonts w:eastAsia="Times New Roman" w:cstheme="minorHAnsi"/>
          <w:sz w:val="24"/>
          <w:szCs w:val="24"/>
          <w:lang w:eastAsia="pl-PL"/>
        </w:rPr>
      </w:pPr>
      <w:r w:rsidRPr="00EC6DEC">
        <w:rPr>
          <w:rFonts w:eastAsia="Times New Roman" w:cstheme="minorHAnsi"/>
          <w:sz w:val="24"/>
          <w:szCs w:val="24"/>
          <w:lang w:eastAsia="pl-PL"/>
        </w:rPr>
        <w:t xml:space="preserve">Załącznik nr </w:t>
      </w:r>
      <w:r w:rsidR="00606C2A" w:rsidRPr="00EC6DEC">
        <w:rPr>
          <w:rFonts w:eastAsia="Times New Roman" w:cstheme="minorHAnsi"/>
          <w:sz w:val="24"/>
          <w:szCs w:val="24"/>
          <w:lang w:eastAsia="pl-PL"/>
        </w:rPr>
        <w:t>2</w:t>
      </w:r>
    </w:p>
    <w:p w14:paraId="5F84A67F" w14:textId="77777777" w:rsidR="00C76755" w:rsidRPr="00EC6DEC" w:rsidRDefault="00C76755" w:rsidP="00101F32">
      <w:pPr>
        <w:tabs>
          <w:tab w:val="left" w:pos="0"/>
          <w:tab w:val="left" w:pos="540"/>
        </w:tabs>
        <w:spacing w:after="0" w:line="240" w:lineRule="auto"/>
        <w:jc w:val="right"/>
        <w:rPr>
          <w:rFonts w:eastAsia="Times New Roman" w:cstheme="minorHAnsi"/>
          <w:lang w:eastAsia="pl-PL"/>
        </w:rPr>
      </w:pPr>
      <w:r w:rsidRPr="00EC6DEC">
        <w:rPr>
          <w:rFonts w:eastAsia="Times New Roman" w:cstheme="minorHAnsi"/>
          <w:lang w:eastAsia="pl-PL"/>
        </w:rPr>
        <w:t>Projekt umowy</w:t>
      </w:r>
    </w:p>
    <w:p w14:paraId="7EF438E4" w14:textId="799961CC" w:rsidR="00C76755" w:rsidRPr="00EC6DEC" w:rsidRDefault="00C76755" w:rsidP="00C76755">
      <w:pPr>
        <w:pStyle w:val="Teksttreci80"/>
        <w:shd w:val="clear" w:color="auto" w:fill="auto"/>
        <w:spacing w:before="0" w:after="0" w:line="276" w:lineRule="auto"/>
        <w:ind w:left="3380"/>
        <w:rPr>
          <w:rFonts w:asciiTheme="minorHAnsi" w:hAnsiTheme="minorHAnsi" w:cstheme="minorHAnsi"/>
        </w:rPr>
      </w:pPr>
      <w:r w:rsidRPr="00EC6DEC">
        <w:rPr>
          <w:rFonts w:asciiTheme="minorHAnsi" w:hAnsiTheme="minorHAnsi" w:cstheme="minorHAnsi"/>
        </w:rPr>
        <w:t xml:space="preserve">Umowa Nr </w:t>
      </w:r>
      <w:r w:rsidR="0093297B" w:rsidRPr="00EC6DEC">
        <w:rPr>
          <w:rFonts w:asciiTheme="minorHAnsi" w:hAnsiTheme="minorHAnsi" w:cstheme="minorHAnsi"/>
        </w:rPr>
        <w:t>…</w:t>
      </w:r>
      <w:r w:rsidRPr="00EC6DEC">
        <w:rPr>
          <w:rFonts w:asciiTheme="minorHAnsi" w:hAnsiTheme="minorHAnsi" w:cstheme="minorHAnsi"/>
        </w:rPr>
        <w:t>/2022</w:t>
      </w:r>
    </w:p>
    <w:p w14:paraId="7A376C19" w14:textId="77777777" w:rsidR="00C76755" w:rsidRPr="00EC6DEC" w:rsidRDefault="00C76755" w:rsidP="00C76755">
      <w:pPr>
        <w:pStyle w:val="Teksttreci80"/>
        <w:shd w:val="clear" w:color="auto" w:fill="auto"/>
        <w:spacing w:before="0" w:after="0" w:line="276" w:lineRule="auto"/>
        <w:ind w:left="3380"/>
        <w:rPr>
          <w:rFonts w:asciiTheme="minorHAnsi" w:hAnsiTheme="minorHAnsi" w:cstheme="minorHAnsi"/>
        </w:rPr>
      </w:pPr>
    </w:p>
    <w:p w14:paraId="3B3B033A" w14:textId="7A7222FF" w:rsidR="00C76755" w:rsidRPr="00EC6DEC" w:rsidRDefault="00C76755" w:rsidP="00C76755">
      <w:pPr>
        <w:widowControl w:val="0"/>
        <w:tabs>
          <w:tab w:val="left" w:leader="dot" w:pos="2136"/>
        </w:tabs>
        <w:spacing w:after="0"/>
        <w:rPr>
          <w:rFonts w:eastAsia="Times New Roman" w:cstheme="minorHAnsi"/>
        </w:rPr>
      </w:pPr>
      <w:r w:rsidRPr="00EC6DEC">
        <w:rPr>
          <w:rFonts w:eastAsia="Times New Roman" w:cstheme="minorHAnsi"/>
        </w:rPr>
        <w:t>zawarta w dniu</w:t>
      </w:r>
      <w:r w:rsidRPr="00EC6DEC">
        <w:rPr>
          <w:rFonts w:eastAsia="Times New Roman" w:cstheme="minorHAnsi"/>
        </w:rPr>
        <w:tab/>
        <w:t xml:space="preserve">2022 r. w </w:t>
      </w:r>
      <w:r w:rsidR="00231CF5">
        <w:rPr>
          <w:rFonts w:eastAsia="Times New Roman" w:cstheme="minorHAnsi"/>
        </w:rPr>
        <w:t>Górznie</w:t>
      </w:r>
      <w:r w:rsidRPr="00EC6DEC">
        <w:rPr>
          <w:rFonts w:eastAsia="Times New Roman" w:cstheme="minorHAnsi"/>
        </w:rPr>
        <w:t>,</w:t>
      </w:r>
    </w:p>
    <w:p w14:paraId="61F7A38E" w14:textId="77777777" w:rsidR="00C76755" w:rsidRPr="00EC6DEC" w:rsidRDefault="00C76755" w:rsidP="00C76755">
      <w:pPr>
        <w:widowControl w:val="0"/>
        <w:spacing w:after="0"/>
        <w:rPr>
          <w:rFonts w:eastAsia="Times New Roman" w:cstheme="minorHAnsi"/>
        </w:rPr>
      </w:pPr>
      <w:r w:rsidRPr="00EC6DEC">
        <w:rPr>
          <w:rFonts w:eastAsia="Times New Roman" w:cstheme="minorHAnsi"/>
        </w:rPr>
        <w:t>pomiędzy:</w:t>
      </w:r>
    </w:p>
    <w:p w14:paraId="744A7678" w14:textId="4505A61C" w:rsidR="00C76755" w:rsidRPr="00EC6DEC" w:rsidRDefault="00231CF5" w:rsidP="00C76755">
      <w:pPr>
        <w:widowControl w:val="0"/>
        <w:spacing w:after="0"/>
        <w:rPr>
          <w:rFonts w:eastAsia="Times New Roman" w:cstheme="minorHAnsi"/>
        </w:rPr>
      </w:pPr>
      <w:r>
        <w:rPr>
          <w:rFonts w:eastAsia="Calibri" w:cstheme="minorHAnsi"/>
          <w:b/>
          <w:bCs/>
          <w:shd w:val="clear" w:color="auto" w:fill="FFFFFF"/>
          <w:lang w:eastAsia="pl-PL" w:bidi="pl-PL"/>
        </w:rPr>
        <w:t>Miast</w:t>
      </w:r>
      <w:r w:rsidR="00013DBF">
        <w:rPr>
          <w:rFonts w:eastAsia="Calibri" w:cstheme="minorHAnsi"/>
          <w:b/>
          <w:bCs/>
          <w:shd w:val="clear" w:color="auto" w:fill="FFFFFF"/>
          <w:lang w:eastAsia="pl-PL" w:bidi="pl-PL"/>
        </w:rPr>
        <w:t>em</w:t>
      </w:r>
      <w:r>
        <w:rPr>
          <w:rFonts w:eastAsia="Calibri" w:cstheme="minorHAnsi"/>
          <w:b/>
          <w:bCs/>
          <w:shd w:val="clear" w:color="auto" w:fill="FFFFFF"/>
          <w:lang w:eastAsia="pl-PL" w:bidi="pl-PL"/>
        </w:rPr>
        <w:t xml:space="preserve"> i Gmin</w:t>
      </w:r>
      <w:r w:rsidR="00013DBF">
        <w:rPr>
          <w:rFonts w:eastAsia="Calibri" w:cstheme="minorHAnsi"/>
          <w:b/>
          <w:bCs/>
          <w:shd w:val="clear" w:color="auto" w:fill="FFFFFF"/>
          <w:lang w:eastAsia="pl-PL" w:bidi="pl-PL"/>
        </w:rPr>
        <w:t>ą</w:t>
      </w:r>
      <w:r w:rsidR="00663618" w:rsidRPr="00EC6DEC">
        <w:rPr>
          <w:rFonts w:eastAsia="Calibri" w:cstheme="minorHAnsi"/>
          <w:b/>
          <w:bCs/>
          <w:shd w:val="clear" w:color="auto" w:fill="FFFFFF"/>
          <w:lang w:eastAsia="pl-PL" w:bidi="pl-PL"/>
        </w:rPr>
        <w:t xml:space="preserve"> </w:t>
      </w:r>
      <w:r>
        <w:rPr>
          <w:rFonts w:eastAsia="Calibri" w:cstheme="minorHAnsi"/>
          <w:b/>
          <w:bCs/>
          <w:shd w:val="clear" w:color="auto" w:fill="FFFFFF"/>
          <w:lang w:eastAsia="pl-PL" w:bidi="pl-PL"/>
        </w:rPr>
        <w:t>Górzno</w:t>
      </w:r>
      <w:r w:rsidR="00C76755" w:rsidRPr="00EC6DEC">
        <w:rPr>
          <w:rFonts w:eastAsia="Calibri" w:cstheme="minorHAnsi"/>
          <w:b/>
          <w:bCs/>
          <w:shd w:val="clear" w:color="auto" w:fill="FFFFFF"/>
          <w:lang w:eastAsia="pl-PL" w:bidi="pl-PL"/>
        </w:rPr>
        <w:t xml:space="preserve">, </w:t>
      </w:r>
      <w:r w:rsidR="00260F86" w:rsidRPr="00EC6DEC">
        <w:rPr>
          <w:rFonts w:eastAsia="Times New Roman" w:cstheme="minorHAnsi"/>
        </w:rPr>
        <w:t xml:space="preserve">ul. </w:t>
      </w:r>
      <w:r>
        <w:rPr>
          <w:rFonts w:eastAsia="Times New Roman" w:cstheme="minorHAnsi"/>
        </w:rPr>
        <w:t>Rynek 1</w:t>
      </w:r>
      <w:r w:rsidR="00C76755" w:rsidRPr="00EC6DEC">
        <w:rPr>
          <w:rFonts w:eastAsia="Times New Roman" w:cstheme="minorHAnsi"/>
        </w:rPr>
        <w:t xml:space="preserve">, </w:t>
      </w:r>
      <w:r w:rsidR="00260F86" w:rsidRPr="00EC6DEC">
        <w:rPr>
          <w:rFonts w:eastAsia="Times New Roman" w:cstheme="minorHAnsi"/>
        </w:rPr>
        <w:t>87-</w:t>
      </w:r>
      <w:r>
        <w:rPr>
          <w:rFonts w:eastAsia="Times New Roman" w:cstheme="minorHAnsi"/>
        </w:rPr>
        <w:t>320</w:t>
      </w:r>
      <w:r w:rsidR="00260F86" w:rsidRPr="00EC6DEC">
        <w:rPr>
          <w:rFonts w:eastAsia="Times New Roman" w:cstheme="minorHAnsi"/>
        </w:rPr>
        <w:t xml:space="preserve"> </w:t>
      </w:r>
      <w:r w:rsidR="006B7BBA">
        <w:rPr>
          <w:rFonts w:eastAsia="Times New Roman" w:cstheme="minorHAnsi"/>
        </w:rPr>
        <w:t>Górzno</w:t>
      </w:r>
      <w:r w:rsidR="00C76755" w:rsidRPr="00EC6DEC">
        <w:rPr>
          <w:rFonts w:eastAsia="Times New Roman" w:cstheme="minorHAnsi"/>
        </w:rPr>
        <w:t xml:space="preserve">, NIP </w:t>
      </w:r>
      <w:r w:rsidR="006C2F9B">
        <w:t>874-168-36-11</w:t>
      </w:r>
      <w:r w:rsidR="00C76755" w:rsidRPr="00EC6DEC">
        <w:rPr>
          <w:rFonts w:eastAsia="Times New Roman" w:cstheme="minorHAnsi"/>
        </w:rPr>
        <w:t xml:space="preserve">, REGON </w:t>
      </w:r>
      <w:r w:rsidR="006C2F9B">
        <w:t xml:space="preserve">871118419 </w:t>
      </w:r>
      <w:r w:rsidR="00C76755" w:rsidRPr="00EC6DEC">
        <w:rPr>
          <w:rFonts w:eastAsia="Times New Roman" w:cstheme="minorHAnsi"/>
        </w:rPr>
        <w:t xml:space="preserve">zwaną dalej </w:t>
      </w:r>
      <w:r w:rsidR="00C76755" w:rsidRPr="00EC6DEC">
        <w:rPr>
          <w:rFonts w:eastAsia="Calibri" w:cstheme="minorHAnsi"/>
          <w:b/>
          <w:bCs/>
          <w:shd w:val="clear" w:color="auto" w:fill="FFFFFF"/>
          <w:lang w:eastAsia="pl-PL" w:bidi="pl-PL"/>
        </w:rPr>
        <w:t xml:space="preserve">ZAMAWIAJĄCYM, </w:t>
      </w:r>
      <w:r w:rsidR="00C76755" w:rsidRPr="00EC6DEC">
        <w:rPr>
          <w:rFonts w:eastAsia="Times New Roman" w:cstheme="minorHAnsi"/>
        </w:rPr>
        <w:t>reprezentowaną przez:</w:t>
      </w:r>
    </w:p>
    <w:p w14:paraId="67AFCB68" w14:textId="341EE3C4" w:rsidR="00C76755" w:rsidRPr="00EC6DEC" w:rsidRDefault="00231CF5" w:rsidP="00C76755">
      <w:pPr>
        <w:widowControl w:val="0"/>
        <w:numPr>
          <w:ilvl w:val="0"/>
          <w:numId w:val="1"/>
        </w:numPr>
        <w:tabs>
          <w:tab w:val="left" w:pos="320"/>
        </w:tabs>
        <w:spacing w:after="0" w:line="240" w:lineRule="auto"/>
        <w:rPr>
          <w:rFonts w:eastAsia="Times New Roman" w:cstheme="minorHAnsi"/>
        </w:rPr>
      </w:pPr>
      <w:r>
        <w:rPr>
          <w:rFonts w:eastAsia="Times New Roman" w:cstheme="minorHAnsi"/>
        </w:rPr>
        <w:t>Tomasza Kinickiego</w:t>
      </w:r>
      <w:r w:rsidR="00C76755" w:rsidRPr="00EC6DEC">
        <w:rPr>
          <w:rFonts w:eastAsia="Times New Roman" w:cstheme="minorHAnsi"/>
        </w:rPr>
        <w:t xml:space="preserve"> - </w:t>
      </w:r>
      <w:r w:rsidR="00260F86" w:rsidRPr="00EC6DEC">
        <w:rPr>
          <w:rFonts w:eastAsia="Times New Roman" w:cstheme="minorHAnsi"/>
        </w:rPr>
        <w:t xml:space="preserve">Burmistrza Miasta </w:t>
      </w:r>
      <w:r>
        <w:rPr>
          <w:rFonts w:eastAsia="Times New Roman" w:cstheme="minorHAnsi"/>
        </w:rPr>
        <w:t>i Gminy Górzno</w:t>
      </w:r>
    </w:p>
    <w:p w14:paraId="5E1B51AF" w14:textId="3F28B3BF" w:rsidR="00C76755" w:rsidRPr="00EC6DEC" w:rsidRDefault="00C76755" w:rsidP="00C76755">
      <w:pPr>
        <w:widowControl w:val="0"/>
        <w:spacing w:after="0"/>
        <w:rPr>
          <w:rFonts w:eastAsia="Times New Roman" w:cstheme="minorHAnsi"/>
        </w:rPr>
      </w:pPr>
      <w:r w:rsidRPr="00EC6DEC">
        <w:rPr>
          <w:rFonts w:eastAsia="Times New Roman" w:cstheme="minorHAnsi"/>
        </w:rPr>
        <w:t xml:space="preserve">przy kontrasygnacie </w:t>
      </w:r>
      <w:r w:rsidR="00231CF5">
        <w:rPr>
          <w:rFonts w:eastAsia="Times New Roman" w:cstheme="minorHAnsi"/>
        </w:rPr>
        <w:t>Marzeny Andrzejewskiej</w:t>
      </w:r>
      <w:r w:rsidRPr="00EC6DEC">
        <w:rPr>
          <w:rFonts w:eastAsia="Times New Roman" w:cstheme="minorHAnsi"/>
        </w:rPr>
        <w:t xml:space="preserve"> - Skarbnika </w:t>
      </w:r>
      <w:r w:rsidR="00663618" w:rsidRPr="00EC6DEC">
        <w:rPr>
          <w:rFonts w:eastAsia="Times New Roman" w:cstheme="minorHAnsi"/>
        </w:rPr>
        <w:t>Miasta</w:t>
      </w:r>
      <w:r w:rsidR="00231CF5">
        <w:rPr>
          <w:rFonts w:eastAsia="Times New Roman" w:cstheme="minorHAnsi"/>
        </w:rPr>
        <w:t xml:space="preserve"> i Gminy Górzno</w:t>
      </w:r>
    </w:p>
    <w:p w14:paraId="59199EE8" w14:textId="77777777" w:rsidR="00C76755" w:rsidRPr="00EC6DEC" w:rsidRDefault="00C76755" w:rsidP="00C76755">
      <w:pPr>
        <w:widowControl w:val="0"/>
        <w:spacing w:after="0"/>
        <w:rPr>
          <w:rFonts w:eastAsia="Times New Roman" w:cstheme="minorHAnsi"/>
        </w:rPr>
      </w:pPr>
      <w:r w:rsidRPr="00EC6DEC">
        <w:rPr>
          <w:rFonts w:eastAsia="Times New Roman" w:cstheme="minorHAnsi"/>
        </w:rPr>
        <w:t>a</w:t>
      </w:r>
    </w:p>
    <w:p w14:paraId="46F21F8B" w14:textId="77777777" w:rsidR="00C76755" w:rsidRPr="00EC6DEC" w:rsidRDefault="00C76755" w:rsidP="00C76755">
      <w:pPr>
        <w:widowControl w:val="0"/>
        <w:spacing w:after="0"/>
        <w:rPr>
          <w:rFonts w:eastAsia="Times New Roman" w:cstheme="minorHAnsi"/>
        </w:rPr>
      </w:pPr>
      <w:r w:rsidRPr="00EC6DEC">
        <w:rPr>
          <w:rFonts w:eastAsia="Times New Roman" w:cstheme="minorHAnsi"/>
        </w:rPr>
        <w:t>reprezentowaną przez:</w:t>
      </w:r>
    </w:p>
    <w:p w14:paraId="2A3D19F5" w14:textId="789838C5" w:rsidR="008F3FE5" w:rsidRPr="00EC6DEC" w:rsidRDefault="00C76755" w:rsidP="008F3FE5">
      <w:pPr>
        <w:widowControl w:val="0"/>
        <w:tabs>
          <w:tab w:val="left" w:pos="1056"/>
          <w:tab w:val="left" w:pos="2395"/>
        </w:tabs>
        <w:spacing w:after="0"/>
        <w:rPr>
          <w:rFonts w:eastAsia="Calibri" w:cstheme="minorHAnsi"/>
          <w:b/>
          <w:bCs/>
          <w:shd w:val="clear" w:color="auto" w:fill="FFFFFF"/>
          <w:lang w:eastAsia="pl-PL" w:bidi="pl-PL"/>
        </w:rPr>
      </w:pPr>
      <w:r w:rsidRPr="00EC6DEC">
        <w:rPr>
          <w:rFonts w:eastAsia="Calibri" w:cstheme="minorHAnsi"/>
          <w:bCs/>
          <w:shd w:val="clear" w:color="auto" w:fill="FFFFFF"/>
          <w:lang w:eastAsia="pl-PL" w:bidi="pl-PL"/>
        </w:rPr>
        <w:t>1</w:t>
      </w:r>
      <w:r w:rsidR="00B17723" w:rsidRPr="00EC6DEC">
        <w:rPr>
          <w:rFonts w:eastAsia="Times New Roman" w:cstheme="minorHAnsi"/>
        </w:rPr>
        <w:t>……………………….</w:t>
      </w:r>
      <w:r w:rsidRPr="00EC6DEC">
        <w:rPr>
          <w:rFonts w:eastAsia="Times New Roman" w:cstheme="minorHAnsi"/>
        </w:rPr>
        <w:tab/>
        <w:t>-</w:t>
      </w:r>
      <w:r w:rsidRPr="00EC6DEC">
        <w:rPr>
          <w:rFonts w:eastAsia="Times New Roman" w:cstheme="minorHAnsi"/>
        </w:rPr>
        <w:tab/>
      </w:r>
      <w:r w:rsidR="00B17723" w:rsidRPr="00EC6DEC">
        <w:rPr>
          <w:rFonts w:eastAsia="Times New Roman" w:cstheme="minorHAnsi"/>
        </w:rPr>
        <w:t>……………………..</w:t>
      </w:r>
      <w:r w:rsidRPr="00EC6DEC">
        <w:rPr>
          <w:rFonts w:eastAsia="Times New Roman" w:cstheme="minorHAnsi"/>
        </w:rPr>
        <w:t xml:space="preserve">zwaną w dalszej części umowy </w:t>
      </w:r>
      <w:r w:rsidRPr="00EC6DEC">
        <w:rPr>
          <w:rFonts w:eastAsia="Calibri" w:cstheme="minorHAnsi"/>
          <w:b/>
          <w:bCs/>
          <w:shd w:val="clear" w:color="auto" w:fill="FFFFFF"/>
          <w:lang w:eastAsia="pl-PL" w:bidi="pl-PL"/>
        </w:rPr>
        <w:t>„Wykonawcą”</w:t>
      </w:r>
      <w:bookmarkStart w:id="2" w:name="bookmark1"/>
    </w:p>
    <w:p w14:paraId="02C6E929" w14:textId="77777777" w:rsidR="008F3FE5" w:rsidRPr="00EC6DEC" w:rsidRDefault="008F3FE5" w:rsidP="008F3FE5">
      <w:pPr>
        <w:widowControl w:val="0"/>
        <w:tabs>
          <w:tab w:val="left" w:pos="1056"/>
          <w:tab w:val="left" w:pos="2395"/>
        </w:tabs>
        <w:spacing w:after="0"/>
        <w:rPr>
          <w:rFonts w:eastAsia="Trebuchet MS" w:cstheme="minorHAnsi"/>
          <w:sz w:val="23"/>
          <w:szCs w:val="23"/>
        </w:rPr>
      </w:pPr>
    </w:p>
    <w:p w14:paraId="0DB11033" w14:textId="5E7ADB54" w:rsidR="00C76755" w:rsidRPr="00EC6DEC" w:rsidRDefault="00C76755" w:rsidP="00C76755">
      <w:pPr>
        <w:keepNext/>
        <w:keepLines/>
        <w:widowControl w:val="0"/>
        <w:spacing w:after="0"/>
        <w:jc w:val="center"/>
        <w:outlineLvl w:val="1"/>
        <w:rPr>
          <w:rFonts w:eastAsia="Trebuchet MS" w:cstheme="minorHAnsi"/>
          <w:b/>
          <w:bCs/>
          <w:sz w:val="23"/>
          <w:szCs w:val="23"/>
        </w:rPr>
      </w:pPr>
      <w:r w:rsidRPr="00EC6DEC">
        <w:rPr>
          <w:rFonts w:eastAsia="Trebuchet MS" w:cstheme="minorHAnsi"/>
          <w:b/>
          <w:bCs/>
          <w:sz w:val="23"/>
          <w:szCs w:val="23"/>
        </w:rPr>
        <w:t xml:space="preserve">§ </w:t>
      </w:r>
      <w:r w:rsidRPr="00EC6DEC">
        <w:rPr>
          <w:rFonts w:eastAsia="Trebuchet MS" w:cstheme="minorHAnsi"/>
          <w:b/>
          <w:bCs/>
          <w:sz w:val="20"/>
          <w:szCs w:val="20"/>
          <w:shd w:val="clear" w:color="auto" w:fill="FFFFFF"/>
          <w:lang w:eastAsia="pl-PL" w:bidi="pl-PL"/>
        </w:rPr>
        <w:t>1</w:t>
      </w:r>
      <w:bookmarkEnd w:id="2"/>
    </w:p>
    <w:p w14:paraId="3FC91182" w14:textId="63025D50" w:rsidR="008F3FE5" w:rsidRPr="00EC6DEC" w:rsidRDefault="00C76755" w:rsidP="008F3FE5">
      <w:pPr>
        <w:widowControl w:val="0"/>
        <w:spacing w:after="0"/>
        <w:jc w:val="both"/>
        <w:rPr>
          <w:rFonts w:eastAsia="Times New Roman" w:cstheme="minorHAnsi"/>
        </w:rPr>
      </w:pPr>
      <w:r w:rsidRPr="00EC6DEC">
        <w:rPr>
          <w:rFonts w:eastAsia="Times New Roman" w:cstheme="minorHAnsi"/>
        </w:rPr>
        <w:t>Wykonawca zgodnie ze zł</w:t>
      </w:r>
      <w:bookmarkStart w:id="3" w:name="bookmark2"/>
      <w:r w:rsidR="003A0403" w:rsidRPr="00EC6DEC">
        <w:rPr>
          <w:rFonts w:eastAsia="Times New Roman" w:cstheme="minorHAnsi"/>
        </w:rPr>
        <w:t xml:space="preserve">ożoną ofertą zobowiązuje się do </w:t>
      </w:r>
      <w:r w:rsidR="003A0403" w:rsidRPr="00EC6DEC">
        <w:rPr>
          <w:rFonts w:cstheme="minorHAnsi"/>
        </w:rPr>
        <w:t>przeprowadzeni</w:t>
      </w:r>
      <w:r w:rsidR="00EC6DEC" w:rsidRPr="00EC6DEC">
        <w:rPr>
          <w:rFonts w:cstheme="minorHAnsi"/>
        </w:rPr>
        <w:t>a</w:t>
      </w:r>
      <w:r w:rsidR="003A0403" w:rsidRPr="00EC6DEC">
        <w:rPr>
          <w:rFonts w:cstheme="minorHAnsi"/>
        </w:rPr>
        <w:t xml:space="preserve"> audytu cyberbezpieczeństwa w ramach projektu „Cyfrowa Gmina” w </w:t>
      </w:r>
      <w:r w:rsidR="00260F86" w:rsidRPr="00EC6DEC">
        <w:rPr>
          <w:rFonts w:cstheme="minorHAnsi"/>
        </w:rPr>
        <w:t>Urzędzie Miasta</w:t>
      </w:r>
      <w:r w:rsidR="00013DBF">
        <w:rPr>
          <w:rFonts w:cstheme="minorHAnsi"/>
        </w:rPr>
        <w:t xml:space="preserve"> i Gminy Górznie</w:t>
      </w:r>
      <w:r w:rsidR="003A0403" w:rsidRPr="00EC6DEC">
        <w:rPr>
          <w:rFonts w:cstheme="minorHAnsi"/>
        </w:rPr>
        <w:t xml:space="preserve"> (w</w:t>
      </w:r>
      <w:r w:rsidR="00013DBF">
        <w:rPr>
          <w:rFonts w:cstheme="minorHAnsi"/>
        </w:rPr>
        <w:t> </w:t>
      </w:r>
      <w:r w:rsidR="003A0403" w:rsidRPr="00EC6DEC">
        <w:rPr>
          <w:rFonts w:cstheme="minorHAnsi"/>
        </w:rPr>
        <w:t>dokumentacji projektu określanego jako „diagnoza cyberbezpieczeństwa”)  zgodnie z zakresem oraz formularzem stanowiącym załącznik nr 8 do Regulaminu Konkursu Grantowego „Cyfrowa Gmina”.</w:t>
      </w:r>
    </w:p>
    <w:p w14:paraId="374F5F0A" w14:textId="77777777" w:rsidR="008F3FE5" w:rsidRPr="00EC6DEC" w:rsidRDefault="008F3FE5" w:rsidP="008F3FE5">
      <w:pPr>
        <w:widowControl w:val="0"/>
        <w:spacing w:after="0"/>
        <w:jc w:val="both"/>
        <w:rPr>
          <w:rFonts w:eastAsia="Times New Roman" w:cstheme="minorHAnsi"/>
        </w:rPr>
      </w:pPr>
    </w:p>
    <w:p w14:paraId="60E60E0F" w14:textId="051989D3" w:rsidR="00C76755" w:rsidRPr="00EC6DEC" w:rsidRDefault="00C76755" w:rsidP="00C76755">
      <w:pPr>
        <w:keepNext/>
        <w:keepLines/>
        <w:widowControl w:val="0"/>
        <w:spacing w:after="0"/>
        <w:ind w:left="20"/>
        <w:jc w:val="center"/>
        <w:outlineLvl w:val="2"/>
        <w:rPr>
          <w:rFonts w:eastAsia="Calibri" w:cstheme="minorHAnsi"/>
          <w:b/>
          <w:bCs/>
        </w:rPr>
      </w:pPr>
      <w:r w:rsidRPr="00EC6DEC">
        <w:rPr>
          <w:rFonts w:eastAsia="Calibri" w:cstheme="minorHAnsi"/>
          <w:b/>
          <w:bCs/>
        </w:rPr>
        <w:t>§2</w:t>
      </w:r>
      <w:bookmarkEnd w:id="3"/>
    </w:p>
    <w:p w14:paraId="74B63175" w14:textId="77777777" w:rsidR="0083122D" w:rsidRPr="00EC6DEC" w:rsidRDefault="0083122D" w:rsidP="00D36716">
      <w:pPr>
        <w:pStyle w:val="Akapitzlist"/>
        <w:widowControl w:val="0"/>
        <w:numPr>
          <w:ilvl w:val="0"/>
          <w:numId w:val="6"/>
        </w:numPr>
        <w:spacing w:after="0"/>
        <w:ind w:left="426"/>
        <w:rPr>
          <w:rFonts w:eastAsia="Times New Roman" w:cstheme="minorHAnsi"/>
        </w:rPr>
      </w:pPr>
      <w:r w:rsidRPr="00EC6DEC">
        <w:rPr>
          <w:rFonts w:eastAsia="Times New Roman" w:cstheme="minorHAnsi"/>
        </w:rPr>
        <w:t>Wykonawca zobowiązuje się do wykonania przedmiotu umowy w terminie:</w:t>
      </w:r>
    </w:p>
    <w:p w14:paraId="0C9457CF" w14:textId="103A25CA" w:rsidR="00C76755" w:rsidRPr="00EC6DEC" w:rsidRDefault="0083122D" w:rsidP="00013DBF">
      <w:pPr>
        <w:widowControl w:val="0"/>
        <w:tabs>
          <w:tab w:val="left" w:leader="dot" w:pos="3912"/>
        </w:tabs>
        <w:spacing w:after="0"/>
        <w:ind w:left="426"/>
        <w:rPr>
          <w:rFonts w:eastAsia="Times New Roman" w:cstheme="minorHAnsi"/>
          <w:lang w:bidi="pl-PL"/>
        </w:rPr>
      </w:pPr>
      <w:r w:rsidRPr="00EC6DEC">
        <w:rPr>
          <w:rFonts w:eastAsia="Times New Roman" w:cstheme="minorHAnsi"/>
          <w:lang w:bidi="pl-PL"/>
        </w:rPr>
        <w:t>4 tygodni od dnia zawarcia umowy</w:t>
      </w:r>
      <w:r w:rsidR="00B61E22" w:rsidRPr="00EC6DEC">
        <w:rPr>
          <w:rFonts w:eastAsia="Times New Roman" w:cstheme="minorHAnsi"/>
          <w:lang w:bidi="pl-PL"/>
        </w:rPr>
        <w:t>, tj. do dnia ……….</w:t>
      </w:r>
      <w:r w:rsidRPr="00EC6DEC">
        <w:rPr>
          <w:rFonts w:eastAsia="Times New Roman" w:cstheme="minorHAnsi"/>
          <w:lang w:bidi="pl-PL"/>
        </w:rPr>
        <w:t>.</w:t>
      </w:r>
    </w:p>
    <w:p w14:paraId="052D52A0" w14:textId="6D3338F8" w:rsidR="0093297B" w:rsidRPr="00EC6DEC" w:rsidRDefault="0093297B" w:rsidP="00D36716">
      <w:pPr>
        <w:pStyle w:val="Akapitzlist"/>
        <w:widowControl w:val="0"/>
        <w:numPr>
          <w:ilvl w:val="0"/>
          <w:numId w:val="6"/>
        </w:numPr>
        <w:tabs>
          <w:tab w:val="left" w:leader="dot" w:pos="3912"/>
        </w:tabs>
        <w:spacing w:after="0"/>
        <w:ind w:left="426"/>
        <w:rPr>
          <w:rStyle w:val="fontstyle01"/>
          <w:rFonts w:asciiTheme="minorHAnsi" w:eastAsia="Times New Roman" w:hAnsiTheme="minorHAnsi" w:cstheme="minorHAnsi"/>
          <w:color w:val="auto"/>
          <w:sz w:val="22"/>
          <w:szCs w:val="22"/>
          <w:lang w:bidi="pl-PL"/>
        </w:rPr>
      </w:pPr>
      <w:r w:rsidRPr="00EC6DEC">
        <w:rPr>
          <w:rStyle w:val="fontstyle01"/>
          <w:rFonts w:asciiTheme="minorHAnsi" w:hAnsiTheme="minorHAnsi" w:cstheme="minorHAnsi"/>
          <w:color w:val="auto"/>
          <w:sz w:val="22"/>
          <w:szCs w:val="22"/>
        </w:rPr>
        <w:t>Wykonawca oświadcza, że:</w:t>
      </w:r>
      <w:r w:rsidRPr="00EC6DEC">
        <w:rPr>
          <w:rFonts w:cstheme="minorHAnsi"/>
        </w:rPr>
        <w:br/>
      </w:r>
      <w:r w:rsidRPr="00EC6DEC">
        <w:rPr>
          <w:rStyle w:val="fontstyle01"/>
          <w:rFonts w:asciiTheme="minorHAnsi" w:hAnsiTheme="minorHAnsi" w:cstheme="minorHAnsi"/>
          <w:color w:val="auto"/>
          <w:sz w:val="22"/>
          <w:szCs w:val="22"/>
        </w:rPr>
        <w:t>1) spełnia warunki, o których mowa w art. 15 ust. 2 ustawy z dnia 5 lipca 2018 r. o</w:t>
      </w:r>
      <w:r w:rsidRPr="00EC6DEC">
        <w:rPr>
          <w:rFonts w:cstheme="minorHAnsi"/>
        </w:rPr>
        <w:br/>
      </w:r>
      <w:r w:rsidRPr="00EC6DEC">
        <w:rPr>
          <w:rStyle w:val="fontstyle01"/>
          <w:rFonts w:asciiTheme="minorHAnsi" w:hAnsiTheme="minorHAnsi" w:cstheme="minorHAnsi"/>
          <w:color w:val="auto"/>
          <w:sz w:val="22"/>
          <w:szCs w:val="22"/>
        </w:rPr>
        <w:t>krajowym systemie cyberbezpieczeństwa (Dz. U. z 2020 r., poz. 1369, z późn. zm.);</w:t>
      </w:r>
      <w:r w:rsidRPr="00EC6DEC">
        <w:rPr>
          <w:rFonts w:cstheme="minorHAnsi"/>
        </w:rPr>
        <w:br/>
      </w:r>
      <w:r w:rsidRPr="00EC6DEC">
        <w:rPr>
          <w:rStyle w:val="fontstyle01"/>
          <w:rFonts w:asciiTheme="minorHAnsi" w:hAnsiTheme="minorHAnsi" w:cstheme="minorHAnsi"/>
          <w:color w:val="auto"/>
          <w:sz w:val="22"/>
          <w:szCs w:val="22"/>
        </w:rPr>
        <w:t>2) posiada zasoby organizacyjne i techniczne konieczne do wykonania Audytu;</w:t>
      </w:r>
      <w:r w:rsidRPr="00EC6DEC">
        <w:rPr>
          <w:rFonts w:cstheme="minorHAnsi"/>
        </w:rPr>
        <w:br/>
      </w:r>
      <w:r w:rsidRPr="00EC6DEC">
        <w:rPr>
          <w:rStyle w:val="fontstyle01"/>
          <w:rFonts w:asciiTheme="minorHAnsi" w:hAnsiTheme="minorHAnsi" w:cstheme="minorHAnsi"/>
          <w:color w:val="auto"/>
          <w:sz w:val="22"/>
          <w:szCs w:val="22"/>
        </w:rPr>
        <w:t>3) przeprowadzi Audyt z zachowaniem należytej staranności i profesjonalizmu</w:t>
      </w:r>
      <w:r w:rsidR="00EC6DEC">
        <w:rPr>
          <w:rStyle w:val="fontstyle01"/>
          <w:rFonts w:asciiTheme="minorHAnsi" w:hAnsiTheme="minorHAnsi" w:cstheme="minorHAnsi"/>
          <w:color w:val="auto"/>
          <w:sz w:val="22"/>
          <w:szCs w:val="22"/>
        </w:rPr>
        <w:t xml:space="preserve"> </w:t>
      </w:r>
      <w:r w:rsidRPr="00EC6DEC">
        <w:rPr>
          <w:rStyle w:val="fontstyle01"/>
          <w:rFonts w:asciiTheme="minorHAnsi" w:hAnsiTheme="minorHAnsi" w:cstheme="minorHAnsi"/>
          <w:color w:val="auto"/>
          <w:sz w:val="22"/>
          <w:szCs w:val="22"/>
        </w:rPr>
        <w:t>wynikających z zawodowego charakteru prowadzonej działalności;</w:t>
      </w:r>
      <w:r w:rsidRPr="00EC6DEC">
        <w:rPr>
          <w:rFonts w:cstheme="minorHAnsi"/>
        </w:rPr>
        <w:br/>
      </w:r>
      <w:r w:rsidRPr="00EC6DEC">
        <w:rPr>
          <w:rStyle w:val="fontstyle01"/>
          <w:rFonts w:asciiTheme="minorHAnsi" w:hAnsiTheme="minorHAnsi" w:cstheme="minorHAnsi"/>
          <w:color w:val="auto"/>
          <w:sz w:val="22"/>
          <w:szCs w:val="22"/>
        </w:rPr>
        <w:t>4) przeprowadzi Audyt w ścisłej współpracy z Zamawiającym;</w:t>
      </w:r>
      <w:r w:rsidRPr="00EC6DEC">
        <w:rPr>
          <w:rFonts w:cstheme="minorHAnsi"/>
        </w:rPr>
        <w:br/>
      </w:r>
      <w:r w:rsidRPr="00EC6DEC">
        <w:rPr>
          <w:rStyle w:val="fontstyle01"/>
          <w:rFonts w:asciiTheme="minorHAnsi" w:hAnsiTheme="minorHAnsi" w:cstheme="minorHAnsi"/>
          <w:color w:val="auto"/>
          <w:sz w:val="22"/>
          <w:szCs w:val="22"/>
        </w:rPr>
        <w:t>5) wykonane w ramach Audytu prace, materiały i informacje oraz wykorzystywane przez niego oprogramowanie nie naruszają praw licencyjnych i praw osób trzecich, a w szczególności prawa autorskiego i praw pokrewnych;</w:t>
      </w:r>
      <w:r w:rsidRPr="00EC6DEC">
        <w:rPr>
          <w:rFonts w:cstheme="minorHAnsi"/>
        </w:rPr>
        <w:br/>
      </w:r>
      <w:r w:rsidRPr="00EC6DEC">
        <w:rPr>
          <w:rStyle w:val="fontstyle01"/>
          <w:rFonts w:asciiTheme="minorHAnsi" w:hAnsiTheme="minorHAnsi" w:cstheme="minorHAnsi"/>
          <w:color w:val="auto"/>
          <w:sz w:val="22"/>
          <w:szCs w:val="22"/>
        </w:rPr>
        <w:t>6) ponosi odpowiedzialność za działania i zaniechania osób, którymi posłużył się przy</w:t>
      </w:r>
      <w:r w:rsidR="00EC6DEC">
        <w:rPr>
          <w:rStyle w:val="fontstyle01"/>
          <w:rFonts w:asciiTheme="minorHAnsi" w:hAnsiTheme="minorHAnsi" w:cstheme="minorHAnsi"/>
          <w:color w:val="auto"/>
          <w:sz w:val="22"/>
          <w:szCs w:val="22"/>
        </w:rPr>
        <w:t xml:space="preserve"> </w:t>
      </w:r>
      <w:r w:rsidRPr="00EC6DEC">
        <w:rPr>
          <w:rStyle w:val="fontstyle01"/>
          <w:rFonts w:asciiTheme="minorHAnsi" w:hAnsiTheme="minorHAnsi" w:cstheme="minorHAnsi"/>
          <w:color w:val="auto"/>
          <w:sz w:val="22"/>
          <w:szCs w:val="22"/>
        </w:rPr>
        <w:t>wykonywaniu umowy, jak za własne działania i zaniechania;</w:t>
      </w:r>
      <w:r w:rsidRPr="00EC6DEC">
        <w:rPr>
          <w:rFonts w:cstheme="minorHAnsi"/>
        </w:rPr>
        <w:br/>
      </w:r>
      <w:r w:rsidRPr="00EC6DEC">
        <w:rPr>
          <w:rStyle w:val="fontstyle01"/>
          <w:rFonts w:asciiTheme="minorHAnsi" w:hAnsiTheme="minorHAnsi" w:cstheme="minorHAnsi"/>
          <w:color w:val="auto"/>
          <w:sz w:val="22"/>
          <w:szCs w:val="22"/>
        </w:rPr>
        <w:t>7) Audyt zostanie przeprowadzony w sposób bezstronny i konsekwentny;</w:t>
      </w:r>
      <w:r w:rsidRPr="00EC6DEC">
        <w:rPr>
          <w:rFonts w:cstheme="minorHAnsi"/>
        </w:rPr>
        <w:br/>
      </w:r>
      <w:r w:rsidRPr="00EC6DEC">
        <w:rPr>
          <w:rStyle w:val="fontstyle01"/>
          <w:rFonts w:asciiTheme="minorHAnsi" w:hAnsiTheme="minorHAnsi" w:cstheme="minorHAnsi"/>
          <w:color w:val="auto"/>
          <w:sz w:val="22"/>
          <w:szCs w:val="22"/>
        </w:rPr>
        <w:t>8) podczas przeprowadzanego Audytu nie zostanie zmieniona konfiguracja urządzeń</w:t>
      </w:r>
      <w:r w:rsidR="00EC6DEC">
        <w:rPr>
          <w:rStyle w:val="fontstyle01"/>
          <w:rFonts w:asciiTheme="minorHAnsi" w:hAnsiTheme="minorHAnsi" w:cstheme="minorHAnsi"/>
          <w:color w:val="auto"/>
          <w:sz w:val="22"/>
          <w:szCs w:val="22"/>
        </w:rPr>
        <w:t xml:space="preserve"> </w:t>
      </w:r>
      <w:r w:rsidRPr="00EC6DEC">
        <w:rPr>
          <w:rStyle w:val="fontstyle01"/>
          <w:rFonts w:asciiTheme="minorHAnsi" w:hAnsiTheme="minorHAnsi" w:cstheme="minorHAnsi"/>
          <w:color w:val="auto"/>
          <w:sz w:val="22"/>
          <w:szCs w:val="22"/>
        </w:rPr>
        <w:t>Zamawiającego oraz nie zostanie wywarty wpływ na ich funkcjonowanie;</w:t>
      </w:r>
      <w:r w:rsidRPr="00EC6DEC">
        <w:rPr>
          <w:rFonts w:cstheme="minorHAnsi"/>
        </w:rPr>
        <w:br/>
      </w:r>
      <w:r w:rsidRPr="00EC6DEC">
        <w:rPr>
          <w:rStyle w:val="fontstyle01"/>
          <w:rFonts w:asciiTheme="minorHAnsi" w:hAnsiTheme="minorHAnsi" w:cstheme="minorHAnsi"/>
          <w:color w:val="auto"/>
          <w:sz w:val="22"/>
          <w:szCs w:val="22"/>
        </w:rPr>
        <w:t>9) zgodnie z jego wiedzą nie zostało wobec niego wszczęte, ani nie toczy się,</w:t>
      </w:r>
      <w:r w:rsidR="00EC6DEC">
        <w:rPr>
          <w:rStyle w:val="fontstyle01"/>
          <w:rFonts w:asciiTheme="minorHAnsi" w:hAnsiTheme="minorHAnsi" w:cstheme="minorHAnsi"/>
          <w:color w:val="auto"/>
          <w:sz w:val="22"/>
          <w:szCs w:val="22"/>
        </w:rPr>
        <w:t xml:space="preserve"> </w:t>
      </w:r>
      <w:r w:rsidRPr="00EC6DEC">
        <w:rPr>
          <w:rStyle w:val="fontstyle01"/>
          <w:rFonts w:asciiTheme="minorHAnsi" w:hAnsiTheme="minorHAnsi" w:cstheme="minorHAnsi"/>
          <w:color w:val="auto"/>
          <w:sz w:val="22"/>
          <w:szCs w:val="22"/>
        </w:rPr>
        <w:t>postępowanie upadłościowe lub restrukturyzacyjne.</w:t>
      </w:r>
    </w:p>
    <w:p w14:paraId="1E7FDCCE" w14:textId="77777777" w:rsidR="008F3FE5" w:rsidRPr="00EC6DEC" w:rsidRDefault="008F3FE5" w:rsidP="00B317D9">
      <w:pPr>
        <w:pStyle w:val="Akapitzlist"/>
        <w:widowControl w:val="0"/>
        <w:tabs>
          <w:tab w:val="left" w:leader="dot" w:pos="3912"/>
        </w:tabs>
        <w:spacing w:after="0"/>
        <w:jc w:val="center"/>
        <w:rPr>
          <w:rFonts w:eastAsia="Calibri" w:cstheme="minorHAnsi"/>
        </w:rPr>
      </w:pPr>
    </w:p>
    <w:p w14:paraId="0EC44EF4" w14:textId="5EBFF48C" w:rsidR="00B317D9" w:rsidRPr="00EC6DEC" w:rsidRDefault="00B317D9" w:rsidP="00B317D9">
      <w:pPr>
        <w:pStyle w:val="Akapitzlist"/>
        <w:widowControl w:val="0"/>
        <w:tabs>
          <w:tab w:val="left" w:leader="dot" w:pos="3912"/>
        </w:tabs>
        <w:spacing w:after="0"/>
        <w:jc w:val="center"/>
        <w:rPr>
          <w:rFonts w:eastAsia="Calibri" w:cstheme="minorHAnsi"/>
          <w:b/>
          <w:bCs/>
        </w:rPr>
      </w:pPr>
      <w:r w:rsidRPr="00EC6DEC">
        <w:rPr>
          <w:rFonts w:eastAsia="Calibri" w:cstheme="minorHAnsi"/>
          <w:b/>
          <w:bCs/>
        </w:rPr>
        <w:t>§3</w:t>
      </w:r>
    </w:p>
    <w:p w14:paraId="7F82EB64" w14:textId="77777777" w:rsidR="00B317D9" w:rsidRPr="00EC6DEC" w:rsidRDefault="005E7801" w:rsidP="00D36716">
      <w:pPr>
        <w:pStyle w:val="Akapitzlist"/>
        <w:widowControl w:val="0"/>
        <w:numPr>
          <w:ilvl w:val="0"/>
          <w:numId w:val="7"/>
        </w:numPr>
        <w:tabs>
          <w:tab w:val="left" w:leader="dot" w:pos="3912"/>
        </w:tabs>
        <w:spacing w:after="0"/>
        <w:ind w:left="426"/>
        <w:jc w:val="both"/>
        <w:rPr>
          <w:rFonts w:eastAsia="Calibri" w:cstheme="minorHAnsi"/>
        </w:rPr>
      </w:pPr>
      <w:r w:rsidRPr="00EC6DEC">
        <w:rPr>
          <w:rFonts w:cstheme="minorHAnsi"/>
        </w:rPr>
        <w:t xml:space="preserve">Prawidłowość wykonania </w:t>
      </w:r>
      <w:r w:rsidR="00B317D9" w:rsidRPr="00EC6DEC">
        <w:rPr>
          <w:rFonts w:cstheme="minorHAnsi"/>
        </w:rPr>
        <w:t>umowy</w:t>
      </w:r>
      <w:r w:rsidRPr="00EC6DEC">
        <w:rPr>
          <w:rFonts w:cstheme="minorHAnsi"/>
        </w:rPr>
        <w:t xml:space="preserve"> wymaga potwierdzenia Zamawiającego w formie podpisania </w:t>
      </w:r>
      <w:r w:rsidRPr="00EC6DEC">
        <w:rPr>
          <w:rFonts w:cstheme="minorHAnsi"/>
        </w:rPr>
        <w:lastRenderedPageBreak/>
        <w:t>protokołu odbioru.</w:t>
      </w:r>
    </w:p>
    <w:p w14:paraId="44CD502E" w14:textId="75D86B07" w:rsidR="00B317D9" w:rsidRPr="006B7BBA" w:rsidRDefault="005E7801" w:rsidP="00D36716">
      <w:pPr>
        <w:pStyle w:val="Akapitzlist"/>
        <w:widowControl w:val="0"/>
        <w:numPr>
          <w:ilvl w:val="0"/>
          <w:numId w:val="7"/>
        </w:numPr>
        <w:tabs>
          <w:tab w:val="left" w:leader="dot" w:pos="3912"/>
        </w:tabs>
        <w:spacing w:after="0"/>
        <w:ind w:left="426"/>
        <w:jc w:val="both"/>
        <w:rPr>
          <w:rFonts w:eastAsia="Calibri" w:cstheme="minorHAnsi"/>
        </w:rPr>
      </w:pPr>
      <w:r w:rsidRPr="00EC6DEC">
        <w:rPr>
          <w:rFonts w:cstheme="minorHAnsi"/>
        </w:rPr>
        <w:t xml:space="preserve">Zamawiający podpisze protokół </w:t>
      </w:r>
      <w:r w:rsidR="006B7BBA">
        <w:rPr>
          <w:rFonts w:cstheme="minorHAnsi"/>
        </w:rPr>
        <w:t>zdawczo-</w:t>
      </w:r>
      <w:r w:rsidRPr="00EC6DEC">
        <w:rPr>
          <w:rFonts w:cstheme="minorHAnsi"/>
        </w:rPr>
        <w:t>odbior</w:t>
      </w:r>
      <w:r w:rsidR="006B7BBA">
        <w:rPr>
          <w:rFonts w:cstheme="minorHAnsi"/>
        </w:rPr>
        <w:t>czy</w:t>
      </w:r>
      <w:r w:rsidRPr="00EC6DEC">
        <w:rPr>
          <w:rFonts w:cstheme="minorHAnsi"/>
        </w:rPr>
        <w:t xml:space="preserve"> albo zgłosi zastrzeżenia do Dokumentu w terminie </w:t>
      </w:r>
      <w:r w:rsidR="007231A7">
        <w:rPr>
          <w:rFonts w:cstheme="minorHAnsi"/>
        </w:rPr>
        <w:t>7</w:t>
      </w:r>
      <w:r w:rsidRPr="00EC6DEC">
        <w:rPr>
          <w:rFonts w:cstheme="minorHAnsi"/>
        </w:rPr>
        <w:t xml:space="preserve"> dni od dnia złożenia mu Dokumentu przez Wykonawcę.</w:t>
      </w:r>
    </w:p>
    <w:p w14:paraId="5F5EDB71" w14:textId="3F935706" w:rsidR="006B7BBA" w:rsidRPr="006B7BBA" w:rsidRDefault="006B7BBA" w:rsidP="00D36716">
      <w:pPr>
        <w:pStyle w:val="Akapitzlist"/>
        <w:widowControl w:val="0"/>
        <w:numPr>
          <w:ilvl w:val="0"/>
          <w:numId w:val="7"/>
        </w:numPr>
        <w:tabs>
          <w:tab w:val="left" w:leader="dot" w:pos="3912"/>
        </w:tabs>
        <w:spacing w:after="0"/>
        <w:ind w:left="426"/>
        <w:jc w:val="both"/>
        <w:rPr>
          <w:rFonts w:eastAsia="Calibri" w:cstheme="minorHAnsi"/>
        </w:rPr>
      </w:pPr>
      <w:r>
        <w:rPr>
          <w:rFonts w:eastAsia="Calibri" w:cstheme="minorHAnsi"/>
        </w:rPr>
        <w:t xml:space="preserve">W </w:t>
      </w:r>
      <w:r w:rsidRPr="00EC6DEC">
        <w:rPr>
          <w:rFonts w:cstheme="minorHAnsi"/>
        </w:rPr>
        <w:t>terminie 7 dni od zgłoszenia zastrzeżeń Wykonawca uwzględni je lub złoży uzasadnione wyjaśnienia do zastrzeżeń. Zamawiający podpisze protokół odbioru uwzględniający zastrzeżenia lub zawierający rozbieżności między zastrzeżeniami Zamawiającego a wyjaśnieniami Wykonawcy.</w:t>
      </w:r>
    </w:p>
    <w:p w14:paraId="014DC006" w14:textId="789136EF" w:rsidR="005E7801" w:rsidRPr="00EC6DEC" w:rsidRDefault="005E7801" w:rsidP="006B7BBA">
      <w:pPr>
        <w:pStyle w:val="Akapitzlist"/>
        <w:widowControl w:val="0"/>
        <w:numPr>
          <w:ilvl w:val="0"/>
          <w:numId w:val="7"/>
        </w:numPr>
        <w:tabs>
          <w:tab w:val="left" w:leader="dot" w:pos="3912"/>
        </w:tabs>
        <w:spacing w:after="0"/>
        <w:ind w:left="426"/>
        <w:rPr>
          <w:rFonts w:cstheme="minorHAnsi"/>
        </w:rPr>
      </w:pPr>
      <w:r w:rsidRPr="00EC6DEC">
        <w:rPr>
          <w:rFonts w:cstheme="minorHAnsi"/>
        </w:rPr>
        <w:t>Podpisanie protokołu nie wyłącza praw Zamawiającego do dochodzenia roszczeń</w:t>
      </w:r>
      <w:r w:rsidRPr="00EC6DEC">
        <w:rPr>
          <w:rFonts w:cstheme="minorHAnsi"/>
        </w:rPr>
        <w:br/>
        <w:t>z tytułu nienależytego wykonania umowy, w szczególności w przypadku wykrycia wad Audytu przez Zamawiającego po dokonaniu odbioru.</w:t>
      </w:r>
    </w:p>
    <w:p w14:paraId="75F561B0" w14:textId="1C2A4759" w:rsidR="00B317D9" w:rsidRPr="00EC6DEC" w:rsidRDefault="005007CC" w:rsidP="006B7BBA">
      <w:pPr>
        <w:pStyle w:val="Akapitzlist"/>
        <w:widowControl w:val="0"/>
        <w:numPr>
          <w:ilvl w:val="0"/>
          <w:numId w:val="7"/>
        </w:numPr>
        <w:tabs>
          <w:tab w:val="left" w:leader="dot" w:pos="3912"/>
        </w:tabs>
        <w:spacing w:after="0"/>
        <w:ind w:left="426"/>
        <w:rPr>
          <w:rFonts w:cstheme="minorHAnsi"/>
        </w:rPr>
      </w:pPr>
      <w:r w:rsidRPr="00EC6DEC">
        <w:rPr>
          <w:rFonts w:cstheme="minorHAnsi"/>
        </w:rPr>
        <w:t>Podstawą do podpisania protokołu odbioru będzie przekazanie</w:t>
      </w:r>
      <w:r w:rsidR="00941AAB" w:rsidRPr="00EC6DEC">
        <w:rPr>
          <w:rFonts w:cstheme="minorHAnsi"/>
        </w:rPr>
        <w:t xml:space="preserve"> Zamawiającemu</w:t>
      </w:r>
      <w:r w:rsidR="00B317D9" w:rsidRPr="00EC6DEC">
        <w:rPr>
          <w:rFonts w:cstheme="minorHAnsi"/>
        </w:rPr>
        <w:t xml:space="preserve"> cał</w:t>
      </w:r>
      <w:r w:rsidRPr="00EC6DEC">
        <w:rPr>
          <w:rFonts w:cstheme="minorHAnsi"/>
        </w:rPr>
        <w:t>ej</w:t>
      </w:r>
      <w:r w:rsidR="00B317D9" w:rsidRPr="00EC6DEC">
        <w:rPr>
          <w:rFonts w:cstheme="minorHAnsi"/>
        </w:rPr>
        <w:t xml:space="preserve"> dokumentacj</w:t>
      </w:r>
      <w:r w:rsidRPr="00EC6DEC">
        <w:rPr>
          <w:rFonts w:cstheme="minorHAnsi"/>
        </w:rPr>
        <w:t>i</w:t>
      </w:r>
      <w:r w:rsidR="00B317D9" w:rsidRPr="00EC6DEC">
        <w:rPr>
          <w:rFonts w:cstheme="minorHAnsi"/>
        </w:rPr>
        <w:t xml:space="preserve"> z przeprowadzonego audytu.</w:t>
      </w:r>
    </w:p>
    <w:p w14:paraId="71D6F369" w14:textId="11A434C4" w:rsidR="00B317D9" w:rsidRPr="00EC6DEC" w:rsidRDefault="00B317D9" w:rsidP="00B317D9">
      <w:pPr>
        <w:pStyle w:val="Akapitzlist"/>
        <w:widowControl w:val="0"/>
        <w:tabs>
          <w:tab w:val="left" w:leader="dot" w:pos="3912"/>
        </w:tabs>
        <w:spacing w:after="0"/>
        <w:rPr>
          <w:rFonts w:eastAsia="Times New Roman" w:cstheme="minorHAnsi"/>
          <w:lang w:bidi="pl-PL"/>
        </w:rPr>
      </w:pPr>
    </w:p>
    <w:p w14:paraId="31F94EE1" w14:textId="21650B3D" w:rsidR="00C76755" w:rsidRPr="00EC6DEC" w:rsidRDefault="00C76755" w:rsidP="00C76755">
      <w:pPr>
        <w:widowControl w:val="0"/>
        <w:spacing w:after="0"/>
        <w:ind w:left="20"/>
        <w:jc w:val="center"/>
        <w:rPr>
          <w:rFonts w:eastAsia="Times New Roman" w:cstheme="minorHAnsi"/>
          <w:b/>
          <w:bCs/>
        </w:rPr>
      </w:pPr>
      <w:r w:rsidRPr="00EC6DEC">
        <w:rPr>
          <w:rFonts w:eastAsia="Times New Roman" w:cstheme="minorHAnsi"/>
          <w:b/>
          <w:bCs/>
        </w:rPr>
        <w:t>§</w:t>
      </w:r>
      <w:r w:rsidR="00B317D9" w:rsidRPr="00EC6DEC">
        <w:rPr>
          <w:rFonts w:eastAsia="Times New Roman" w:cstheme="minorHAnsi"/>
          <w:b/>
          <w:bCs/>
        </w:rPr>
        <w:t>4</w:t>
      </w:r>
    </w:p>
    <w:p w14:paraId="4453EDCC" w14:textId="3843557B" w:rsidR="00C76755" w:rsidRPr="00EC6DEC" w:rsidRDefault="00C76755" w:rsidP="00C76755">
      <w:pPr>
        <w:widowControl w:val="0"/>
        <w:spacing w:after="0"/>
        <w:jc w:val="both"/>
        <w:rPr>
          <w:rFonts w:eastAsia="Times New Roman" w:cstheme="minorHAnsi"/>
        </w:rPr>
      </w:pPr>
      <w:r w:rsidRPr="00EC6DEC">
        <w:rPr>
          <w:rFonts w:eastAsia="Times New Roman" w:cstheme="minorHAnsi"/>
        </w:rPr>
        <w:t xml:space="preserve">Ustala się wynagrodzenie </w:t>
      </w:r>
      <w:r w:rsidR="006B7BBA">
        <w:rPr>
          <w:rFonts w:eastAsia="Times New Roman" w:cstheme="minorHAnsi"/>
        </w:rPr>
        <w:t>po wykonaniu usługi</w:t>
      </w:r>
      <w:r w:rsidRPr="00EC6DEC">
        <w:rPr>
          <w:rFonts w:eastAsia="Times New Roman" w:cstheme="minorHAnsi"/>
        </w:rPr>
        <w:t xml:space="preserve"> dla Wykonawcy zgodnie ze złożoną ofertą w wysokości:</w:t>
      </w:r>
    </w:p>
    <w:p w14:paraId="59EDF900" w14:textId="6760CB2A" w:rsidR="00C76755" w:rsidRPr="00EC6DEC" w:rsidRDefault="006B7BBA" w:rsidP="006B7BBA">
      <w:pPr>
        <w:widowControl w:val="0"/>
        <w:tabs>
          <w:tab w:val="left" w:leader="dot" w:pos="456"/>
          <w:tab w:val="left" w:leader="dot" w:pos="6077"/>
          <w:tab w:val="left" w:leader="dot" w:pos="7138"/>
        </w:tabs>
        <w:spacing w:after="0"/>
        <w:jc w:val="both"/>
        <w:rPr>
          <w:rFonts w:eastAsia="Times New Roman" w:cstheme="minorHAnsi"/>
        </w:rPr>
      </w:pPr>
      <w:r>
        <w:rPr>
          <w:rFonts w:eastAsia="Times New Roman" w:cstheme="minorHAnsi"/>
        </w:rPr>
        <w:t>……………………………..</w:t>
      </w:r>
      <w:r w:rsidR="00C76755" w:rsidRPr="00EC6DEC">
        <w:rPr>
          <w:rFonts w:eastAsia="Times New Roman" w:cstheme="minorHAnsi"/>
        </w:rPr>
        <w:t xml:space="preserve"> brutto (słownie:</w:t>
      </w:r>
      <w:r w:rsidR="00C76755" w:rsidRPr="00EC6DEC">
        <w:rPr>
          <w:rFonts w:eastAsia="Times New Roman" w:cstheme="minorHAnsi"/>
        </w:rPr>
        <w:tab/>
      </w:r>
      <w:r>
        <w:rPr>
          <w:rFonts w:eastAsia="Times New Roman" w:cstheme="minorHAnsi"/>
        </w:rPr>
        <w:t>……………………………………</w:t>
      </w:r>
      <w:r w:rsidR="00C76755" w:rsidRPr="00EC6DEC">
        <w:rPr>
          <w:rFonts w:eastAsia="Times New Roman" w:cstheme="minorHAnsi"/>
        </w:rPr>
        <w:t>).</w:t>
      </w:r>
    </w:p>
    <w:p w14:paraId="0FAF3418" w14:textId="77777777" w:rsidR="007231A7" w:rsidRPr="00EC6DEC" w:rsidRDefault="007231A7" w:rsidP="007231A7">
      <w:pPr>
        <w:widowControl w:val="0"/>
        <w:spacing w:after="0"/>
        <w:ind w:left="20"/>
        <w:jc w:val="center"/>
        <w:rPr>
          <w:rFonts w:eastAsia="Times New Roman" w:cstheme="minorHAnsi"/>
          <w:b/>
          <w:bCs/>
        </w:rPr>
      </w:pPr>
      <w:r w:rsidRPr="00EC6DEC">
        <w:rPr>
          <w:rFonts w:eastAsia="Times New Roman" w:cstheme="minorHAnsi"/>
          <w:b/>
          <w:bCs/>
        </w:rPr>
        <w:t>§</w:t>
      </w:r>
      <w:r>
        <w:rPr>
          <w:rFonts w:eastAsia="Times New Roman" w:cstheme="minorHAnsi"/>
          <w:b/>
          <w:bCs/>
        </w:rPr>
        <w:t>5</w:t>
      </w:r>
    </w:p>
    <w:p w14:paraId="1FF28F3F" w14:textId="77777777" w:rsidR="00D814B7" w:rsidRDefault="00D814B7" w:rsidP="00D814B7">
      <w:pPr>
        <w:pStyle w:val="Akapitzlist"/>
        <w:widowControl w:val="0"/>
        <w:numPr>
          <w:ilvl w:val="0"/>
          <w:numId w:val="43"/>
        </w:numPr>
        <w:spacing w:after="0"/>
        <w:ind w:left="426"/>
        <w:jc w:val="both"/>
        <w:rPr>
          <w:rFonts w:eastAsia="Times New Roman" w:cstheme="minorHAnsi"/>
        </w:rPr>
      </w:pPr>
      <w:r>
        <w:rPr>
          <w:rFonts w:eastAsia="Times New Roman" w:cstheme="minorHAnsi"/>
        </w:rPr>
        <w:t>Należność za wykonanie przedmiotu umowy będzie opłacona przez Zamawiającego w ciągu 14 dni od dnia protokolarnego potwierdzenia prawidłowego jej wykonania przez osoby uprawnione i po przedłożeniu faktury.</w:t>
      </w:r>
    </w:p>
    <w:p w14:paraId="376E1BB6" w14:textId="77777777" w:rsidR="00D814B7" w:rsidRDefault="00D814B7" w:rsidP="00D814B7">
      <w:pPr>
        <w:pStyle w:val="Akapitzlist"/>
        <w:widowControl w:val="0"/>
        <w:numPr>
          <w:ilvl w:val="0"/>
          <w:numId w:val="43"/>
        </w:numPr>
        <w:spacing w:after="0"/>
        <w:ind w:left="426"/>
        <w:jc w:val="both"/>
        <w:rPr>
          <w:rFonts w:eastAsia="Times New Roman" w:cstheme="minorHAnsi"/>
        </w:rPr>
      </w:pPr>
      <w:r>
        <w:rPr>
          <w:rFonts w:eastAsia="Times New Roman" w:cstheme="minorHAnsi"/>
        </w:rPr>
        <w:t>Wykonawca jest zobowiązany do wystawienia i dostarczenia faktury VAT, która zawierać będzie następujące dane:</w:t>
      </w:r>
    </w:p>
    <w:p w14:paraId="1629D4F5" w14:textId="784F3A04" w:rsidR="00D814B7" w:rsidRDefault="00D814B7" w:rsidP="00D814B7">
      <w:pPr>
        <w:widowControl w:val="0"/>
        <w:spacing w:after="0"/>
        <w:ind w:left="426"/>
        <w:jc w:val="both"/>
        <w:rPr>
          <w:rFonts w:eastAsia="Times New Roman" w:cstheme="minorHAnsi"/>
        </w:rPr>
      </w:pPr>
      <w:r>
        <w:rPr>
          <w:rFonts w:eastAsia="Times New Roman" w:cstheme="minorHAnsi"/>
        </w:rPr>
        <w:t xml:space="preserve">Nabywca: Miasto i Gmina Górzno, ul. Rynek 1, 87-320 Górzno, NIP </w:t>
      </w:r>
      <w:r>
        <w:t>874-168-36-11</w:t>
      </w:r>
      <w:r>
        <w:rPr>
          <w:rFonts w:eastAsia="Times New Roman" w:cstheme="minorHAnsi"/>
        </w:rPr>
        <w:t xml:space="preserve">, </w:t>
      </w:r>
    </w:p>
    <w:p w14:paraId="5DDB8B8D" w14:textId="7434F5A1" w:rsidR="00D814B7" w:rsidRDefault="00D814B7" w:rsidP="00D814B7">
      <w:pPr>
        <w:widowControl w:val="0"/>
        <w:spacing w:after="0"/>
        <w:ind w:left="426"/>
        <w:jc w:val="both"/>
        <w:rPr>
          <w:rFonts w:eastAsia="Times New Roman" w:cstheme="minorHAnsi"/>
        </w:rPr>
      </w:pPr>
      <w:r>
        <w:rPr>
          <w:rFonts w:eastAsia="Times New Roman" w:cstheme="minorHAnsi"/>
        </w:rPr>
        <w:t>Odbiorca: Urząd Miasta i Gminy Górzno, ul. Rynek 1, 87-320 Górzno</w:t>
      </w:r>
    </w:p>
    <w:p w14:paraId="374A1A33" w14:textId="77777777" w:rsidR="00951E8E" w:rsidRPr="00EC6DEC" w:rsidRDefault="00951E8E" w:rsidP="00C76755">
      <w:pPr>
        <w:widowControl w:val="0"/>
        <w:spacing w:after="0"/>
        <w:ind w:left="20"/>
        <w:jc w:val="center"/>
        <w:rPr>
          <w:rFonts w:eastAsia="Times New Roman" w:cstheme="minorHAnsi"/>
        </w:rPr>
      </w:pPr>
    </w:p>
    <w:p w14:paraId="750D339C" w14:textId="54077FA2" w:rsidR="00C76755" w:rsidRPr="00EC6DEC" w:rsidRDefault="00C76755" w:rsidP="00C76755">
      <w:pPr>
        <w:widowControl w:val="0"/>
        <w:spacing w:after="0"/>
        <w:ind w:left="20"/>
        <w:jc w:val="center"/>
        <w:rPr>
          <w:rFonts w:eastAsia="Times New Roman" w:cstheme="minorHAnsi"/>
          <w:b/>
          <w:bCs/>
        </w:rPr>
      </w:pPr>
      <w:r w:rsidRPr="00EC6DEC">
        <w:rPr>
          <w:rFonts w:eastAsia="Times New Roman" w:cstheme="minorHAnsi"/>
          <w:b/>
          <w:bCs/>
        </w:rPr>
        <w:t>§</w:t>
      </w:r>
      <w:r w:rsidR="007231A7">
        <w:rPr>
          <w:rFonts w:eastAsia="Times New Roman" w:cstheme="minorHAnsi"/>
          <w:b/>
          <w:bCs/>
        </w:rPr>
        <w:t>6</w:t>
      </w:r>
    </w:p>
    <w:p w14:paraId="1681E39B" w14:textId="77777777" w:rsidR="00C76755" w:rsidRPr="00EC6DEC" w:rsidRDefault="00C76755" w:rsidP="00951E8E">
      <w:pPr>
        <w:widowControl w:val="0"/>
        <w:spacing w:after="0"/>
        <w:jc w:val="both"/>
        <w:rPr>
          <w:rFonts w:eastAsia="Times New Roman" w:cstheme="minorHAnsi"/>
        </w:rPr>
      </w:pPr>
      <w:r w:rsidRPr="00EC6DEC">
        <w:rPr>
          <w:rFonts w:eastAsia="Times New Roman" w:cstheme="minorHAnsi"/>
        </w:rPr>
        <w:t>Wykonawca zapłaci Zamawiającemu karę umowną:</w:t>
      </w:r>
    </w:p>
    <w:p w14:paraId="10057592" w14:textId="374C142C" w:rsidR="00C76755" w:rsidRPr="00EC6DEC" w:rsidRDefault="00C76755" w:rsidP="00D36716">
      <w:pPr>
        <w:widowControl w:val="0"/>
        <w:numPr>
          <w:ilvl w:val="0"/>
          <w:numId w:val="2"/>
        </w:numPr>
        <w:tabs>
          <w:tab w:val="left" w:pos="378"/>
        </w:tabs>
        <w:spacing w:after="0" w:line="240" w:lineRule="auto"/>
        <w:jc w:val="both"/>
        <w:rPr>
          <w:rFonts w:eastAsia="Times New Roman" w:cstheme="minorHAnsi"/>
        </w:rPr>
      </w:pPr>
      <w:r w:rsidRPr="00EC6DEC">
        <w:rPr>
          <w:rFonts w:eastAsia="Times New Roman" w:cstheme="minorHAnsi"/>
        </w:rPr>
        <w:t>w przypadku niedotrzymania terminu zakończenia prac określonego w §</w:t>
      </w:r>
      <w:r w:rsidR="00D814B7">
        <w:rPr>
          <w:rFonts w:eastAsia="Times New Roman" w:cstheme="minorHAnsi"/>
        </w:rPr>
        <w:t>1</w:t>
      </w:r>
      <w:r w:rsidRPr="00EC6DEC">
        <w:rPr>
          <w:rFonts w:eastAsia="Times New Roman" w:cstheme="minorHAnsi"/>
        </w:rPr>
        <w:t xml:space="preserve"> w wysokości </w:t>
      </w:r>
      <w:r w:rsidR="0035205A" w:rsidRPr="00EC6DEC">
        <w:rPr>
          <w:rFonts w:eastAsia="Times New Roman" w:cstheme="minorHAnsi"/>
        </w:rPr>
        <w:t>1</w:t>
      </w:r>
      <w:r w:rsidRPr="00EC6DEC">
        <w:rPr>
          <w:rFonts w:eastAsia="Times New Roman" w:cstheme="minorHAnsi"/>
        </w:rPr>
        <w:t xml:space="preserve"> </w:t>
      </w:r>
      <w:r w:rsidRPr="00EC6DEC">
        <w:rPr>
          <w:rFonts w:eastAsia="Trebuchet MS" w:cstheme="minorHAnsi"/>
          <w:shd w:val="clear" w:color="auto" w:fill="FFFFFF"/>
          <w:lang w:eastAsia="pl-PL" w:bidi="pl-PL"/>
        </w:rPr>
        <w:t xml:space="preserve">% </w:t>
      </w:r>
      <w:r w:rsidRPr="00EC6DEC">
        <w:rPr>
          <w:rFonts w:eastAsia="Times New Roman" w:cstheme="minorHAnsi"/>
        </w:rPr>
        <w:t>wynagrodzenia umownego brutto za każdy dzień opóźnienia;</w:t>
      </w:r>
    </w:p>
    <w:p w14:paraId="3C7C27B9" w14:textId="77777777" w:rsidR="00C76755" w:rsidRPr="00EC6DEC" w:rsidRDefault="00C76755" w:rsidP="00D36716">
      <w:pPr>
        <w:widowControl w:val="0"/>
        <w:numPr>
          <w:ilvl w:val="0"/>
          <w:numId w:val="2"/>
        </w:numPr>
        <w:tabs>
          <w:tab w:val="left" w:pos="368"/>
        </w:tabs>
        <w:spacing w:after="0" w:line="240" w:lineRule="auto"/>
        <w:jc w:val="both"/>
        <w:rPr>
          <w:rFonts w:eastAsia="Times New Roman" w:cstheme="minorHAnsi"/>
        </w:rPr>
      </w:pPr>
      <w:r w:rsidRPr="00EC6DEC">
        <w:rPr>
          <w:rFonts w:eastAsia="Times New Roman" w:cstheme="minorHAnsi"/>
        </w:rPr>
        <w:t>za odstąpienie od umowy przez Zamawiającego lub Wykonawcę z przyczyn, za które ponosi odpowiedzialność Wykonawca w wysokości 10 % wynagrodzenia umownego brutto;</w:t>
      </w:r>
    </w:p>
    <w:p w14:paraId="225C07F6" w14:textId="77777777" w:rsidR="00951E8E" w:rsidRPr="00EC6DEC" w:rsidRDefault="00951E8E" w:rsidP="00C76755">
      <w:pPr>
        <w:widowControl w:val="0"/>
        <w:spacing w:after="0"/>
        <w:ind w:left="20"/>
        <w:jc w:val="center"/>
        <w:rPr>
          <w:rFonts w:eastAsia="Times New Roman" w:cstheme="minorHAnsi"/>
        </w:rPr>
      </w:pPr>
    </w:p>
    <w:p w14:paraId="2160725C" w14:textId="3F6B3F11" w:rsidR="00B317D9" w:rsidRPr="00EC6DEC" w:rsidRDefault="00B317D9" w:rsidP="00B317D9">
      <w:pPr>
        <w:widowControl w:val="0"/>
        <w:spacing w:after="0"/>
        <w:ind w:left="20"/>
        <w:jc w:val="center"/>
        <w:rPr>
          <w:rFonts w:eastAsia="Times New Roman" w:cstheme="minorHAnsi"/>
          <w:b/>
          <w:bCs/>
        </w:rPr>
      </w:pPr>
      <w:r w:rsidRPr="00EC6DEC">
        <w:rPr>
          <w:rFonts w:eastAsia="Times New Roman" w:cstheme="minorHAnsi"/>
          <w:b/>
          <w:bCs/>
        </w:rPr>
        <w:t>§</w:t>
      </w:r>
      <w:r w:rsidR="007231A7">
        <w:rPr>
          <w:rFonts w:eastAsia="Times New Roman" w:cstheme="minorHAnsi"/>
          <w:b/>
          <w:bCs/>
        </w:rPr>
        <w:t>7</w:t>
      </w:r>
    </w:p>
    <w:p w14:paraId="60FBBD27" w14:textId="7CCCEF33" w:rsidR="00585777" w:rsidRPr="00EC6DEC" w:rsidRDefault="00585777" w:rsidP="00D36716">
      <w:pPr>
        <w:pStyle w:val="Akapitzlist"/>
        <w:widowControl w:val="0"/>
        <w:numPr>
          <w:ilvl w:val="0"/>
          <w:numId w:val="8"/>
        </w:numPr>
        <w:tabs>
          <w:tab w:val="left" w:pos="356"/>
        </w:tabs>
        <w:spacing w:after="0" w:line="240" w:lineRule="auto"/>
        <w:ind w:left="426"/>
        <w:jc w:val="both"/>
        <w:rPr>
          <w:rFonts w:eastAsia="Times New Roman" w:cstheme="minorHAnsi"/>
        </w:rPr>
      </w:pPr>
      <w:r w:rsidRPr="00EC6DEC">
        <w:rPr>
          <w:rFonts w:eastAsia="Times New Roman" w:cstheme="minorHAnsi"/>
        </w:rPr>
        <w:t>W przypadku konieczności powierzenia Wykonawcy danych osobowych przez Zamawiającego wymagane jest</w:t>
      </w:r>
      <w:r w:rsidR="00101F32" w:rsidRPr="00EC6DEC">
        <w:rPr>
          <w:rFonts w:eastAsia="Times New Roman" w:cstheme="minorHAnsi"/>
        </w:rPr>
        <w:t xml:space="preserve"> </w:t>
      </w:r>
      <w:r w:rsidRPr="00EC6DEC">
        <w:rPr>
          <w:rFonts w:eastAsia="Times New Roman" w:cstheme="minorHAnsi"/>
        </w:rPr>
        <w:t>wcześniejsze podpisanie umowy powierzenia danych osobowych zgodnie z wzorem</w:t>
      </w:r>
      <w:r w:rsidR="00101F32" w:rsidRPr="00EC6DEC">
        <w:rPr>
          <w:rFonts w:eastAsia="Times New Roman" w:cstheme="minorHAnsi"/>
        </w:rPr>
        <w:t xml:space="preserve"> </w:t>
      </w:r>
      <w:r w:rsidRPr="00EC6DEC">
        <w:rPr>
          <w:rFonts w:eastAsia="Times New Roman" w:cstheme="minorHAnsi"/>
        </w:rPr>
        <w:t>(załącznik nr</w:t>
      </w:r>
      <w:r w:rsidR="00E55778" w:rsidRPr="00EC6DEC">
        <w:rPr>
          <w:rFonts w:eastAsia="Times New Roman" w:cstheme="minorHAnsi"/>
        </w:rPr>
        <w:t xml:space="preserve"> </w:t>
      </w:r>
      <w:r w:rsidR="0030474C">
        <w:rPr>
          <w:rFonts w:eastAsia="Times New Roman" w:cstheme="minorHAnsi"/>
        </w:rPr>
        <w:t>3</w:t>
      </w:r>
      <w:r w:rsidRPr="00EC6DEC">
        <w:rPr>
          <w:rFonts w:eastAsia="Times New Roman" w:cstheme="minorHAnsi"/>
        </w:rPr>
        <w:t>).</w:t>
      </w:r>
    </w:p>
    <w:p w14:paraId="4ED6AB4D" w14:textId="52E7A710" w:rsidR="005007CC" w:rsidRPr="00EC6DEC" w:rsidRDefault="00585777" w:rsidP="00D36716">
      <w:pPr>
        <w:pStyle w:val="Akapitzlist"/>
        <w:widowControl w:val="0"/>
        <w:numPr>
          <w:ilvl w:val="0"/>
          <w:numId w:val="8"/>
        </w:numPr>
        <w:tabs>
          <w:tab w:val="left" w:pos="356"/>
        </w:tabs>
        <w:spacing w:after="0" w:line="240" w:lineRule="auto"/>
        <w:ind w:left="426"/>
        <w:jc w:val="both"/>
        <w:rPr>
          <w:rFonts w:eastAsia="Times New Roman" w:cstheme="minorHAnsi"/>
        </w:rPr>
      </w:pPr>
      <w:r w:rsidRPr="00EC6DEC">
        <w:rPr>
          <w:rFonts w:eastAsia="Times New Roman" w:cstheme="minorHAnsi"/>
        </w:rPr>
        <w:t>Zamawiający potwierdza, że działając jako administrator danych osobowych, jest uprawniony do przetwarzania oraz</w:t>
      </w:r>
      <w:r w:rsidR="00101F32" w:rsidRPr="00EC6DEC">
        <w:rPr>
          <w:rFonts w:eastAsia="Times New Roman" w:cstheme="minorHAnsi"/>
        </w:rPr>
        <w:t xml:space="preserve"> </w:t>
      </w:r>
      <w:r w:rsidRPr="00EC6DEC">
        <w:rPr>
          <w:rFonts w:eastAsia="Times New Roman" w:cstheme="minorHAnsi"/>
        </w:rPr>
        <w:t>udostępnienia Wykonawcy danych osobowych w zakresie niezbędnym do wykonania niniejszej Umowy i realizacji</w:t>
      </w:r>
      <w:r w:rsidR="00101F32" w:rsidRPr="00EC6DEC">
        <w:rPr>
          <w:rFonts w:eastAsia="Times New Roman" w:cstheme="minorHAnsi"/>
        </w:rPr>
        <w:t xml:space="preserve"> </w:t>
      </w:r>
      <w:r w:rsidRPr="00EC6DEC">
        <w:rPr>
          <w:rFonts w:eastAsia="Times New Roman" w:cstheme="minorHAnsi"/>
        </w:rPr>
        <w:t>prawnie usprawiedliwionych celów realizowanych przez Strony, a Wykonawca potwierdza, że w wyniku udostepnienia</w:t>
      </w:r>
      <w:r w:rsidR="00101F32" w:rsidRPr="00EC6DEC">
        <w:rPr>
          <w:rFonts w:eastAsia="Times New Roman" w:cstheme="minorHAnsi"/>
        </w:rPr>
        <w:t xml:space="preserve"> </w:t>
      </w:r>
      <w:r w:rsidRPr="00EC6DEC">
        <w:rPr>
          <w:rFonts w:eastAsia="Times New Roman" w:cstheme="minorHAnsi"/>
        </w:rPr>
        <w:t>ww. danych osobowych staje się ich administratorem i jest zobowiązany do ich przetwarzania zgodnie z obowiązującymi</w:t>
      </w:r>
      <w:r w:rsidR="00101F32" w:rsidRPr="00EC6DEC">
        <w:rPr>
          <w:rFonts w:eastAsia="Times New Roman" w:cstheme="minorHAnsi"/>
        </w:rPr>
        <w:t xml:space="preserve"> </w:t>
      </w:r>
      <w:r w:rsidRPr="00EC6DEC">
        <w:rPr>
          <w:rFonts w:eastAsia="Times New Roman" w:cstheme="minorHAnsi"/>
        </w:rPr>
        <w:t>przepisami prawa, w tym w szczególności z przepisami ustawy z dnia 10.05.2019 r. o ochronie danych osobowych oraz</w:t>
      </w:r>
      <w:r w:rsidR="00101F32" w:rsidRPr="00EC6DEC">
        <w:rPr>
          <w:rFonts w:eastAsia="Times New Roman" w:cstheme="minorHAnsi"/>
        </w:rPr>
        <w:t xml:space="preserve"> </w:t>
      </w:r>
      <w:r w:rsidRPr="00EC6DEC">
        <w:rPr>
          <w:rFonts w:eastAsia="Times New Roman" w:cstheme="minorHAnsi"/>
        </w:rPr>
        <w:t>przepisami Rozporządzenia Parlamentu Europejskiego i Rady (EU) nr 2016/679 z dnia 27 kwietnia 2016 r. w sprawie</w:t>
      </w:r>
      <w:r w:rsidR="00101F32" w:rsidRPr="00EC6DEC">
        <w:rPr>
          <w:rFonts w:eastAsia="Times New Roman" w:cstheme="minorHAnsi"/>
        </w:rPr>
        <w:t xml:space="preserve"> </w:t>
      </w:r>
      <w:r w:rsidRPr="00EC6DEC">
        <w:rPr>
          <w:rFonts w:eastAsia="Times New Roman" w:cstheme="minorHAnsi"/>
        </w:rPr>
        <w:t>ochrony osób fizycznych w związku z przetwarzaniem danych osobowych i w sprawie swobodnego przepływu takich</w:t>
      </w:r>
      <w:r w:rsidR="00101F32" w:rsidRPr="00EC6DEC">
        <w:rPr>
          <w:rFonts w:eastAsia="Times New Roman" w:cstheme="minorHAnsi"/>
        </w:rPr>
        <w:t xml:space="preserve"> </w:t>
      </w:r>
      <w:r w:rsidRPr="00EC6DEC">
        <w:rPr>
          <w:rFonts w:eastAsia="Times New Roman" w:cstheme="minorHAnsi"/>
        </w:rPr>
        <w:t>danych oraz uchylenia dyrektywy 95/46/WE (ogólnego rozporządzenia o ochronie danych).</w:t>
      </w:r>
    </w:p>
    <w:p w14:paraId="4EA7751E" w14:textId="0DCEBA88" w:rsidR="005007CC" w:rsidRPr="00EC6DEC" w:rsidRDefault="00101F32" w:rsidP="00D36716">
      <w:pPr>
        <w:pStyle w:val="Akapitzlist"/>
        <w:widowControl w:val="0"/>
        <w:numPr>
          <w:ilvl w:val="0"/>
          <w:numId w:val="8"/>
        </w:numPr>
        <w:tabs>
          <w:tab w:val="left" w:pos="356"/>
        </w:tabs>
        <w:spacing w:after="0" w:line="240" w:lineRule="auto"/>
        <w:ind w:left="426"/>
        <w:jc w:val="both"/>
        <w:rPr>
          <w:rFonts w:eastAsia="Times New Roman" w:cstheme="minorHAnsi"/>
        </w:rPr>
      </w:pPr>
      <w:r w:rsidRPr="00EC6DEC">
        <w:rPr>
          <w:rFonts w:eastAsia="Times New Roman" w:cstheme="minorHAnsi"/>
        </w:rPr>
        <w:t xml:space="preserve">Wykonawca zobowiązuje się do zachowania w tajemnicy wszystkich danych i informacji, niezależnie od formy w jakiej zostaną przekazane, dotyczących Zamawiającego, których </w:t>
      </w:r>
      <w:r w:rsidRPr="00EC6DEC">
        <w:rPr>
          <w:rFonts w:eastAsia="Times New Roman" w:cstheme="minorHAnsi"/>
        </w:rPr>
        <w:lastRenderedPageBreak/>
        <w:t>ujawnienie stanowiłoby naruszenie przepisów prawa lub mogłoby narazić Zamawiającego na szkodę, pod rygorem poniesienia odpowiedzialności, w tym odszkodowawczej. Powyższe zobowiązanie nie jest ograniczone w czasie</w:t>
      </w:r>
      <w:r w:rsidR="005007CC" w:rsidRPr="00EC6DEC">
        <w:rPr>
          <w:rFonts w:eastAsia="Times New Roman" w:cstheme="minorHAnsi"/>
        </w:rPr>
        <w:t>.</w:t>
      </w:r>
    </w:p>
    <w:p w14:paraId="01379F23" w14:textId="2CE768E7" w:rsidR="005007CC" w:rsidRPr="00EC6DEC" w:rsidRDefault="00101F32" w:rsidP="00D36716">
      <w:pPr>
        <w:pStyle w:val="Akapitzlist"/>
        <w:widowControl w:val="0"/>
        <w:numPr>
          <w:ilvl w:val="0"/>
          <w:numId w:val="8"/>
        </w:numPr>
        <w:tabs>
          <w:tab w:val="left" w:pos="356"/>
        </w:tabs>
        <w:spacing w:after="0" w:line="240" w:lineRule="auto"/>
        <w:ind w:left="426"/>
        <w:jc w:val="both"/>
        <w:rPr>
          <w:rFonts w:eastAsia="Times New Roman" w:cstheme="minorHAnsi"/>
        </w:rPr>
      </w:pPr>
      <w:r w:rsidRPr="00EC6DEC">
        <w:rPr>
          <w:rFonts w:eastAsia="Times New Roman" w:cstheme="minorHAnsi"/>
        </w:rPr>
        <w:t xml:space="preserve">W dniu podpisania przez Zamawiającego </w:t>
      </w:r>
      <w:r w:rsidR="005007CC" w:rsidRPr="00EC6DEC">
        <w:rPr>
          <w:rFonts w:eastAsia="Times New Roman" w:cstheme="minorHAnsi"/>
        </w:rPr>
        <w:t>protokołu odbioru</w:t>
      </w:r>
      <w:r w:rsidRPr="00EC6DEC">
        <w:rPr>
          <w:rFonts w:eastAsia="Times New Roman" w:cstheme="minorHAnsi"/>
        </w:rPr>
        <w:t>, Wykonawca zaprzestanie przetwarzania danych osobowych oraz niezwłocznie zwróci Zamawiającemu wszelkie dokumenty i inne nośniki zawierające dane osobowe, których administratorem jest Zamawiający.</w:t>
      </w:r>
    </w:p>
    <w:p w14:paraId="1B61EE23" w14:textId="77777777" w:rsidR="00B317D9" w:rsidRPr="00EC6DEC" w:rsidRDefault="00B317D9" w:rsidP="00B317D9">
      <w:pPr>
        <w:widowControl w:val="0"/>
        <w:spacing w:after="0"/>
        <w:ind w:left="20"/>
        <w:jc w:val="center"/>
        <w:rPr>
          <w:rFonts w:eastAsia="Times New Roman" w:cstheme="minorHAnsi"/>
        </w:rPr>
      </w:pPr>
    </w:p>
    <w:p w14:paraId="36078A77" w14:textId="31365F00" w:rsidR="00B317D9" w:rsidRPr="00EC6DEC" w:rsidRDefault="00B317D9" w:rsidP="00B317D9">
      <w:pPr>
        <w:widowControl w:val="0"/>
        <w:spacing w:after="0"/>
        <w:ind w:left="20"/>
        <w:jc w:val="center"/>
        <w:rPr>
          <w:rFonts w:eastAsia="Times New Roman" w:cstheme="minorHAnsi"/>
          <w:b/>
          <w:bCs/>
        </w:rPr>
      </w:pPr>
      <w:r w:rsidRPr="00EC6DEC">
        <w:rPr>
          <w:rFonts w:eastAsia="Times New Roman" w:cstheme="minorHAnsi"/>
          <w:b/>
          <w:bCs/>
        </w:rPr>
        <w:t>§</w:t>
      </w:r>
      <w:r w:rsidR="007231A7">
        <w:rPr>
          <w:rFonts w:eastAsia="Times New Roman" w:cstheme="minorHAnsi"/>
          <w:b/>
          <w:bCs/>
        </w:rPr>
        <w:t>8</w:t>
      </w:r>
    </w:p>
    <w:p w14:paraId="452853E4" w14:textId="77777777" w:rsidR="008F3FE5" w:rsidRPr="00EC6DEC" w:rsidRDefault="00C76755" w:rsidP="008F3FE5">
      <w:pPr>
        <w:widowControl w:val="0"/>
        <w:spacing w:after="0"/>
        <w:jc w:val="both"/>
        <w:rPr>
          <w:rFonts w:eastAsia="Times New Roman" w:cstheme="minorHAnsi"/>
          <w:b/>
          <w:bCs/>
        </w:rPr>
      </w:pPr>
      <w:r w:rsidRPr="00EC6DEC">
        <w:rPr>
          <w:rFonts w:eastAsia="Times New Roman" w:cstheme="minorHAnsi"/>
        </w:rPr>
        <w:t>W sprawach nieuregulowanych niniejszą umową mają zastosowanie przepisy Kodeksu Cywilnego.</w:t>
      </w:r>
      <w:r w:rsidRPr="00EC6DEC">
        <w:rPr>
          <w:rFonts w:eastAsia="Times New Roman" w:cstheme="minorHAnsi"/>
          <w:b/>
          <w:bCs/>
        </w:rPr>
        <w:t xml:space="preserve"> </w:t>
      </w:r>
    </w:p>
    <w:p w14:paraId="7325236A" w14:textId="77777777" w:rsidR="008F3FE5" w:rsidRPr="00EC6DEC" w:rsidRDefault="008F3FE5" w:rsidP="008F3FE5">
      <w:pPr>
        <w:widowControl w:val="0"/>
        <w:spacing w:after="0"/>
        <w:jc w:val="both"/>
        <w:rPr>
          <w:rFonts w:eastAsia="Times New Roman" w:cstheme="minorHAnsi"/>
          <w:b/>
          <w:bCs/>
        </w:rPr>
      </w:pPr>
    </w:p>
    <w:p w14:paraId="30258DEB" w14:textId="5CBEC787" w:rsidR="00C76755" w:rsidRPr="00EC6DEC" w:rsidRDefault="00C76755" w:rsidP="008F3FE5">
      <w:pPr>
        <w:widowControl w:val="0"/>
        <w:spacing w:after="0"/>
        <w:jc w:val="center"/>
        <w:rPr>
          <w:rFonts w:eastAsia="Times New Roman" w:cstheme="minorHAnsi"/>
          <w:b/>
          <w:bCs/>
        </w:rPr>
      </w:pPr>
      <w:r w:rsidRPr="00EC6DEC">
        <w:rPr>
          <w:rFonts w:eastAsia="Times New Roman" w:cstheme="minorHAnsi"/>
          <w:b/>
          <w:bCs/>
        </w:rPr>
        <w:t>§</w:t>
      </w:r>
      <w:r w:rsidR="007231A7">
        <w:rPr>
          <w:rFonts w:eastAsia="Times New Roman" w:cstheme="minorHAnsi"/>
          <w:b/>
          <w:bCs/>
        </w:rPr>
        <w:t>9</w:t>
      </w:r>
    </w:p>
    <w:p w14:paraId="2BC22BF1" w14:textId="7140C036" w:rsidR="00C76755" w:rsidRPr="00EC6DEC" w:rsidRDefault="00C76755" w:rsidP="00C76755">
      <w:pPr>
        <w:widowControl w:val="0"/>
        <w:spacing w:after="0"/>
        <w:jc w:val="both"/>
        <w:rPr>
          <w:rFonts w:eastAsia="Times New Roman" w:cstheme="minorHAnsi"/>
        </w:rPr>
      </w:pPr>
      <w:r w:rsidRPr="00EC6DEC">
        <w:rPr>
          <w:rFonts w:eastAsia="Times New Roman" w:cstheme="minorHAnsi"/>
        </w:rPr>
        <w:t>Spory wynikłe z realizacji niniejszej umowy rozstrzygane będą przez właściwy terytorialnie dla Zamawiającego Sąd Rejonowy</w:t>
      </w:r>
      <w:r w:rsidR="00312E6E" w:rsidRPr="00EC6DEC">
        <w:rPr>
          <w:rFonts w:eastAsia="Times New Roman" w:cstheme="minorHAnsi"/>
        </w:rPr>
        <w:t>.</w:t>
      </w:r>
    </w:p>
    <w:p w14:paraId="531C7F89" w14:textId="053617E1" w:rsidR="00C76755" w:rsidRPr="00EC6DEC" w:rsidRDefault="00C76755" w:rsidP="00C76755">
      <w:pPr>
        <w:widowControl w:val="0"/>
        <w:spacing w:after="0"/>
        <w:jc w:val="center"/>
        <w:rPr>
          <w:rFonts w:eastAsia="Lucida Sans Unicode" w:cstheme="minorHAnsi"/>
          <w:b/>
          <w:bCs/>
          <w:spacing w:val="20"/>
        </w:rPr>
      </w:pPr>
      <w:r w:rsidRPr="00EC6DEC">
        <w:rPr>
          <w:rFonts w:eastAsia="Lucida Sans Unicode" w:cstheme="minorHAnsi"/>
          <w:b/>
          <w:bCs/>
          <w:spacing w:val="20"/>
        </w:rPr>
        <w:t>§1</w:t>
      </w:r>
      <w:r w:rsidR="007231A7">
        <w:rPr>
          <w:rFonts w:eastAsia="Lucida Sans Unicode" w:cstheme="minorHAnsi"/>
          <w:b/>
          <w:bCs/>
          <w:spacing w:val="20"/>
        </w:rPr>
        <w:t>0</w:t>
      </w:r>
    </w:p>
    <w:p w14:paraId="07559373" w14:textId="01D8C633" w:rsidR="00C76755" w:rsidRPr="00EC6DEC" w:rsidRDefault="00C76755" w:rsidP="00C76755">
      <w:pPr>
        <w:widowControl w:val="0"/>
        <w:spacing w:after="0"/>
        <w:jc w:val="both"/>
        <w:rPr>
          <w:rFonts w:eastAsia="Times New Roman" w:cstheme="minorHAnsi"/>
        </w:rPr>
      </w:pPr>
      <w:r w:rsidRPr="00EC6DEC">
        <w:rPr>
          <w:rFonts w:eastAsia="Times New Roman" w:cstheme="minorHAnsi"/>
        </w:rPr>
        <w:t xml:space="preserve">Umowę sporządzono w </w:t>
      </w:r>
      <w:r w:rsidR="008A166C">
        <w:rPr>
          <w:rFonts w:eastAsia="Times New Roman" w:cstheme="minorHAnsi"/>
        </w:rPr>
        <w:t>trzech</w:t>
      </w:r>
      <w:r w:rsidRPr="00EC6DEC">
        <w:rPr>
          <w:rFonts w:eastAsia="Times New Roman" w:cstheme="minorHAnsi"/>
        </w:rPr>
        <w:t xml:space="preserve"> jednobrzmiących egzemplarzach po jednym dla każdej ze stron.</w:t>
      </w:r>
    </w:p>
    <w:p w14:paraId="79064CBC" w14:textId="77777777" w:rsidR="00C76755" w:rsidRPr="00EC6DEC" w:rsidRDefault="00C76755" w:rsidP="00C76755">
      <w:pPr>
        <w:tabs>
          <w:tab w:val="left" w:pos="0"/>
          <w:tab w:val="left" w:pos="540"/>
        </w:tabs>
        <w:spacing w:after="0" w:line="240" w:lineRule="auto"/>
        <w:rPr>
          <w:rFonts w:eastAsia="Times New Roman" w:cstheme="minorHAnsi"/>
          <w:lang w:eastAsia="pl-PL"/>
        </w:rPr>
      </w:pPr>
    </w:p>
    <w:p w14:paraId="70DBB981" w14:textId="3671C383" w:rsidR="00F25139" w:rsidRPr="00EC6DEC" w:rsidRDefault="00C76755" w:rsidP="00A610CB">
      <w:pPr>
        <w:tabs>
          <w:tab w:val="left" w:pos="0"/>
          <w:tab w:val="left" w:pos="540"/>
        </w:tabs>
        <w:spacing w:after="0" w:line="240" w:lineRule="auto"/>
        <w:rPr>
          <w:rFonts w:cstheme="minorHAnsi"/>
        </w:rPr>
      </w:pPr>
      <w:r w:rsidRPr="00EC6DEC">
        <w:rPr>
          <w:rFonts w:eastAsia="Times New Roman" w:cstheme="minorHAnsi"/>
          <w:lang w:eastAsia="pl-PL"/>
        </w:rPr>
        <w:t xml:space="preserve">                   </w:t>
      </w:r>
      <w:r w:rsidR="00A610CB">
        <w:rPr>
          <w:rFonts w:eastAsia="Times New Roman" w:cstheme="minorHAnsi"/>
          <w:lang w:eastAsia="pl-PL"/>
        </w:rPr>
        <w:t>W</w:t>
      </w:r>
      <w:r w:rsidRPr="00EC6DEC">
        <w:rPr>
          <w:rFonts w:eastAsia="Times New Roman" w:cstheme="minorHAnsi"/>
          <w:lang w:eastAsia="pl-PL"/>
        </w:rPr>
        <w:t>ykonawca:                                                                                 Zamawiający</w:t>
      </w:r>
      <w:r w:rsidR="00A610CB">
        <w:rPr>
          <w:rFonts w:eastAsia="Times New Roman" w:cstheme="minorHAnsi"/>
          <w:lang w:eastAsia="pl-PL"/>
        </w:rPr>
        <w:t>:</w:t>
      </w:r>
    </w:p>
    <w:p w14:paraId="7C6CE208" w14:textId="77777777" w:rsidR="00FE2A3B" w:rsidRPr="00EC6DEC" w:rsidRDefault="00FE2A3B" w:rsidP="00E55778">
      <w:pPr>
        <w:jc w:val="right"/>
        <w:rPr>
          <w:rFonts w:cstheme="minorHAnsi"/>
          <w:bCs/>
        </w:rPr>
        <w:sectPr w:rsidR="00FE2A3B" w:rsidRPr="00EC6DEC">
          <w:footerReference w:type="default" r:id="rId13"/>
          <w:pgSz w:w="11906" w:h="16838"/>
          <w:pgMar w:top="1417" w:right="1417" w:bottom="1417" w:left="1417" w:header="708" w:footer="708" w:gutter="0"/>
          <w:cols w:space="708"/>
          <w:docGrid w:linePitch="360"/>
        </w:sectPr>
      </w:pPr>
    </w:p>
    <w:p w14:paraId="4C4D66B8" w14:textId="71DDC4BA" w:rsidR="00E55778" w:rsidRPr="00EC6DEC" w:rsidRDefault="00E55778" w:rsidP="00E55778">
      <w:pPr>
        <w:jc w:val="right"/>
        <w:rPr>
          <w:rFonts w:cstheme="minorHAnsi"/>
          <w:bCs/>
        </w:rPr>
      </w:pPr>
      <w:r w:rsidRPr="00EC6DEC">
        <w:rPr>
          <w:rFonts w:cstheme="minorHAnsi"/>
          <w:bCs/>
        </w:rPr>
        <w:lastRenderedPageBreak/>
        <w:t xml:space="preserve">Załącznik Nr </w:t>
      </w:r>
      <w:r w:rsidR="00414BF2" w:rsidRPr="00EC6DEC">
        <w:rPr>
          <w:rFonts w:cstheme="minorHAnsi"/>
          <w:bCs/>
        </w:rPr>
        <w:t>3</w:t>
      </w:r>
    </w:p>
    <w:p w14:paraId="28D29D3A" w14:textId="037F78E4" w:rsidR="00692C58" w:rsidRPr="00EC6DEC" w:rsidRDefault="00692C58" w:rsidP="00692C58">
      <w:pPr>
        <w:jc w:val="center"/>
        <w:rPr>
          <w:rFonts w:cstheme="minorHAnsi"/>
          <w:b/>
        </w:rPr>
      </w:pPr>
      <w:r w:rsidRPr="00EC6DEC">
        <w:rPr>
          <w:rFonts w:cstheme="minorHAnsi"/>
          <w:b/>
        </w:rPr>
        <w:t>UMOWA</w:t>
      </w:r>
    </w:p>
    <w:p w14:paraId="32E6714B" w14:textId="77777777" w:rsidR="00692C58" w:rsidRPr="00EC6DEC" w:rsidRDefault="00692C58" w:rsidP="00692C58">
      <w:pPr>
        <w:jc w:val="center"/>
        <w:rPr>
          <w:rFonts w:cstheme="minorHAnsi"/>
          <w:b/>
        </w:rPr>
      </w:pPr>
      <w:r w:rsidRPr="00EC6DEC">
        <w:rPr>
          <w:rFonts w:cstheme="minorHAnsi"/>
          <w:b/>
        </w:rPr>
        <w:t>POWIERZENIA DANYCH OSOBOWYCH DO PRZETWARZANIA</w:t>
      </w:r>
    </w:p>
    <w:p w14:paraId="4D951F10" w14:textId="77777777" w:rsidR="00692C58" w:rsidRPr="00EC6DEC" w:rsidRDefault="00692C58" w:rsidP="00692C58">
      <w:pPr>
        <w:jc w:val="center"/>
        <w:rPr>
          <w:rFonts w:cstheme="minorHAnsi"/>
        </w:rPr>
      </w:pPr>
      <w:r w:rsidRPr="00EC6DEC">
        <w:rPr>
          <w:rFonts w:cstheme="minorHAnsi"/>
        </w:rPr>
        <w:t>Zawarta dnia ………………… r. w ………….</w:t>
      </w:r>
    </w:p>
    <w:p w14:paraId="6CD59A54" w14:textId="77777777" w:rsidR="00692C58" w:rsidRPr="00EC6DEC" w:rsidRDefault="00692C58" w:rsidP="00692C58">
      <w:pPr>
        <w:rPr>
          <w:rFonts w:cstheme="minorHAnsi"/>
        </w:rPr>
      </w:pPr>
    </w:p>
    <w:p w14:paraId="598E6979" w14:textId="06F178D7" w:rsidR="00692C58" w:rsidRPr="00EC6DEC" w:rsidRDefault="00692C58" w:rsidP="00692C58">
      <w:pPr>
        <w:suppressAutoHyphens/>
        <w:spacing w:before="120" w:after="120"/>
        <w:jc w:val="both"/>
        <w:rPr>
          <w:rFonts w:cstheme="minorHAnsi"/>
          <w:lang w:eastAsia="zh-CN"/>
        </w:rPr>
      </w:pPr>
      <w:r w:rsidRPr="00EC6DEC">
        <w:rPr>
          <w:rFonts w:cstheme="minorHAnsi"/>
          <w:lang w:eastAsia="zh-CN"/>
        </w:rPr>
        <w:t>Miast</w:t>
      </w:r>
      <w:r w:rsidR="00A610CB">
        <w:rPr>
          <w:rFonts w:cstheme="minorHAnsi"/>
          <w:lang w:eastAsia="zh-CN"/>
        </w:rPr>
        <w:t>em i Gminą</w:t>
      </w:r>
      <w:r w:rsidRPr="00EC6DEC">
        <w:rPr>
          <w:rFonts w:cstheme="minorHAnsi"/>
          <w:lang w:eastAsia="zh-CN"/>
        </w:rPr>
        <w:t xml:space="preserve"> </w:t>
      </w:r>
      <w:r w:rsidR="00A610CB">
        <w:rPr>
          <w:rFonts w:cstheme="minorHAnsi"/>
          <w:lang w:eastAsia="zh-CN"/>
        </w:rPr>
        <w:t>Górzno</w:t>
      </w:r>
      <w:r w:rsidRPr="00EC6DEC">
        <w:rPr>
          <w:rFonts w:cstheme="minorHAnsi"/>
          <w:lang w:eastAsia="zh-CN"/>
        </w:rPr>
        <w:t xml:space="preserve"> z siedzibą w ul. </w:t>
      </w:r>
      <w:r w:rsidR="00A610CB">
        <w:rPr>
          <w:rFonts w:cstheme="minorHAnsi"/>
          <w:lang w:eastAsia="zh-CN"/>
        </w:rPr>
        <w:t>Rynek 1</w:t>
      </w:r>
      <w:r w:rsidRPr="00EC6DEC">
        <w:rPr>
          <w:rFonts w:cstheme="minorHAnsi"/>
          <w:lang w:eastAsia="zh-CN"/>
        </w:rPr>
        <w:t>, 87-</w:t>
      </w:r>
      <w:r w:rsidR="00A610CB">
        <w:rPr>
          <w:rFonts w:cstheme="minorHAnsi"/>
          <w:lang w:eastAsia="zh-CN"/>
        </w:rPr>
        <w:t>32</w:t>
      </w:r>
      <w:r w:rsidRPr="00EC6DEC">
        <w:rPr>
          <w:rFonts w:cstheme="minorHAnsi"/>
          <w:lang w:eastAsia="zh-CN"/>
        </w:rPr>
        <w:t xml:space="preserve">0 </w:t>
      </w:r>
      <w:r w:rsidR="00A610CB">
        <w:rPr>
          <w:rFonts w:cstheme="minorHAnsi"/>
          <w:lang w:eastAsia="zh-CN"/>
        </w:rPr>
        <w:t>Górzno</w:t>
      </w:r>
      <w:r w:rsidRPr="00EC6DEC">
        <w:rPr>
          <w:rFonts w:cstheme="minorHAnsi"/>
          <w:lang w:eastAsia="zh-CN"/>
        </w:rPr>
        <w:t xml:space="preserve">, NIP: </w:t>
      </w:r>
      <w:r w:rsidR="006C2F9B">
        <w:t>874-168-36-11</w:t>
      </w:r>
      <w:r w:rsidRPr="00EC6DEC">
        <w:rPr>
          <w:rFonts w:cstheme="minorHAnsi"/>
          <w:lang w:eastAsia="zh-CN"/>
        </w:rPr>
        <w:t>, zwanym dalej Zamawiającym, którą reprezentują:</w:t>
      </w:r>
    </w:p>
    <w:p w14:paraId="47712298" w14:textId="4265C875" w:rsidR="00692C58" w:rsidRPr="00EC6DEC" w:rsidRDefault="00A610CB" w:rsidP="00692C58">
      <w:pPr>
        <w:suppressAutoHyphens/>
        <w:spacing w:before="120" w:after="120"/>
        <w:jc w:val="both"/>
        <w:rPr>
          <w:rFonts w:cstheme="minorHAnsi"/>
          <w:lang w:eastAsia="zh-CN"/>
        </w:rPr>
      </w:pPr>
      <w:r>
        <w:rPr>
          <w:rFonts w:cstheme="minorHAnsi"/>
          <w:lang w:eastAsia="zh-CN"/>
        </w:rPr>
        <w:t>Tomasz Kinicki</w:t>
      </w:r>
      <w:r w:rsidR="00692C58" w:rsidRPr="00EC6DEC">
        <w:rPr>
          <w:rFonts w:cstheme="minorHAnsi"/>
          <w:lang w:eastAsia="zh-CN"/>
        </w:rPr>
        <w:t xml:space="preserve"> - Burmistrz Miasta</w:t>
      </w:r>
      <w:r>
        <w:rPr>
          <w:rFonts w:cstheme="minorHAnsi"/>
          <w:lang w:eastAsia="zh-CN"/>
        </w:rPr>
        <w:t xml:space="preserve"> i Gminy</w:t>
      </w:r>
    </w:p>
    <w:p w14:paraId="5A4900AD" w14:textId="77777777" w:rsidR="00692C58" w:rsidRPr="00EC6DEC" w:rsidRDefault="00692C58" w:rsidP="00692C58">
      <w:pPr>
        <w:spacing w:after="60"/>
        <w:jc w:val="both"/>
        <w:rPr>
          <w:rFonts w:cstheme="minorHAnsi"/>
        </w:rPr>
      </w:pPr>
      <w:r w:rsidRPr="00EC6DEC">
        <w:rPr>
          <w:rFonts w:cstheme="minorHAnsi"/>
        </w:rPr>
        <w:t>zwaną w treści Umowy  „</w:t>
      </w:r>
      <w:r w:rsidRPr="00EC6DEC">
        <w:rPr>
          <w:rFonts w:cstheme="minorHAnsi"/>
          <w:b/>
        </w:rPr>
        <w:t>Administratorem</w:t>
      </w:r>
      <w:r w:rsidRPr="00EC6DEC">
        <w:rPr>
          <w:rFonts w:cstheme="minorHAnsi"/>
        </w:rPr>
        <w:t xml:space="preserve">”, </w:t>
      </w:r>
    </w:p>
    <w:p w14:paraId="3DABD66C" w14:textId="77777777" w:rsidR="00692C58" w:rsidRPr="00EC6DEC" w:rsidRDefault="00692C58" w:rsidP="00692C58">
      <w:pPr>
        <w:spacing w:after="60"/>
        <w:jc w:val="both"/>
        <w:rPr>
          <w:rFonts w:cstheme="minorHAnsi"/>
        </w:rPr>
      </w:pPr>
      <w:r w:rsidRPr="00EC6DEC">
        <w:rPr>
          <w:rFonts w:cstheme="minorHAnsi"/>
        </w:rPr>
        <w:t>a</w:t>
      </w:r>
    </w:p>
    <w:p w14:paraId="044DC474" w14:textId="5C301AFE" w:rsidR="00692C58" w:rsidRPr="00EC6DEC" w:rsidRDefault="00692C58" w:rsidP="00692C58">
      <w:pPr>
        <w:spacing w:line="360" w:lineRule="auto"/>
        <w:rPr>
          <w:rFonts w:cstheme="minorHAnsi"/>
        </w:rPr>
      </w:pPr>
      <w:r w:rsidRPr="00EC6DEC">
        <w:rPr>
          <w:rFonts w:cstheme="minorHAnsi"/>
        </w:rPr>
        <w:t>Panem /</w:t>
      </w:r>
      <w:r w:rsidR="004A0CE3" w:rsidRPr="00EC6DEC">
        <w:rPr>
          <w:rFonts w:cstheme="minorHAnsi"/>
        </w:rPr>
        <w:t>F</w:t>
      </w:r>
      <w:r w:rsidRPr="00EC6DEC">
        <w:rPr>
          <w:rFonts w:cstheme="minorHAnsi"/>
        </w:rPr>
        <w:t xml:space="preserve">irmą </w:t>
      </w:r>
      <w:r w:rsidR="004A0CE3" w:rsidRPr="00EC6DEC">
        <w:rPr>
          <w:rFonts w:cstheme="minorHAnsi"/>
        </w:rPr>
        <w:t>……………………………</w:t>
      </w:r>
      <w:r w:rsidRPr="00EC6DEC">
        <w:rPr>
          <w:rFonts w:cstheme="minorHAnsi"/>
        </w:rPr>
        <w:t xml:space="preserve"> z siedzibą w </w:t>
      </w:r>
      <w:r w:rsidR="004A0CE3" w:rsidRPr="00EC6DEC">
        <w:rPr>
          <w:rFonts w:cstheme="minorHAnsi"/>
        </w:rPr>
        <w:t>…………………</w:t>
      </w:r>
      <w:r w:rsidRPr="00EC6DEC">
        <w:rPr>
          <w:rFonts w:cstheme="minorHAnsi"/>
        </w:rPr>
        <w:t xml:space="preserve">, przy ulicy </w:t>
      </w:r>
      <w:r w:rsidR="004A0CE3" w:rsidRPr="00EC6DEC">
        <w:rPr>
          <w:rFonts w:cstheme="minorHAnsi"/>
        </w:rPr>
        <w:t>…………………..</w:t>
      </w:r>
      <w:r w:rsidRPr="00EC6DEC">
        <w:rPr>
          <w:rFonts w:cstheme="minorHAnsi"/>
        </w:rPr>
        <w:t xml:space="preserve">, wpisaną do Centralnej Ewidencji i Informacji o Działalności Gospodarczej Rzeczpospolitej Polskiej, posiadającą NIP: </w:t>
      </w:r>
      <w:r w:rsidR="004A0CE3" w:rsidRPr="00EC6DEC">
        <w:rPr>
          <w:rFonts w:cstheme="minorHAnsi"/>
        </w:rPr>
        <w:t>……………….</w:t>
      </w:r>
      <w:r w:rsidRPr="00EC6DEC">
        <w:rPr>
          <w:rFonts w:cstheme="minorHAnsi"/>
        </w:rPr>
        <w:t xml:space="preserve">, REGON: </w:t>
      </w:r>
      <w:r w:rsidR="004A0CE3" w:rsidRPr="00EC6DEC">
        <w:rPr>
          <w:rFonts w:cstheme="minorHAnsi"/>
        </w:rPr>
        <w:t>…………………………</w:t>
      </w:r>
      <w:r w:rsidRPr="00EC6DEC">
        <w:rPr>
          <w:rFonts w:cstheme="minorHAnsi"/>
        </w:rPr>
        <w:t>, reprezentowaną przez:</w:t>
      </w:r>
    </w:p>
    <w:p w14:paraId="36765A1A" w14:textId="63DECE7C" w:rsidR="00692C58" w:rsidRPr="00EC6DEC" w:rsidRDefault="00692C58" w:rsidP="00692C58">
      <w:pPr>
        <w:spacing w:line="360" w:lineRule="auto"/>
        <w:rPr>
          <w:rFonts w:cstheme="minorHAnsi"/>
        </w:rPr>
      </w:pPr>
      <w:r w:rsidRPr="00EC6DEC">
        <w:rPr>
          <w:rFonts w:cstheme="minorHAnsi"/>
        </w:rPr>
        <w:t>………………………………………….. – Właściciela firmy</w:t>
      </w:r>
    </w:p>
    <w:p w14:paraId="756B679E" w14:textId="77777777" w:rsidR="00692C58" w:rsidRPr="00EC6DEC" w:rsidRDefault="00692C58" w:rsidP="00692C58">
      <w:pPr>
        <w:spacing w:line="360" w:lineRule="auto"/>
        <w:rPr>
          <w:rFonts w:cstheme="minorHAnsi"/>
          <w:b/>
        </w:rPr>
      </w:pPr>
      <w:r w:rsidRPr="00EC6DEC">
        <w:rPr>
          <w:rFonts w:cstheme="minorHAnsi"/>
        </w:rPr>
        <w:t>zwaną dalej: „Zleceniobiorcą” lub „Podmiotem przetwarzającym”,</w:t>
      </w:r>
    </w:p>
    <w:p w14:paraId="3472FFE0" w14:textId="77777777" w:rsidR="00692C58" w:rsidRPr="00EC6DEC" w:rsidRDefault="00692C58" w:rsidP="00692C58">
      <w:pPr>
        <w:jc w:val="both"/>
        <w:rPr>
          <w:rFonts w:cstheme="minorHAnsi"/>
          <w:b/>
        </w:rPr>
      </w:pPr>
      <w:r w:rsidRPr="00EC6DEC">
        <w:rPr>
          <w:rFonts w:cstheme="minorHAnsi"/>
        </w:rPr>
        <w:t xml:space="preserve">w dalszej części Umowy Administrator i Procesor są nazywani łącznie </w:t>
      </w:r>
      <w:r w:rsidRPr="00EC6DEC">
        <w:rPr>
          <w:rFonts w:cstheme="minorHAnsi"/>
          <w:b/>
        </w:rPr>
        <w:t xml:space="preserve">„Stronami” </w:t>
      </w:r>
      <w:r w:rsidRPr="00EC6DEC">
        <w:rPr>
          <w:rFonts w:cstheme="minorHAnsi"/>
        </w:rPr>
        <w:t xml:space="preserve">lub każde oddzielenie </w:t>
      </w:r>
      <w:r w:rsidRPr="00EC6DEC">
        <w:rPr>
          <w:rFonts w:cstheme="minorHAnsi"/>
          <w:b/>
        </w:rPr>
        <w:t>„Stroną”</w:t>
      </w:r>
    </w:p>
    <w:p w14:paraId="3ACF085F" w14:textId="77777777" w:rsidR="00692C58" w:rsidRPr="00EC6DEC" w:rsidRDefault="00692C58" w:rsidP="00692C58">
      <w:pPr>
        <w:jc w:val="center"/>
        <w:rPr>
          <w:rFonts w:cstheme="minorHAnsi"/>
          <w:b/>
        </w:rPr>
      </w:pPr>
    </w:p>
    <w:p w14:paraId="747A0D95" w14:textId="0DD619FB" w:rsidR="00692C58" w:rsidRPr="00EC6DEC" w:rsidRDefault="00692C58" w:rsidP="00692C58">
      <w:pPr>
        <w:jc w:val="center"/>
        <w:rPr>
          <w:rFonts w:cstheme="minorHAnsi"/>
        </w:rPr>
      </w:pPr>
      <w:r w:rsidRPr="00EC6DEC">
        <w:rPr>
          <w:rFonts w:cstheme="minorHAnsi"/>
          <w:b/>
        </w:rPr>
        <w:t>§1</w:t>
      </w:r>
    </w:p>
    <w:p w14:paraId="09680ADD" w14:textId="042E9D08" w:rsidR="00692C58" w:rsidRPr="00EC6DEC" w:rsidRDefault="00692C58" w:rsidP="00D36716">
      <w:pPr>
        <w:numPr>
          <w:ilvl w:val="0"/>
          <w:numId w:val="14"/>
        </w:numPr>
        <w:spacing w:after="0"/>
        <w:ind w:left="567" w:hanging="567"/>
        <w:jc w:val="both"/>
        <w:rPr>
          <w:rFonts w:cstheme="minorHAnsi"/>
        </w:rPr>
      </w:pPr>
      <w:bookmarkStart w:id="4" w:name="_Hlk518378246"/>
      <w:r w:rsidRPr="00EC6DEC">
        <w:rPr>
          <w:rFonts w:cstheme="minorHAnsi"/>
        </w:rPr>
        <w:t xml:space="preserve">Strony zawarły w dniu </w:t>
      </w:r>
      <w:r w:rsidR="004A0CE3" w:rsidRPr="00EC6DEC">
        <w:rPr>
          <w:rFonts w:cstheme="minorHAnsi"/>
        </w:rPr>
        <w:t>……………….</w:t>
      </w:r>
      <w:r w:rsidRPr="00EC6DEC">
        <w:rPr>
          <w:rFonts w:cstheme="minorHAnsi"/>
        </w:rPr>
        <w:t>.2022 r. umow</w:t>
      </w:r>
      <w:r w:rsidR="00673C45" w:rsidRPr="00EC6DEC">
        <w:rPr>
          <w:rFonts w:cstheme="minorHAnsi"/>
        </w:rPr>
        <w:t>ę</w:t>
      </w:r>
      <w:r w:rsidRPr="00EC6DEC">
        <w:rPr>
          <w:rFonts w:cstheme="minorHAnsi"/>
        </w:rPr>
        <w:t xml:space="preserve"> </w:t>
      </w:r>
      <w:r w:rsidR="00673C45" w:rsidRPr="00EC6DEC">
        <w:rPr>
          <w:rFonts w:cstheme="minorHAnsi"/>
        </w:rPr>
        <w:t>nr</w:t>
      </w:r>
      <w:r w:rsidRPr="00EC6DEC">
        <w:rPr>
          <w:rFonts w:cstheme="minorHAnsi"/>
        </w:rPr>
        <w:t xml:space="preserve">, </w:t>
      </w:r>
      <w:r w:rsidR="004A0CE3" w:rsidRPr="00EC6DEC">
        <w:rPr>
          <w:rFonts w:cstheme="minorHAnsi"/>
        </w:rPr>
        <w:t xml:space="preserve">……………. </w:t>
      </w:r>
      <w:r w:rsidRPr="00EC6DEC">
        <w:rPr>
          <w:rFonts w:cstheme="minorHAnsi"/>
        </w:rPr>
        <w:t>o świadczenie usług</w:t>
      </w:r>
      <w:r w:rsidR="004A0CE3" w:rsidRPr="00EC6DEC">
        <w:rPr>
          <w:rFonts w:cstheme="minorHAnsi"/>
        </w:rPr>
        <w:t>i</w:t>
      </w:r>
      <w:r w:rsidR="00673C45" w:rsidRPr="00EC6DEC">
        <w:rPr>
          <w:rFonts w:cstheme="minorHAnsi"/>
        </w:rPr>
        <w:tab/>
        <w:t xml:space="preserve">przeprowadzenia audytu cyberbezpieczeństwa w ramach projektu „Cyfrowa Gmina” </w:t>
      </w:r>
      <w:r w:rsidR="00673C45" w:rsidRPr="00EC6DEC">
        <w:rPr>
          <w:rFonts w:cstheme="minorHAnsi"/>
        </w:rPr>
        <w:br/>
        <w:t>w Urzędzie Miasta</w:t>
      </w:r>
      <w:r w:rsidR="00A610CB">
        <w:rPr>
          <w:rFonts w:cstheme="minorHAnsi"/>
        </w:rPr>
        <w:t xml:space="preserve"> i Gminy</w:t>
      </w:r>
      <w:r w:rsidR="00673C45" w:rsidRPr="00EC6DEC">
        <w:rPr>
          <w:rFonts w:cstheme="minorHAnsi"/>
        </w:rPr>
        <w:t xml:space="preserve"> w </w:t>
      </w:r>
      <w:r w:rsidR="00A610CB">
        <w:rPr>
          <w:rFonts w:cstheme="minorHAnsi"/>
        </w:rPr>
        <w:t>Górznie</w:t>
      </w:r>
      <w:r w:rsidR="00673C45" w:rsidRPr="00EC6DEC">
        <w:rPr>
          <w:rFonts w:cstheme="minorHAnsi"/>
        </w:rPr>
        <w:t xml:space="preserve"> (w dokumentacji projektu określanego jako „diagnoza cyberbezpieczeństwa”) zgodnie z zakresem oraz formularzem stanowiącym załącznik nr 8 do Regulaminu Konkursu Grantowego Cyfrowa Gmina zakończonego raportem </w:t>
      </w:r>
      <w:r w:rsidRPr="00EC6DEC">
        <w:rPr>
          <w:rFonts w:cstheme="minorHAnsi"/>
        </w:rPr>
        <w:t>zwaną dalej „Umową usługi”.</w:t>
      </w:r>
      <w:bookmarkEnd w:id="4"/>
    </w:p>
    <w:p w14:paraId="77756BF7" w14:textId="77777777" w:rsidR="00692C58" w:rsidRPr="00EC6DEC" w:rsidRDefault="00692C58" w:rsidP="00D36716">
      <w:pPr>
        <w:numPr>
          <w:ilvl w:val="0"/>
          <w:numId w:val="14"/>
        </w:numPr>
        <w:spacing w:after="0"/>
        <w:ind w:left="567" w:hanging="567"/>
        <w:jc w:val="both"/>
        <w:rPr>
          <w:rFonts w:cstheme="minorHAnsi"/>
        </w:rPr>
      </w:pPr>
      <w:r w:rsidRPr="00EC6DEC">
        <w:rPr>
          <w:rFonts w:cstheme="minorHAnsi"/>
        </w:rPr>
        <w:t>Mając na uwadze, że umowa wskazana powyżej dotyczy przetwarzania danych osobowych,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 Administrator powierzenia przetwarzania danych osobowych Procesorowi.</w:t>
      </w:r>
    </w:p>
    <w:p w14:paraId="6EBBDEF6" w14:textId="2B7F7EDD" w:rsidR="00692C58" w:rsidRPr="00EC6DEC" w:rsidRDefault="00692C58" w:rsidP="00D36716">
      <w:pPr>
        <w:numPr>
          <w:ilvl w:val="0"/>
          <w:numId w:val="14"/>
        </w:numPr>
        <w:spacing w:after="0"/>
        <w:ind w:left="567" w:hanging="567"/>
        <w:jc w:val="both"/>
        <w:rPr>
          <w:rFonts w:cstheme="minorHAnsi"/>
        </w:rPr>
      </w:pPr>
      <w:bookmarkStart w:id="5" w:name="_Hlk518378273"/>
      <w:r w:rsidRPr="00EC6DEC">
        <w:rPr>
          <w:rFonts w:cstheme="minorHAnsi"/>
        </w:rPr>
        <w:t xml:space="preserve">Przetwarzanie ma charakter czasowy. Celem przetwarzania jest </w:t>
      </w:r>
      <w:r w:rsidR="00071484" w:rsidRPr="00EC6DEC">
        <w:rPr>
          <w:rFonts w:cstheme="minorHAnsi"/>
        </w:rPr>
        <w:t xml:space="preserve">przegląd dokumentacji </w:t>
      </w:r>
      <w:r w:rsidR="00C738FF" w:rsidRPr="00EC6DEC">
        <w:rPr>
          <w:rFonts w:cstheme="minorHAnsi"/>
        </w:rPr>
        <w:br/>
      </w:r>
      <w:r w:rsidR="00071484" w:rsidRPr="00EC6DEC">
        <w:rPr>
          <w:rFonts w:cstheme="minorHAnsi"/>
        </w:rPr>
        <w:t xml:space="preserve">i infrastruktury teleinformatycznej </w:t>
      </w:r>
      <w:r w:rsidRPr="00EC6DEC">
        <w:rPr>
          <w:rFonts w:cstheme="minorHAnsi"/>
        </w:rPr>
        <w:t>.</w:t>
      </w:r>
    </w:p>
    <w:p w14:paraId="38656380" w14:textId="117AB7D3" w:rsidR="00692C58" w:rsidRPr="00EC6DEC" w:rsidRDefault="00692C58" w:rsidP="00D36716">
      <w:pPr>
        <w:numPr>
          <w:ilvl w:val="0"/>
          <w:numId w:val="14"/>
        </w:numPr>
        <w:spacing w:after="0"/>
        <w:ind w:left="567" w:hanging="567"/>
        <w:jc w:val="both"/>
        <w:rPr>
          <w:rFonts w:cstheme="minorHAnsi"/>
        </w:rPr>
      </w:pPr>
      <w:r w:rsidRPr="00EC6DEC">
        <w:rPr>
          <w:rFonts w:cstheme="minorHAnsi"/>
        </w:rPr>
        <w:lastRenderedPageBreak/>
        <w:t>Powierzenie obejmuje dane zwykłe, szczególne kategorie danych, dane wskazane w art. 10 RODO : pracowników, współpracowników, dzieci, uczniów, kontrahentów, klientów, osób kontaktujących się z administratorem, osób wyznaczonych do kontaktów, pełnomocników</w:t>
      </w:r>
      <w:bookmarkEnd w:id="5"/>
      <w:r w:rsidRPr="00EC6DEC">
        <w:rPr>
          <w:rFonts w:cstheme="minorHAnsi"/>
        </w:rPr>
        <w:t>, operatorów system</w:t>
      </w:r>
      <w:r w:rsidR="00E55778" w:rsidRPr="00EC6DEC">
        <w:rPr>
          <w:rFonts w:cstheme="minorHAnsi"/>
        </w:rPr>
        <w:t xml:space="preserve">ów dziedzinowych </w:t>
      </w:r>
      <w:r w:rsidRPr="00EC6DEC">
        <w:rPr>
          <w:rFonts w:cstheme="minorHAnsi"/>
        </w:rPr>
        <w:t>i obejmuje:</w:t>
      </w:r>
    </w:p>
    <w:p w14:paraId="24A70124" w14:textId="77777777" w:rsidR="00692C58" w:rsidRPr="00EC6DEC" w:rsidRDefault="00692C58" w:rsidP="00D36716">
      <w:pPr>
        <w:pStyle w:val="Akapitzlist"/>
        <w:numPr>
          <w:ilvl w:val="1"/>
          <w:numId w:val="36"/>
        </w:numPr>
        <w:autoSpaceDE w:val="0"/>
        <w:autoSpaceDN w:val="0"/>
        <w:spacing w:after="60" w:line="240" w:lineRule="auto"/>
        <w:ind w:left="867" w:hanging="357"/>
        <w:jc w:val="both"/>
        <w:rPr>
          <w:rFonts w:cstheme="minorHAnsi"/>
        </w:rPr>
      </w:pPr>
      <w:r w:rsidRPr="00EC6DEC">
        <w:rPr>
          <w:rFonts w:cstheme="minorHAnsi"/>
        </w:rPr>
        <w:t>nazwisko i imiona,</w:t>
      </w:r>
    </w:p>
    <w:p w14:paraId="35E37B2D" w14:textId="77777777" w:rsidR="00692C58" w:rsidRPr="00EC6DEC" w:rsidRDefault="00692C58" w:rsidP="00D36716">
      <w:pPr>
        <w:pStyle w:val="Akapitzlist"/>
        <w:numPr>
          <w:ilvl w:val="1"/>
          <w:numId w:val="36"/>
        </w:numPr>
        <w:autoSpaceDE w:val="0"/>
        <w:autoSpaceDN w:val="0"/>
        <w:spacing w:after="60" w:line="240" w:lineRule="auto"/>
        <w:ind w:left="867" w:hanging="357"/>
        <w:jc w:val="both"/>
        <w:rPr>
          <w:rFonts w:cstheme="minorHAnsi"/>
        </w:rPr>
      </w:pPr>
      <w:r w:rsidRPr="00EC6DEC">
        <w:rPr>
          <w:rFonts w:cstheme="minorHAnsi"/>
        </w:rPr>
        <w:t xml:space="preserve">login </w:t>
      </w:r>
    </w:p>
    <w:p w14:paraId="72F9308E" w14:textId="77777777" w:rsidR="00692C58" w:rsidRPr="00EC6DEC" w:rsidRDefault="00692C58" w:rsidP="00D36716">
      <w:pPr>
        <w:pStyle w:val="Akapitzlist"/>
        <w:numPr>
          <w:ilvl w:val="1"/>
          <w:numId w:val="36"/>
        </w:numPr>
        <w:autoSpaceDE w:val="0"/>
        <w:autoSpaceDN w:val="0"/>
        <w:spacing w:after="60" w:line="240" w:lineRule="auto"/>
        <w:ind w:left="867" w:hanging="357"/>
        <w:jc w:val="both"/>
        <w:rPr>
          <w:rFonts w:cstheme="minorHAnsi"/>
        </w:rPr>
      </w:pPr>
      <w:r w:rsidRPr="00EC6DEC">
        <w:rPr>
          <w:rFonts w:cstheme="minorHAnsi"/>
        </w:rPr>
        <w:t>adres e-mail</w:t>
      </w:r>
    </w:p>
    <w:p w14:paraId="5CC8B52A" w14:textId="77777777" w:rsidR="00692C58" w:rsidRPr="00EC6DEC" w:rsidRDefault="00692C58" w:rsidP="00D36716">
      <w:pPr>
        <w:pStyle w:val="Akapitzlist"/>
        <w:numPr>
          <w:ilvl w:val="1"/>
          <w:numId w:val="36"/>
        </w:numPr>
        <w:autoSpaceDE w:val="0"/>
        <w:autoSpaceDN w:val="0"/>
        <w:spacing w:after="60" w:line="240" w:lineRule="auto"/>
        <w:ind w:left="867" w:hanging="357"/>
        <w:jc w:val="both"/>
        <w:rPr>
          <w:rFonts w:cstheme="minorHAnsi"/>
        </w:rPr>
      </w:pPr>
      <w:r w:rsidRPr="00EC6DEC">
        <w:rPr>
          <w:rFonts w:cstheme="minorHAnsi"/>
        </w:rPr>
        <w:t>numer telefonu</w:t>
      </w:r>
    </w:p>
    <w:p w14:paraId="1ADAF695" w14:textId="77777777" w:rsidR="00692C58" w:rsidRPr="00EC6DEC" w:rsidRDefault="00692C58" w:rsidP="00D36716">
      <w:pPr>
        <w:pStyle w:val="Akapitzlist"/>
        <w:numPr>
          <w:ilvl w:val="1"/>
          <w:numId w:val="36"/>
        </w:numPr>
        <w:autoSpaceDE w:val="0"/>
        <w:autoSpaceDN w:val="0"/>
        <w:spacing w:after="60" w:line="240" w:lineRule="auto"/>
        <w:ind w:left="867" w:hanging="357"/>
        <w:jc w:val="both"/>
        <w:rPr>
          <w:rFonts w:cstheme="minorHAnsi"/>
        </w:rPr>
      </w:pPr>
      <w:r w:rsidRPr="00EC6DEC">
        <w:rPr>
          <w:rFonts w:cstheme="minorHAnsi"/>
        </w:rPr>
        <w:t>wizerunek</w:t>
      </w:r>
    </w:p>
    <w:p w14:paraId="5D32824D" w14:textId="77777777" w:rsidR="00692C58" w:rsidRPr="00EC6DEC" w:rsidRDefault="00692C58" w:rsidP="00D36716">
      <w:pPr>
        <w:pStyle w:val="Akapitzlist"/>
        <w:numPr>
          <w:ilvl w:val="1"/>
          <w:numId w:val="36"/>
        </w:numPr>
        <w:autoSpaceDE w:val="0"/>
        <w:autoSpaceDN w:val="0"/>
        <w:spacing w:after="60" w:line="240" w:lineRule="auto"/>
        <w:ind w:left="867" w:hanging="357"/>
        <w:jc w:val="both"/>
        <w:rPr>
          <w:rFonts w:cstheme="minorHAnsi"/>
        </w:rPr>
      </w:pPr>
      <w:r w:rsidRPr="00EC6DEC">
        <w:rPr>
          <w:rFonts w:cstheme="minorHAnsi"/>
        </w:rPr>
        <w:t>nazwa pełnionego stanowiska służbowego</w:t>
      </w:r>
    </w:p>
    <w:p w14:paraId="08672EB3" w14:textId="77777777" w:rsidR="00692C58" w:rsidRPr="00EC6DEC" w:rsidRDefault="00692C58" w:rsidP="00D36716">
      <w:pPr>
        <w:numPr>
          <w:ilvl w:val="0"/>
          <w:numId w:val="14"/>
        </w:numPr>
        <w:spacing w:after="0" w:line="240" w:lineRule="auto"/>
        <w:ind w:left="567" w:hanging="567"/>
        <w:jc w:val="both"/>
        <w:rPr>
          <w:rFonts w:cstheme="minorHAnsi"/>
        </w:rPr>
      </w:pPr>
      <w:r w:rsidRPr="00EC6DEC">
        <w:rPr>
          <w:rFonts w:cstheme="minorHAnsi"/>
        </w:rPr>
        <w:t xml:space="preserve">Procesor uprawniony jest do przetwarzania danych osobowych wyłącznie w celu wykonania umowy określonych w ust. 1, </w:t>
      </w:r>
    </w:p>
    <w:p w14:paraId="79774D49" w14:textId="77777777" w:rsidR="00692C58" w:rsidRPr="00EC6DEC" w:rsidRDefault="00692C58" w:rsidP="00D36716">
      <w:pPr>
        <w:numPr>
          <w:ilvl w:val="0"/>
          <w:numId w:val="14"/>
        </w:numPr>
        <w:spacing w:after="0"/>
        <w:ind w:left="567" w:hanging="567"/>
        <w:jc w:val="both"/>
        <w:rPr>
          <w:rFonts w:cstheme="minorHAnsi"/>
          <w:strike/>
        </w:rPr>
      </w:pPr>
      <w:r w:rsidRPr="00EC6DEC">
        <w:rPr>
          <w:rFonts w:cstheme="minorHAnsi"/>
        </w:rPr>
        <w:t xml:space="preserve">Procesor może przetwarzać powierzone mu dane osobowe dla własnych celów jedynie </w:t>
      </w:r>
      <w:r w:rsidRPr="00EC6DEC">
        <w:rPr>
          <w:rFonts w:cstheme="minorHAnsi"/>
        </w:rPr>
        <w:br/>
        <w:t>w przypadku dysponowania w tym zakresie odrębną podstawą prawną, o czym ma obowiązek powiadomić osoby, których dane przetwarza.</w:t>
      </w:r>
    </w:p>
    <w:p w14:paraId="01149649" w14:textId="77777777" w:rsidR="0036592A" w:rsidRPr="00EC6DEC" w:rsidRDefault="0036592A" w:rsidP="00692C58">
      <w:pPr>
        <w:jc w:val="center"/>
        <w:rPr>
          <w:rFonts w:cstheme="minorHAnsi"/>
          <w:b/>
          <w:bCs/>
        </w:rPr>
      </w:pPr>
    </w:p>
    <w:p w14:paraId="70DCD590" w14:textId="5BB9C703" w:rsidR="00692C58" w:rsidRPr="00EC6DEC" w:rsidRDefault="00692C58" w:rsidP="00692C58">
      <w:pPr>
        <w:jc w:val="center"/>
        <w:rPr>
          <w:rFonts w:cstheme="minorHAnsi"/>
          <w:b/>
          <w:bCs/>
        </w:rPr>
      </w:pPr>
      <w:r w:rsidRPr="00EC6DEC">
        <w:rPr>
          <w:rFonts w:cstheme="minorHAnsi"/>
          <w:b/>
          <w:bCs/>
        </w:rPr>
        <w:t>§ 2</w:t>
      </w:r>
    </w:p>
    <w:p w14:paraId="62F9F2D1" w14:textId="77777777" w:rsidR="00692C58" w:rsidRPr="00EC6DEC" w:rsidRDefault="00692C58" w:rsidP="00692C58">
      <w:pPr>
        <w:jc w:val="center"/>
        <w:rPr>
          <w:rFonts w:cstheme="minorHAnsi"/>
          <w:b/>
          <w:bCs/>
        </w:rPr>
      </w:pPr>
      <w:r w:rsidRPr="00EC6DEC">
        <w:rPr>
          <w:rFonts w:cstheme="minorHAnsi"/>
          <w:b/>
          <w:bCs/>
        </w:rPr>
        <w:t>OŚWIADCZENIA I OBOWIĄZKI PROCESORA</w:t>
      </w:r>
    </w:p>
    <w:p w14:paraId="29E51F5B" w14:textId="77777777" w:rsidR="00692C58" w:rsidRPr="00EC6DEC" w:rsidRDefault="00692C58" w:rsidP="00D36716">
      <w:pPr>
        <w:widowControl w:val="0"/>
        <w:numPr>
          <w:ilvl w:val="0"/>
          <w:numId w:val="15"/>
        </w:numPr>
        <w:spacing w:after="0"/>
        <w:ind w:left="567" w:hanging="567"/>
        <w:jc w:val="both"/>
        <w:rPr>
          <w:rFonts w:cstheme="minorHAnsi"/>
        </w:rPr>
      </w:pPr>
      <w:r w:rsidRPr="00EC6DEC">
        <w:rPr>
          <w:rFonts w:cstheme="minorHAnsi"/>
        </w:rPr>
        <w:t>Procesor niniejszym oświadcza, że posiada zasoby infrastrukturalne, doświadczenie, wiedzę oraz wykwalifikowany personel, w zakresie umożliwiającym należyte wykonanie niniejszej Umowy, w zgodzie z obowiązującymi przepisami prawa. W szczególności Procesor oświadcza, że znane mu są zasady przetwarzania i zabezpieczenia danych osobowych wynikające RODO.</w:t>
      </w:r>
    </w:p>
    <w:p w14:paraId="55F0C152" w14:textId="77777777" w:rsidR="00692C58" w:rsidRPr="00EC6DEC" w:rsidRDefault="00692C58" w:rsidP="00D36716">
      <w:pPr>
        <w:widowControl w:val="0"/>
        <w:numPr>
          <w:ilvl w:val="0"/>
          <w:numId w:val="15"/>
        </w:numPr>
        <w:spacing w:after="0"/>
        <w:ind w:left="567" w:hanging="567"/>
        <w:jc w:val="both"/>
        <w:rPr>
          <w:rFonts w:cstheme="minorHAnsi"/>
        </w:rPr>
      </w:pPr>
      <w:r w:rsidRPr="00EC6DEC">
        <w:rPr>
          <w:rFonts w:cstheme="minorHAnsi"/>
        </w:rPr>
        <w:t>Procesor jest zobowiązany:</w:t>
      </w:r>
    </w:p>
    <w:p w14:paraId="103549C6" w14:textId="77777777" w:rsidR="00692C58" w:rsidRPr="00EC6DEC" w:rsidRDefault="00692C58" w:rsidP="00D36716">
      <w:pPr>
        <w:widowControl w:val="0"/>
        <w:numPr>
          <w:ilvl w:val="0"/>
          <w:numId w:val="16"/>
        </w:numPr>
        <w:spacing w:after="0"/>
        <w:ind w:left="1276" w:hanging="709"/>
        <w:jc w:val="both"/>
        <w:rPr>
          <w:rFonts w:cstheme="minorHAnsi"/>
        </w:rPr>
      </w:pPr>
      <w:r w:rsidRPr="00EC6DEC">
        <w:rPr>
          <w:rFonts w:cstheme="minorHAnsi"/>
        </w:rPr>
        <w:t>przetwarzać powierzone dane osobowe zgodnie z RODO oraz polskimi przepisami przyjętymi w celu umożliwienia stosowania RODO, innymi obowiązującymi przepisami prawa oraz niniejszą Umową;</w:t>
      </w:r>
    </w:p>
    <w:p w14:paraId="675BE261" w14:textId="77777777" w:rsidR="00692C58" w:rsidRPr="00EC6DEC" w:rsidRDefault="00692C58" w:rsidP="00D36716">
      <w:pPr>
        <w:widowControl w:val="0"/>
        <w:numPr>
          <w:ilvl w:val="0"/>
          <w:numId w:val="16"/>
        </w:numPr>
        <w:tabs>
          <w:tab w:val="left" w:pos="1276"/>
        </w:tabs>
        <w:spacing w:after="0"/>
        <w:ind w:left="1276" w:hanging="709"/>
        <w:jc w:val="both"/>
        <w:rPr>
          <w:rFonts w:cstheme="minorHAnsi"/>
        </w:rPr>
      </w:pPr>
      <w:r w:rsidRPr="00EC6DEC">
        <w:rPr>
          <w:rFonts w:cstheme="minorHAnsi"/>
        </w:rPr>
        <w:t>przetwarzać powierzone mu dane osobowe wyłącznie na obszarze Europejskiego Obszaru Gospodarczego oraz na urządzeniach zarządzanych przez Procesora i jego personel z zachowaniem zasad bezpieczeństwa i ochrony danych osobowych wymaganych przez obowiązujące przepisy prawa;</w:t>
      </w:r>
    </w:p>
    <w:p w14:paraId="4B089EF2" w14:textId="77777777" w:rsidR="00692C58" w:rsidRPr="00EC6DEC" w:rsidRDefault="00692C58" w:rsidP="00D36716">
      <w:pPr>
        <w:widowControl w:val="0"/>
        <w:numPr>
          <w:ilvl w:val="0"/>
          <w:numId w:val="16"/>
        </w:numPr>
        <w:tabs>
          <w:tab w:val="left" w:pos="567"/>
        </w:tabs>
        <w:spacing w:after="0"/>
        <w:ind w:left="1276" w:hanging="709"/>
        <w:jc w:val="both"/>
        <w:rPr>
          <w:rFonts w:cstheme="minorHAnsi"/>
        </w:rPr>
      </w:pPr>
      <w:r w:rsidRPr="00EC6DEC">
        <w:rPr>
          <w:rFonts w:cstheme="minorHAnsi"/>
        </w:rPr>
        <w:t xml:space="preserve">udzielać dostępu do powierzonych danych osobowych wyłącznie osobom, które ze względu na zakres wykonywanych zadań otrzymały od Procesora upoważnienie do ich przetwarzania oraz wyłącznie w celu wykonywania obowiązków wynikających </w:t>
      </w:r>
      <w:r w:rsidRPr="00EC6DEC">
        <w:rPr>
          <w:rFonts w:cstheme="minorHAnsi"/>
        </w:rPr>
        <w:br/>
        <w:t>z Umowy usługi;</w:t>
      </w:r>
    </w:p>
    <w:p w14:paraId="24C67F7C" w14:textId="77777777" w:rsidR="00692C58" w:rsidRPr="00EC6DEC" w:rsidRDefault="00692C58" w:rsidP="00D36716">
      <w:pPr>
        <w:widowControl w:val="0"/>
        <w:numPr>
          <w:ilvl w:val="0"/>
          <w:numId w:val="16"/>
        </w:numPr>
        <w:tabs>
          <w:tab w:val="left" w:pos="567"/>
        </w:tabs>
        <w:spacing w:after="0"/>
        <w:ind w:left="1276" w:hanging="709"/>
        <w:jc w:val="both"/>
        <w:rPr>
          <w:rFonts w:cstheme="minorHAnsi"/>
        </w:rPr>
      </w:pPr>
      <w:r w:rsidRPr="00EC6DEC">
        <w:rPr>
          <w:rFonts w:cstheme="minorHAnsi"/>
        </w:rPr>
        <w:t>zapewnić, aby osoby upoważnione do przetwarzania danych osobowych zobowiązały się do zachowania tajemnicy, chyba że osoby te podlegają lub by podlegały odpowiedniemu ustawowemu obowiązkowi zachowania tajemnicy;</w:t>
      </w:r>
    </w:p>
    <w:p w14:paraId="6E157C27" w14:textId="77777777" w:rsidR="00692C58" w:rsidRPr="00EC6DEC" w:rsidRDefault="00692C58" w:rsidP="00D36716">
      <w:pPr>
        <w:widowControl w:val="0"/>
        <w:numPr>
          <w:ilvl w:val="0"/>
          <w:numId w:val="16"/>
        </w:numPr>
        <w:tabs>
          <w:tab w:val="left" w:pos="567"/>
        </w:tabs>
        <w:spacing w:after="0"/>
        <w:ind w:left="1276" w:hanging="709"/>
        <w:jc w:val="both"/>
        <w:rPr>
          <w:rFonts w:cstheme="minorHAnsi"/>
        </w:rPr>
      </w:pPr>
      <w:r w:rsidRPr="00EC6DEC">
        <w:rPr>
          <w:rFonts w:cstheme="minorHAnsi"/>
        </w:rPr>
        <w:t>wdrożyć odpowiednie środki techniczne i organizacyjne, aby zapewnić stopień bezpieczeństwa adekwatny do zidentyfikowanego ryzyka naruszenia praw lub wolności osób fizycznych, których dane osobowe;</w:t>
      </w:r>
    </w:p>
    <w:p w14:paraId="4948E8A4" w14:textId="77777777" w:rsidR="00692C58" w:rsidRPr="00EC6DEC" w:rsidRDefault="00692C58" w:rsidP="00D36716">
      <w:pPr>
        <w:widowControl w:val="0"/>
        <w:numPr>
          <w:ilvl w:val="0"/>
          <w:numId w:val="16"/>
        </w:numPr>
        <w:tabs>
          <w:tab w:val="left" w:pos="567"/>
        </w:tabs>
        <w:spacing w:after="0"/>
        <w:ind w:left="1276" w:hanging="709"/>
        <w:jc w:val="both"/>
        <w:rPr>
          <w:rFonts w:cstheme="minorHAnsi"/>
        </w:rPr>
      </w:pPr>
      <w:r w:rsidRPr="00EC6DEC">
        <w:rPr>
          <w:rFonts w:cstheme="minorHAnsi"/>
        </w:rPr>
        <w:t xml:space="preserve">wspierać Administratora w miarę możliwości w realizacji obowiązku odpowiadania na żądania osób, których dane dotyczą, w zakresie wykonywania ich praw określonych </w:t>
      </w:r>
      <w:r w:rsidRPr="00EC6DEC">
        <w:rPr>
          <w:rFonts w:cstheme="minorHAnsi"/>
        </w:rPr>
        <w:br/>
        <w:t xml:space="preserve">w rozdziale III RODO; </w:t>
      </w:r>
    </w:p>
    <w:p w14:paraId="0D11BAD1" w14:textId="77777777" w:rsidR="00692C58" w:rsidRPr="00EC6DEC" w:rsidRDefault="00692C58" w:rsidP="00D36716">
      <w:pPr>
        <w:widowControl w:val="0"/>
        <w:numPr>
          <w:ilvl w:val="0"/>
          <w:numId w:val="16"/>
        </w:numPr>
        <w:tabs>
          <w:tab w:val="left" w:pos="567"/>
        </w:tabs>
        <w:spacing w:after="0"/>
        <w:ind w:left="1276" w:hanging="709"/>
        <w:jc w:val="both"/>
        <w:rPr>
          <w:rFonts w:cstheme="minorHAnsi"/>
        </w:rPr>
      </w:pPr>
      <w:r w:rsidRPr="00EC6DEC">
        <w:rPr>
          <w:rFonts w:cstheme="minorHAnsi"/>
        </w:rPr>
        <w:lastRenderedPageBreak/>
        <w:t xml:space="preserve">pomagać Administratorowi (uwzględniając charakter przetwarzania oraz dostępne mu informacje) wywiązać się z obowiązków określonych w art. 32-36 RODO, tj. </w:t>
      </w:r>
      <w:r w:rsidRPr="00EC6DEC">
        <w:rPr>
          <w:rFonts w:cstheme="minorHAnsi"/>
        </w:rPr>
        <w:br/>
        <w:t>w szczególności w zakresie:</w:t>
      </w:r>
    </w:p>
    <w:p w14:paraId="7C38923A" w14:textId="77777777" w:rsidR="00692C58" w:rsidRPr="00EC6DEC" w:rsidRDefault="00692C58" w:rsidP="00D36716">
      <w:pPr>
        <w:widowControl w:val="0"/>
        <w:numPr>
          <w:ilvl w:val="0"/>
          <w:numId w:val="17"/>
        </w:numPr>
        <w:spacing w:after="0"/>
        <w:ind w:left="1985" w:hanging="709"/>
        <w:jc w:val="both"/>
        <w:rPr>
          <w:rFonts w:cstheme="minorHAnsi"/>
        </w:rPr>
      </w:pPr>
      <w:r w:rsidRPr="00EC6DEC">
        <w:rPr>
          <w:rFonts w:cstheme="minorHAnsi"/>
        </w:rPr>
        <w:t>zapewnienia bezpieczeństwa przetwarzania danych osobowych poprzez wdrożenie stosownych środków technicznych oraz organizacyjnych;</w:t>
      </w:r>
    </w:p>
    <w:p w14:paraId="214EC504" w14:textId="77777777" w:rsidR="00692C58" w:rsidRPr="00EC6DEC" w:rsidRDefault="00692C58" w:rsidP="00D36716">
      <w:pPr>
        <w:widowControl w:val="0"/>
        <w:numPr>
          <w:ilvl w:val="0"/>
          <w:numId w:val="17"/>
        </w:numPr>
        <w:spacing w:after="0"/>
        <w:ind w:left="1985" w:hanging="709"/>
        <w:jc w:val="both"/>
        <w:rPr>
          <w:rFonts w:cstheme="minorHAnsi"/>
        </w:rPr>
      </w:pPr>
      <w:r w:rsidRPr="00EC6DEC">
        <w:rPr>
          <w:rFonts w:cstheme="minorHAnsi"/>
        </w:rPr>
        <w:t>dokonywania zgłaszania naruszeń ochrony danych osobowych organowi nadzorczemu oraz zawiadamiania osób, których dane dotyczą o takim naruszeniu (obowiązki Procesora w odniesieniu do zgłaszania naruszeń zostały określone w § 8 Umowy);</w:t>
      </w:r>
    </w:p>
    <w:p w14:paraId="65E8ED5D" w14:textId="77777777" w:rsidR="00692C58" w:rsidRPr="00EC6DEC" w:rsidRDefault="00692C58" w:rsidP="00D36716">
      <w:pPr>
        <w:widowControl w:val="0"/>
        <w:numPr>
          <w:ilvl w:val="0"/>
          <w:numId w:val="17"/>
        </w:numPr>
        <w:spacing w:after="0"/>
        <w:ind w:left="1985" w:hanging="709"/>
        <w:jc w:val="both"/>
        <w:rPr>
          <w:rFonts w:cstheme="minorHAnsi"/>
        </w:rPr>
      </w:pPr>
      <w:r w:rsidRPr="00EC6DEC">
        <w:rPr>
          <w:rFonts w:cstheme="minorHAnsi"/>
        </w:rPr>
        <w:t>dokonywania przez Administratora oceny skutków dla ochrony danych oraz przeprowadzania konsultacji Administratora z organem nadzorczym;</w:t>
      </w:r>
    </w:p>
    <w:p w14:paraId="33E6EA7E" w14:textId="77777777" w:rsidR="00692C58" w:rsidRPr="00EC6DEC" w:rsidRDefault="00692C58" w:rsidP="00D36716">
      <w:pPr>
        <w:widowControl w:val="0"/>
        <w:numPr>
          <w:ilvl w:val="0"/>
          <w:numId w:val="16"/>
        </w:numPr>
        <w:tabs>
          <w:tab w:val="left" w:pos="567"/>
        </w:tabs>
        <w:spacing w:after="0"/>
        <w:ind w:left="1276" w:hanging="709"/>
        <w:jc w:val="both"/>
        <w:rPr>
          <w:rFonts w:cstheme="minorHAnsi"/>
        </w:rPr>
      </w:pPr>
      <w:r w:rsidRPr="00EC6DEC">
        <w:rPr>
          <w:rFonts w:cstheme="minorHAnsi"/>
        </w:rPr>
        <w:t>prowadzić, w formie pisemnej (w tym elektronicznej), rejestr wszystkich kategorii czynności przetwarzania dokonywanych w imieniu Administratora</w:t>
      </w:r>
    </w:p>
    <w:p w14:paraId="3CBEB838" w14:textId="77777777" w:rsidR="00692C58" w:rsidRPr="00EC6DEC" w:rsidRDefault="00692C58" w:rsidP="00D36716">
      <w:pPr>
        <w:widowControl w:val="0"/>
        <w:numPr>
          <w:ilvl w:val="0"/>
          <w:numId w:val="18"/>
        </w:numPr>
        <w:tabs>
          <w:tab w:val="left" w:pos="567"/>
        </w:tabs>
        <w:spacing w:after="0"/>
        <w:ind w:left="1276" w:hanging="709"/>
        <w:jc w:val="both"/>
        <w:rPr>
          <w:rFonts w:cstheme="minorHAnsi"/>
        </w:rPr>
      </w:pPr>
      <w:r w:rsidRPr="00EC6DEC">
        <w:rPr>
          <w:rFonts w:cstheme="minorHAnsi"/>
        </w:rPr>
        <w:t xml:space="preserve">udostępniać Administratorowi, na jego uzasadnione żądanie wszelkie informacje niezbędne do wykazania spełnienia przez Administratora obowiązków wynikających </w:t>
      </w:r>
      <w:r w:rsidRPr="00EC6DEC">
        <w:rPr>
          <w:rFonts w:cstheme="minorHAnsi"/>
        </w:rPr>
        <w:br/>
        <w:t>z art. 28 RODO;</w:t>
      </w:r>
    </w:p>
    <w:p w14:paraId="7BAE0B04" w14:textId="77777777" w:rsidR="00692C58" w:rsidRPr="00EC6DEC" w:rsidRDefault="00692C58" w:rsidP="00D36716">
      <w:pPr>
        <w:widowControl w:val="0"/>
        <w:numPr>
          <w:ilvl w:val="0"/>
          <w:numId w:val="18"/>
        </w:numPr>
        <w:tabs>
          <w:tab w:val="left" w:pos="567"/>
        </w:tabs>
        <w:spacing w:after="0"/>
        <w:ind w:left="1276" w:hanging="709"/>
        <w:jc w:val="both"/>
        <w:rPr>
          <w:rFonts w:cstheme="minorHAnsi"/>
        </w:rPr>
      </w:pPr>
      <w:r w:rsidRPr="00EC6DEC">
        <w:rPr>
          <w:rFonts w:cstheme="minorHAnsi"/>
        </w:rPr>
        <w:t>umożliwić Administratorowi lub audytorowi upoważnionemu przez Administratora przeprowadzanie audytów na zasadach określonych w § 6 Umowy;</w:t>
      </w:r>
    </w:p>
    <w:p w14:paraId="5EE98E04" w14:textId="77777777" w:rsidR="00692C58" w:rsidRPr="00EC6DEC" w:rsidRDefault="00692C58" w:rsidP="00D36716">
      <w:pPr>
        <w:widowControl w:val="0"/>
        <w:numPr>
          <w:ilvl w:val="0"/>
          <w:numId w:val="18"/>
        </w:numPr>
        <w:tabs>
          <w:tab w:val="left" w:pos="567"/>
        </w:tabs>
        <w:spacing w:after="0"/>
        <w:ind w:left="1276" w:hanging="709"/>
        <w:jc w:val="both"/>
        <w:rPr>
          <w:rFonts w:cstheme="minorHAnsi"/>
        </w:rPr>
      </w:pPr>
      <w:r w:rsidRPr="00EC6DEC">
        <w:rPr>
          <w:rFonts w:cstheme="minorHAnsi"/>
        </w:rPr>
        <w:t>niezwłocznie informować Administratora, jeżeli jego zdaniem wydane mu polecenie stanowi naruszenie RODO lub innych przepisów krajowych lub unijnych o ochronie danych;</w:t>
      </w:r>
    </w:p>
    <w:p w14:paraId="40FA0924" w14:textId="77777777" w:rsidR="00692C58" w:rsidRPr="00EC6DEC" w:rsidRDefault="00692C58" w:rsidP="00D36716">
      <w:pPr>
        <w:widowControl w:val="0"/>
        <w:numPr>
          <w:ilvl w:val="0"/>
          <w:numId w:val="18"/>
        </w:numPr>
        <w:tabs>
          <w:tab w:val="left" w:pos="567"/>
        </w:tabs>
        <w:spacing w:after="0"/>
        <w:ind w:left="1276" w:hanging="709"/>
        <w:jc w:val="both"/>
        <w:rPr>
          <w:rFonts w:cstheme="minorHAnsi"/>
        </w:rPr>
      </w:pPr>
      <w:r w:rsidRPr="00EC6DEC">
        <w:rPr>
          <w:rFonts w:cstheme="minorHAnsi"/>
        </w:rPr>
        <w:t xml:space="preserve">przechowywać dane osobowe powierzone w związku z wykonywaniem danej Umowy usługi jedynie przez okres jej obowiązywania, a także bez zbędnej zwłoki zanonimizować dane lub ograniczać przetwarzanie wskazanych danych osobowych zgodnie </w:t>
      </w:r>
      <w:r w:rsidRPr="00EC6DEC">
        <w:rPr>
          <w:rFonts w:cstheme="minorHAnsi"/>
        </w:rPr>
        <w:br/>
        <w:t>z wytycznymi Administratora i Umową powierzenia.</w:t>
      </w:r>
    </w:p>
    <w:p w14:paraId="533D942D" w14:textId="77777777" w:rsidR="00692C58" w:rsidRPr="00EC6DEC" w:rsidRDefault="00692C58" w:rsidP="00D36716">
      <w:pPr>
        <w:widowControl w:val="0"/>
        <w:numPr>
          <w:ilvl w:val="0"/>
          <w:numId w:val="18"/>
        </w:numPr>
        <w:tabs>
          <w:tab w:val="left" w:pos="567"/>
        </w:tabs>
        <w:spacing w:after="0"/>
        <w:ind w:left="1276" w:hanging="709"/>
        <w:jc w:val="both"/>
        <w:rPr>
          <w:rFonts w:cstheme="minorHAnsi"/>
        </w:rPr>
      </w:pPr>
      <w:r w:rsidRPr="00EC6DEC">
        <w:rPr>
          <w:rFonts w:cstheme="minorHAnsi"/>
        </w:rPr>
        <w:t xml:space="preserve">Procesor zobowiązuje się udzielić pomocy oraz odpowiedzi administratorowi </w:t>
      </w:r>
      <w:r w:rsidRPr="00EC6DEC">
        <w:rPr>
          <w:rFonts w:cstheme="minorHAnsi"/>
        </w:rPr>
        <w:br/>
        <w:t xml:space="preserve">w zakresie opisanym w niniejszym paragrafie niezwłocznie, nie później jednak niż </w:t>
      </w:r>
      <w:r w:rsidRPr="00EC6DEC">
        <w:rPr>
          <w:rFonts w:cstheme="minorHAnsi"/>
        </w:rPr>
        <w:br/>
        <w:t xml:space="preserve">w ciągu 48 godzin od dnia otrzymania prośby od administratora. </w:t>
      </w:r>
    </w:p>
    <w:p w14:paraId="0AE14A4B" w14:textId="77777777" w:rsidR="0036592A" w:rsidRPr="00EC6DEC" w:rsidRDefault="0036592A" w:rsidP="00692C58">
      <w:pPr>
        <w:tabs>
          <w:tab w:val="left" w:pos="1418"/>
        </w:tabs>
        <w:jc w:val="center"/>
        <w:rPr>
          <w:rFonts w:cstheme="minorHAnsi"/>
          <w:b/>
          <w:bCs/>
        </w:rPr>
      </w:pPr>
    </w:p>
    <w:p w14:paraId="7C6A63FA" w14:textId="69AF7325" w:rsidR="00692C58" w:rsidRPr="00EC6DEC" w:rsidRDefault="00692C58" w:rsidP="00692C58">
      <w:pPr>
        <w:tabs>
          <w:tab w:val="left" w:pos="1418"/>
        </w:tabs>
        <w:jc w:val="center"/>
        <w:rPr>
          <w:rFonts w:cstheme="minorHAnsi"/>
          <w:b/>
          <w:bCs/>
        </w:rPr>
      </w:pPr>
      <w:r w:rsidRPr="00EC6DEC">
        <w:rPr>
          <w:rFonts w:cstheme="minorHAnsi"/>
          <w:b/>
          <w:bCs/>
        </w:rPr>
        <w:t>§ 3</w:t>
      </w:r>
    </w:p>
    <w:p w14:paraId="188A61AA" w14:textId="77777777" w:rsidR="00692C58" w:rsidRPr="00EC6DEC" w:rsidRDefault="00692C58" w:rsidP="00692C58">
      <w:pPr>
        <w:jc w:val="center"/>
        <w:rPr>
          <w:rFonts w:cstheme="minorHAnsi"/>
          <w:b/>
          <w:bCs/>
        </w:rPr>
      </w:pPr>
      <w:r w:rsidRPr="00EC6DEC">
        <w:rPr>
          <w:rFonts w:cstheme="minorHAnsi"/>
          <w:b/>
          <w:bCs/>
        </w:rPr>
        <w:t>ŚRODKI ORGANIZACYJNE I TECHNICZNE</w:t>
      </w:r>
    </w:p>
    <w:p w14:paraId="0FD16358" w14:textId="77777777" w:rsidR="00692C58" w:rsidRPr="00EC6DEC" w:rsidRDefault="00692C58" w:rsidP="00D36716">
      <w:pPr>
        <w:widowControl w:val="0"/>
        <w:numPr>
          <w:ilvl w:val="0"/>
          <w:numId w:val="19"/>
        </w:numPr>
        <w:spacing w:after="0"/>
        <w:ind w:left="567" w:hanging="567"/>
        <w:jc w:val="both"/>
        <w:rPr>
          <w:rFonts w:cstheme="minorHAnsi"/>
        </w:rPr>
      </w:pPr>
      <w:r w:rsidRPr="00EC6DEC">
        <w:rPr>
          <w:rFonts w:cstheme="minorHAnsi"/>
        </w:rPr>
        <w:t>Procesor wdraża i stosuje adekwatne środki techniczne i organizacyjne, w celu zapewnienia stopnia bezpieczeństwa odpowiedniego do ryzyka naruszenia praw lub wolności osób fizycznych, których dane osobowe są przetwarzane na podstawie Umowy.</w:t>
      </w:r>
    </w:p>
    <w:p w14:paraId="6EDCDD5D" w14:textId="77777777" w:rsidR="00692C58" w:rsidRPr="00EC6DEC" w:rsidRDefault="00692C58" w:rsidP="00D36716">
      <w:pPr>
        <w:widowControl w:val="0"/>
        <w:numPr>
          <w:ilvl w:val="0"/>
          <w:numId w:val="19"/>
        </w:numPr>
        <w:spacing w:after="0"/>
        <w:ind w:left="567" w:hanging="567"/>
        <w:jc w:val="both"/>
        <w:rPr>
          <w:rFonts w:cstheme="minorHAnsi"/>
        </w:rPr>
      </w:pPr>
      <w:r w:rsidRPr="00EC6DEC">
        <w:rPr>
          <w:rFonts w:cstheme="minorHAnsi"/>
        </w:rPr>
        <w:t>Oceniając, czy stopień bezpieczeństwa jest odpowiedni, Procesor uwzględnia ryzyko wiążące się z przetwarzaniem, w szczególności wynikające z przypadkowego lub niezgodnego z prawem zniszczenia, utraty, modyfikacji, nieuprawnionego ujawnienia lub nieuprawnionego dostępu do danych osobowych przesyłanych, przechowywanych lub w inny sposób przetwarzanych.</w:t>
      </w:r>
    </w:p>
    <w:p w14:paraId="2A25340B" w14:textId="77777777" w:rsidR="00692C58" w:rsidRPr="00EC6DEC" w:rsidRDefault="00692C58" w:rsidP="00D36716">
      <w:pPr>
        <w:widowControl w:val="0"/>
        <w:numPr>
          <w:ilvl w:val="0"/>
          <w:numId w:val="19"/>
        </w:numPr>
        <w:spacing w:after="0"/>
        <w:ind w:left="567" w:hanging="567"/>
        <w:jc w:val="both"/>
        <w:rPr>
          <w:rFonts w:cstheme="minorHAnsi"/>
        </w:rPr>
      </w:pPr>
      <w:r w:rsidRPr="00EC6DEC">
        <w:rPr>
          <w:rFonts w:cstheme="minorHAnsi"/>
        </w:rPr>
        <w:t>Procesor zapewnia przetwarzanie danych osobowych zgodnie z przepisami obowiązującego prawa,</w:t>
      </w:r>
    </w:p>
    <w:p w14:paraId="704A5C31" w14:textId="77777777" w:rsidR="00692C58" w:rsidRPr="00EC6DEC" w:rsidRDefault="00692C58" w:rsidP="00D36716">
      <w:pPr>
        <w:widowControl w:val="0"/>
        <w:numPr>
          <w:ilvl w:val="0"/>
          <w:numId w:val="19"/>
        </w:numPr>
        <w:spacing w:after="0"/>
        <w:ind w:left="567" w:hanging="567"/>
        <w:jc w:val="both"/>
        <w:rPr>
          <w:rFonts w:cstheme="minorHAnsi"/>
        </w:rPr>
      </w:pPr>
      <w:r w:rsidRPr="00EC6DEC">
        <w:rPr>
          <w:rFonts w:cstheme="minorHAnsi"/>
        </w:rPr>
        <w:t xml:space="preserve">Procesor powinien uwzględnić stan wiedzy technicznej, koszt wdrożenia oraz charakter, zakres, kontekst i cele przetwarzania oraz ryzyko naruszenia praw lub wolności osób fizycznych, których </w:t>
      </w:r>
      <w:r w:rsidRPr="00EC6DEC">
        <w:rPr>
          <w:rFonts w:cstheme="minorHAnsi"/>
        </w:rPr>
        <w:lastRenderedPageBreak/>
        <w:t>dane osobowe będzie przetwarzał na podstawie niniejszej Umowy, z uwzględnieniem prawdopodobieństwa ich wystąpienia i wagi zagrożenia.</w:t>
      </w:r>
    </w:p>
    <w:p w14:paraId="1530B2AF" w14:textId="77777777" w:rsidR="0036592A" w:rsidRPr="00EC6DEC" w:rsidRDefault="0036592A" w:rsidP="00692C58">
      <w:pPr>
        <w:jc w:val="center"/>
        <w:rPr>
          <w:rFonts w:cstheme="minorHAnsi"/>
          <w:b/>
          <w:bCs/>
        </w:rPr>
      </w:pPr>
    </w:p>
    <w:p w14:paraId="2FEE4BB4" w14:textId="768E15BF" w:rsidR="00692C58" w:rsidRPr="00EC6DEC" w:rsidRDefault="00692C58" w:rsidP="00692C58">
      <w:pPr>
        <w:jc w:val="center"/>
        <w:rPr>
          <w:rFonts w:cstheme="minorHAnsi"/>
        </w:rPr>
      </w:pPr>
      <w:r w:rsidRPr="00EC6DEC">
        <w:rPr>
          <w:rFonts w:cstheme="minorHAnsi"/>
          <w:b/>
          <w:bCs/>
        </w:rPr>
        <w:t xml:space="preserve">§ </w:t>
      </w:r>
      <w:r w:rsidR="00491F6C">
        <w:rPr>
          <w:rFonts w:cstheme="minorHAnsi"/>
          <w:b/>
          <w:bCs/>
        </w:rPr>
        <w:t>4</w:t>
      </w:r>
    </w:p>
    <w:p w14:paraId="63DAFFCC" w14:textId="77777777" w:rsidR="00692C58" w:rsidRPr="00EC6DEC" w:rsidRDefault="00692C58" w:rsidP="00692C58">
      <w:pPr>
        <w:jc w:val="center"/>
        <w:rPr>
          <w:rFonts w:cstheme="minorHAnsi"/>
          <w:b/>
          <w:bCs/>
        </w:rPr>
      </w:pPr>
      <w:r w:rsidRPr="00EC6DEC">
        <w:rPr>
          <w:rFonts w:cstheme="minorHAnsi"/>
          <w:b/>
          <w:bCs/>
        </w:rPr>
        <w:t>TRANSFER DANYCH OSOBOWYCH</w:t>
      </w:r>
    </w:p>
    <w:p w14:paraId="639412EB" w14:textId="77777777" w:rsidR="00692C58" w:rsidRPr="00EC6DEC" w:rsidRDefault="00692C58" w:rsidP="00D36716">
      <w:pPr>
        <w:widowControl w:val="0"/>
        <w:numPr>
          <w:ilvl w:val="0"/>
          <w:numId w:val="21"/>
        </w:numPr>
        <w:spacing w:after="0"/>
        <w:ind w:left="567" w:hanging="567"/>
        <w:jc w:val="both"/>
        <w:rPr>
          <w:rFonts w:cstheme="minorHAnsi"/>
        </w:rPr>
      </w:pPr>
      <w:bookmarkStart w:id="6" w:name="_Hlk518379192"/>
      <w:r w:rsidRPr="00EC6DEC">
        <w:rPr>
          <w:rFonts w:cstheme="minorHAnsi"/>
        </w:rPr>
        <w:t>Procesor nie może przekazywać danych osobowych do państwa trzeciego, które znajduje się poza Europejskim Obszarem Gospodarczym (EOG"), chyba że Administrator udzieli mu uprzedniej zgody zezwalającej na taki transfer.</w:t>
      </w:r>
    </w:p>
    <w:p w14:paraId="42A6AB18" w14:textId="77777777" w:rsidR="00692C58" w:rsidRPr="00EC6DEC" w:rsidRDefault="00692C58" w:rsidP="00D36716">
      <w:pPr>
        <w:widowControl w:val="0"/>
        <w:numPr>
          <w:ilvl w:val="0"/>
          <w:numId w:val="21"/>
        </w:numPr>
        <w:spacing w:after="0"/>
        <w:ind w:left="567" w:hanging="567"/>
        <w:jc w:val="both"/>
        <w:rPr>
          <w:rFonts w:cstheme="minorHAnsi"/>
        </w:rPr>
      </w:pPr>
      <w:r w:rsidRPr="00EC6DEC">
        <w:rPr>
          <w:rFonts w:cstheme="minorHAnsi"/>
        </w:rPr>
        <w:t>Jeśli Administrator udzieli Procesorowi uprzedniej zgody na przekazanie danych osobowych do państwa trzeciego, Procesor może dokonać transferu tych danych osobowych tylko wtedy, gdy:</w:t>
      </w:r>
    </w:p>
    <w:p w14:paraId="0EFE9CE0" w14:textId="77777777" w:rsidR="00692C58" w:rsidRPr="00EC6DEC" w:rsidRDefault="00692C58" w:rsidP="00D36716">
      <w:pPr>
        <w:widowControl w:val="0"/>
        <w:numPr>
          <w:ilvl w:val="0"/>
          <w:numId w:val="22"/>
        </w:numPr>
        <w:spacing w:after="0"/>
        <w:ind w:left="993" w:hanging="426"/>
        <w:jc w:val="both"/>
        <w:rPr>
          <w:rFonts w:cstheme="minorHAnsi"/>
        </w:rPr>
      </w:pPr>
      <w:r w:rsidRPr="00EC6DEC">
        <w:rPr>
          <w:rFonts w:cstheme="minorHAnsi"/>
        </w:rPr>
        <w:t>państwo docelowe zapewnia adekwatny poziom ochrony danych osobowych do tego, który obowiązuje w Unii Europejskiej; lub</w:t>
      </w:r>
    </w:p>
    <w:p w14:paraId="58D4F917" w14:textId="77777777" w:rsidR="00692C58" w:rsidRPr="00EC6DEC" w:rsidRDefault="00692C58" w:rsidP="00D36716">
      <w:pPr>
        <w:widowControl w:val="0"/>
        <w:numPr>
          <w:ilvl w:val="0"/>
          <w:numId w:val="22"/>
        </w:numPr>
        <w:spacing w:after="0"/>
        <w:ind w:left="993" w:hanging="426"/>
        <w:jc w:val="both"/>
        <w:rPr>
          <w:rFonts w:cstheme="minorHAnsi"/>
        </w:rPr>
      </w:pPr>
      <w:r w:rsidRPr="00EC6DEC">
        <w:rPr>
          <w:rFonts w:cstheme="minorHAnsi"/>
        </w:rPr>
        <w:t xml:space="preserve">Administrator i Procesor lub dalszy podmiot przetwarzający zawarli umowę w oparciu </w:t>
      </w:r>
      <w:r w:rsidRPr="00EC6DEC">
        <w:rPr>
          <w:rFonts w:cstheme="minorHAnsi"/>
        </w:rPr>
        <w:br/>
        <w:t>o standardowe klauzule umowne lub wdrożyli inny mechanizm, który zgodnie z przepisami prawa legalizuje transfer danych do państwa trzeciego.</w:t>
      </w:r>
      <w:bookmarkEnd w:id="6"/>
    </w:p>
    <w:p w14:paraId="7E42A7E2" w14:textId="77777777" w:rsidR="0036592A" w:rsidRPr="00EC6DEC" w:rsidRDefault="0036592A" w:rsidP="00692C58">
      <w:pPr>
        <w:jc w:val="center"/>
        <w:rPr>
          <w:rFonts w:cstheme="minorHAnsi"/>
          <w:b/>
          <w:bCs/>
        </w:rPr>
      </w:pPr>
    </w:p>
    <w:p w14:paraId="7D64DEA3" w14:textId="5C387DE5" w:rsidR="00692C58" w:rsidRPr="00EC6DEC" w:rsidRDefault="00692C58" w:rsidP="00692C58">
      <w:pPr>
        <w:jc w:val="center"/>
        <w:rPr>
          <w:rFonts w:cstheme="minorHAnsi"/>
          <w:b/>
          <w:bCs/>
        </w:rPr>
      </w:pPr>
      <w:r w:rsidRPr="00EC6DEC">
        <w:rPr>
          <w:rFonts w:cstheme="minorHAnsi"/>
          <w:b/>
          <w:bCs/>
        </w:rPr>
        <w:t>§ 6</w:t>
      </w:r>
    </w:p>
    <w:p w14:paraId="21BE1A03" w14:textId="77777777" w:rsidR="00692C58" w:rsidRPr="00EC6DEC" w:rsidRDefault="00692C58" w:rsidP="00692C58">
      <w:pPr>
        <w:jc w:val="center"/>
        <w:rPr>
          <w:rFonts w:cstheme="minorHAnsi"/>
          <w:b/>
          <w:bCs/>
        </w:rPr>
      </w:pPr>
      <w:r w:rsidRPr="00EC6DEC">
        <w:rPr>
          <w:rFonts w:cstheme="minorHAnsi"/>
          <w:b/>
          <w:bCs/>
        </w:rPr>
        <w:t xml:space="preserve"> AUDYT</w:t>
      </w:r>
    </w:p>
    <w:p w14:paraId="14F8B63D" w14:textId="77777777" w:rsidR="00692C58" w:rsidRPr="00EC6DEC" w:rsidRDefault="00692C58" w:rsidP="00D36716">
      <w:pPr>
        <w:widowControl w:val="0"/>
        <w:numPr>
          <w:ilvl w:val="0"/>
          <w:numId w:val="23"/>
        </w:numPr>
        <w:spacing w:after="0"/>
        <w:ind w:left="567" w:hanging="567"/>
        <w:jc w:val="both"/>
        <w:rPr>
          <w:rFonts w:cstheme="minorHAnsi"/>
        </w:rPr>
      </w:pPr>
      <w:r w:rsidRPr="00EC6DEC">
        <w:rPr>
          <w:rFonts w:cstheme="minorHAnsi"/>
        </w:rPr>
        <w:t>Administrator jest upoważniony do przeprowadzenia audytu zgodności z Umową oraz obowiązującymi przepisami prawa, przetwarzania przez Procesora powierzonych mu do przetwarzania danych osobowych.</w:t>
      </w:r>
    </w:p>
    <w:p w14:paraId="24741123" w14:textId="77777777" w:rsidR="00692C58" w:rsidRPr="00EC6DEC" w:rsidRDefault="00692C58" w:rsidP="00D36716">
      <w:pPr>
        <w:widowControl w:val="0"/>
        <w:numPr>
          <w:ilvl w:val="0"/>
          <w:numId w:val="23"/>
        </w:numPr>
        <w:spacing w:after="0"/>
        <w:ind w:left="567" w:hanging="567"/>
        <w:jc w:val="both"/>
        <w:rPr>
          <w:rFonts w:cstheme="minorHAnsi"/>
        </w:rPr>
      </w:pPr>
      <w:r w:rsidRPr="00EC6DEC">
        <w:rPr>
          <w:rFonts w:cstheme="minorHAnsi"/>
        </w:rPr>
        <w:t>Administrator uzyska zgodę Procesora na przeprowadzenie audytu co najmniej 14 Dni Roboczych przed planowaną datą jego przeprowadzenia. Jeżeli w ocenie Procesora audyt nie może zostać przeprowadzony we wskazanym terminie Procesor powinien poinformować o tym fakcie Administratora. W takim przypadku Strony wspólnie ustalą późniejszy termin  audytu.</w:t>
      </w:r>
    </w:p>
    <w:p w14:paraId="13C2306D" w14:textId="77777777" w:rsidR="00692C58" w:rsidRPr="00EC6DEC" w:rsidRDefault="00692C58" w:rsidP="00D36716">
      <w:pPr>
        <w:widowControl w:val="0"/>
        <w:numPr>
          <w:ilvl w:val="0"/>
          <w:numId w:val="23"/>
        </w:numPr>
        <w:spacing w:after="0"/>
        <w:ind w:left="567" w:hanging="567"/>
        <w:jc w:val="both"/>
        <w:rPr>
          <w:rFonts w:cstheme="minorHAnsi"/>
        </w:rPr>
      </w:pPr>
      <w:r w:rsidRPr="00EC6DEC">
        <w:rPr>
          <w:rFonts w:cstheme="minorHAnsi"/>
        </w:rPr>
        <w:t>Audyty, o których mowa w ust. 1, mogą być wykonywane przez Administratora w miejscu</w:t>
      </w:r>
    </w:p>
    <w:p w14:paraId="1BC88EBB" w14:textId="4DEB8704" w:rsidR="00692C58" w:rsidRPr="00EC6DEC" w:rsidRDefault="00692C58" w:rsidP="00692C58">
      <w:pPr>
        <w:ind w:left="567"/>
        <w:jc w:val="both"/>
        <w:rPr>
          <w:rFonts w:cstheme="minorHAnsi"/>
        </w:rPr>
      </w:pPr>
      <w:r w:rsidRPr="00EC6DEC">
        <w:rPr>
          <w:rFonts w:cstheme="minorHAnsi"/>
        </w:rPr>
        <w:t>przetwarzania danych osobowych objętych powierzeniem w Dni Robocze w godzinach od 8.00 do 1</w:t>
      </w:r>
      <w:r w:rsidR="00491F6C">
        <w:rPr>
          <w:rFonts w:cstheme="minorHAnsi"/>
        </w:rPr>
        <w:t>5</w:t>
      </w:r>
      <w:r w:rsidRPr="00EC6DEC">
        <w:rPr>
          <w:rFonts w:cstheme="minorHAnsi"/>
        </w:rPr>
        <w:t xml:space="preserve">.00. Jeżeli Administrator nie prowadzi audytu samodzielnie, może zlecić przeprowadzenie audytu jedynie podmiotom lub osobom, profesjonalnie świadczącym usługi tego rodzaju (,,audytor zewnętrzny") pod warunkiem zawiadomienia o tym Procesora z wyprzedzeniem co najmniej 7 Dni Roboczych. </w:t>
      </w:r>
    </w:p>
    <w:p w14:paraId="78185A32" w14:textId="77777777" w:rsidR="00692C58" w:rsidRPr="00EC6DEC" w:rsidRDefault="00692C58" w:rsidP="00D36716">
      <w:pPr>
        <w:widowControl w:val="0"/>
        <w:numPr>
          <w:ilvl w:val="0"/>
          <w:numId w:val="23"/>
        </w:numPr>
        <w:spacing w:after="0"/>
        <w:ind w:left="567" w:hanging="567"/>
        <w:jc w:val="both"/>
        <w:rPr>
          <w:rFonts w:cstheme="minorHAnsi"/>
        </w:rPr>
      </w:pPr>
      <w:r w:rsidRPr="00EC6DEC">
        <w:rPr>
          <w:rFonts w:cstheme="minorHAnsi"/>
        </w:rPr>
        <w:t>W każdym przypadku, w którym Administrator zamierza zlecić przeprowadzenie audytu, w tym inspekcji, audytorowi zewnętrznemu, Administrator ponosi odpowiedzialność za działania lub zaniechania takiego podmiotu jak za własne działania lub zaniechania.</w:t>
      </w:r>
    </w:p>
    <w:p w14:paraId="59492E31" w14:textId="77777777" w:rsidR="00692C58" w:rsidRPr="00EC6DEC" w:rsidRDefault="00692C58" w:rsidP="00D36716">
      <w:pPr>
        <w:widowControl w:val="0"/>
        <w:numPr>
          <w:ilvl w:val="0"/>
          <w:numId w:val="23"/>
        </w:numPr>
        <w:spacing w:after="0"/>
        <w:ind w:left="567" w:hanging="567"/>
        <w:jc w:val="both"/>
        <w:rPr>
          <w:rFonts w:cstheme="minorHAnsi"/>
        </w:rPr>
      </w:pPr>
      <w:r w:rsidRPr="00EC6DEC">
        <w:rPr>
          <w:rFonts w:cstheme="minorHAnsi"/>
        </w:rPr>
        <w:t xml:space="preserve">Administrator zobowiązany jest zapewnić, by osoby wykonujące czynności w ramach audytu, w tym audytorzy zewnętrzni, zostały zobowiązane do zachowania w poufności wszelkich informacji, które uzyskają w związku wykonywaniem audytu, a stanowiących tajemnicę przedsiębiorstwa Procesora. Administrator zobowiązany jest zapewnić, że osoby wykonujące czynności w ramach audytu w tym audytorzy zewnętrzni, którym Administrator zleca przeprowadzenie nie są zatrudnione, nie są wspólnikami, akcjonariuszami, lub członkami </w:t>
      </w:r>
      <w:r w:rsidRPr="00EC6DEC">
        <w:rPr>
          <w:rFonts w:cstheme="minorHAnsi"/>
        </w:rPr>
        <w:lastRenderedPageBreak/>
        <w:t xml:space="preserve">organów podmiotów, wykonujących działalność konkurencyjną w stosunku do działalności gospodarczej prowadzonej przez Procesora ani nie prowadzą takiej działalności konkurencyjnej we własnym imieniu. Na żądanie Procesora, Administrator przedstawi w powyższym zakresie stosowne oświadczenie w formie pisemnej pod rygorem bezskuteczności przed przystąpieniem do audytu. W przypadku braku złożenia tego oświadczenia, uznaje się, że wskazana osoba </w:t>
      </w:r>
      <w:r w:rsidRPr="00EC6DEC">
        <w:rPr>
          <w:rFonts w:cstheme="minorHAnsi"/>
        </w:rPr>
        <w:br/>
        <w:t>(w tym w szczególności audytor zewnętrzny, któremu Administrator zleca przeprowadzenie audytu) nie ma umocowania do przeprowadzenia audytu. Procesor będzie wówczas uprawniony do wezwania Administratora do wskazania innej osoby lub podmiotu do</w:t>
      </w:r>
      <w:r w:rsidRPr="00EC6DEC">
        <w:rPr>
          <w:rFonts w:cstheme="minorHAnsi"/>
        </w:rPr>
        <w:tab/>
        <w:t xml:space="preserve"> przeprowadzenia audytu i przedstawienia stosownego oświadczenia, dotyczącego tej osoby lub podmiotu. Do czasu wykonania tego obowiązku, Procesor będzie uprawniony do niedopuszczenia wskazanej osoby do wykonywania czynności audytowych. Postanowienia niniejsze nie naruszają uprawnienia Administratora do przeprowadzenia audytu samodzielnie.</w:t>
      </w:r>
    </w:p>
    <w:p w14:paraId="677DFBB8" w14:textId="77777777" w:rsidR="00692C58" w:rsidRPr="00EC6DEC" w:rsidRDefault="00692C58" w:rsidP="00D36716">
      <w:pPr>
        <w:widowControl w:val="0"/>
        <w:numPr>
          <w:ilvl w:val="0"/>
          <w:numId w:val="23"/>
        </w:numPr>
        <w:spacing w:after="0"/>
        <w:ind w:left="567" w:hanging="567"/>
        <w:jc w:val="both"/>
        <w:rPr>
          <w:rFonts w:cstheme="minorHAnsi"/>
        </w:rPr>
      </w:pPr>
      <w:r w:rsidRPr="00EC6DEC">
        <w:rPr>
          <w:rFonts w:cstheme="minorHAnsi"/>
        </w:rPr>
        <w:t xml:space="preserve">Procesor, w zakresie niezbędnym do przeprowadzenia audytu, będzie współpracować </w:t>
      </w:r>
      <w:r w:rsidRPr="00EC6DEC">
        <w:rPr>
          <w:rFonts w:cstheme="minorHAnsi"/>
        </w:rPr>
        <w:br/>
        <w:t>z Administratorem i upoważnionymi przez niego audytorami, w szczególności zapewniać im dostęp do pomieszczeń i dokumentów obejmujących dane osobowe oraz informacje o sposobie przetwarzania danych osobowych, infrastruktury teleinformatycznej oraz systemów  IT, a także do osób mających wiedzę na temat procesów przetwarzania danych osobowych realizowanych przez Procesora, z uwzględnieniem konieczności zapewnienia ciągłości działalności gospodarczej i procesów biznesowych realizowanych na bieżąco przez Procesora. Administrator zapewni, że prowadzony audyt nie będzie kolidował z bieżącym wykonywaniem przez Procesora czynności w ramach prowadzonej działalności gospodarczej.</w:t>
      </w:r>
    </w:p>
    <w:p w14:paraId="672EAD97" w14:textId="77777777" w:rsidR="00692C58" w:rsidRPr="00EC6DEC" w:rsidRDefault="00692C58" w:rsidP="00D36716">
      <w:pPr>
        <w:widowControl w:val="0"/>
        <w:numPr>
          <w:ilvl w:val="0"/>
          <w:numId w:val="23"/>
        </w:numPr>
        <w:spacing w:after="0"/>
        <w:ind w:left="567" w:hanging="567"/>
        <w:jc w:val="both"/>
        <w:rPr>
          <w:rFonts w:cstheme="minorHAnsi"/>
        </w:rPr>
      </w:pPr>
      <w:r w:rsidRPr="00EC6DEC">
        <w:rPr>
          <w:rFonts w:cstheme="minorHAnsi"/>
        </w:rPr>
        <w:t>Po przeprowadzonym audycie przedstawiciel Administratora sporządza protokół pokontrolny, który podpisują przedstawiciele obu Stron.</w:t>
      </w:r>
    </w:p>
    <w:p w14:paraId="04C65B57" w14:textId="77777777" w:rsidR="00692C58" w:rsidRPr="00EC6DEC" w:rsidRDefault="00692C58" w:rsidP="00D36716">
      <w:pPr>
        <w:widowControl w:val="0"/>
        <w:numPr>
          <w:ilvl w:val="0"/>
          <w:numId w:val="23"/>
        </w:numPr>
        <w:spacing w:after="0"/>
        <w:ind w:left="567" w:hanging="567"/>
        <w:jc w:val="both"/>
        <w:rPr>
          <w:rFonts w:cstheme="minorHAnsi"/>
        </w:rPr>
      </w:pPr>
      <w:r w:rsidRPr="00EC6DEC">
        <w:rPr>
          <w:rFonts w:cstheme="minorHAnsi"/>
        </w:rPr>
        <w:t xml:space="preserve">Koszty związane z przeprowadzeniem audytu ponosi każda ze Stron w swoim zakresie, </w:t>
      </w:r>
      <w:r w:rsidRPr="00EC6DEC">
        <w:rPr>
          <w:rFonts w:cstheme="minorHAnsi"/>
        </w:rPr>
        <w:br/>
        <w:t>w szczególności Procesor nie jest zobowiązany do zwrotu Administratorowi jakichkolwiek kosztów związanych z wykonanym audytem, niezależnie od jego wyniku.</w:t>
      </w:r>
    </w:p>
    <w:p w14:paraId="3A1A5899" w14:textId="77777777" w:rsidR="00491F6C" w:rsidRDefault="00491F6C" w:rsidP="00692C58">
      <w:pPr>
        <w:jc w:val="center"/>
        <w:rPr>
          <w:rFonts w:cstheme="minorHAnsi"/>
          <w:b/>
          <w:bCs/>
        </w:rPr>
      </w:pPr>
    </w:p>
    <w:p w14:paraId="48AAD825" w14:textId="5FA78EB3" w:rsidR="00692C58" w:rsidRPr="00EC6DEC" w:rsidRDefault="00692C58" w:rsidP="00692C58">
      <w:pPr>
        <w:jc w:val="center"/>
        <w:rPr>
          <w:rFonts w:cstheme="minorHAnsi"/>
          <w:b/>
          <w:bCs/>
        </w:rPr>
      </w:pPr>
      <w:r w:rsidRPr="00EC6DEC">
        <w:rPr>
          <w:rFonts w:cstheme="minorHAnsi"/>
          <w:b/>
          <w:bCs/>
        </w:rPr>
        <w:t>§ 7</w:t>
      </w:r>
    </w:p>
    <w:p w14:paraId="5D32DE7A" w14:textId="77777777" w:rsidR="00692C58" w:rsidRPr="00EC6DEC" w:rsidRDefault="00692C58" w:rsidP="00692C58">
      <w:pPr>
        <w:jc w:val="center"/>
        <w:rPr>
          <w:rFonts w:cstheme="minorHAnsi"/>
          <w:b/>
          <w:bCs/>
        </w:rPr>
      </w:pPr>
      <w:r w:rsidRPr="00EC6DEC">
        <w:rPr>
          <w:rFonts w:cstheme="minorHAnsi"/>
          <w:b/>
          <w:bCs/>
        </w:rPr>
        <w:t>POUFNOŚĆ</w:t>
      </w:r>
    </w:p>
    <w:p w14:paraId="038DE2C3" w14:textId="77777777" w:rsidR="00692C58" w:rsidRPr="00EC6DEC" w:rsidRDefault="00692C58" w:rsidP="00D36716">
      <w:pPr>
        <w:widowControl w:val="0"/>
        <w:numPr>
          <w:ilvl w:val="0"/>
          <w:numId w:val="24"/>
        </w:numPr>
        <w:spacing w:after="0"/>
        <w:ind w:left="567" w:hanging="567"/>
        <w:jc w:val="both"/>
        <w:rPr>
          <w:rFonts w:cstheme="minorHAnsi"/>
        </w:rPr>
      </w:pPr>
      <w:r w:rsidRPr="00EC6DEC">
        <w:rPr>
          <w:rFonts w:cstheme="minorHAnsi"/>
        </w:rPr>
        <w:t xml:space="preserve">Strony mają obowiązek ochrony informacji poufnych, niezależnie od formy ich przekazania </w:t>
      </w:r>
      <w:r w:rsidRPr="00EC6DEC">
        <w:rPr>
          <w:rFonts w:cstheme="minorHAnsi"/>
        </w:rPr>
        <w:br/>
        <w:t>i przetwarzania, rozumianych jako informacje takie jak:</w:t>
      </w:r>
    </w:p>
    <w:p w14:paraId="754110A7" w14:textId="77777777" w:rsidR="00692C58" w:rsidRPr="00EC6DEC" w:rsidRDefault="00692C58" w:rsidP="00D36716">
      <w:pPr>
        <w:widowControl w:val="0"/>
        <w:numPr>
          <w:ilvl w:val="0"/>
          <w:numId w:val="25"/>
        </w:numPr>
        <w:spacing w:after="0"/>
        <w:ind w:left="993" w:hanging="426"/>
        <w:jc w:val="both"/>
        <w:rPr>
          <w:rFonts w:cstheme="minorHAnsi"/>
        </w:rPr>
      </w:pPr>
      <w:r w:rsidRPr="00EC6DEC">
        <w:rPr>
          <w:rFonts w:cstheme="minorHAnsi"/>
        </w:rPr>
        <w:t xml:space="preserve">dane osobowe, w tym szczególne kategorie danych osobowych (w rozumieniu art. 9 </w:t>
      </w:r>
      <w:r w:rsidRPr="00EC6DEC">
        <w:rPr>
          <w:rFonts w:cstheme="minorHAnsi"/>
        </w:rPr>
        <w:br/>
        <w:t>ust. 1 RODO),</w:t>
      </w:r>
    </w:p>
    <w:p w14:paraId="5C28D140" w14:textId="77777777" w:rsidR="00692C58" w:rsidRPr="00EC6DEC" w:rsidRDefault="00692C58" w:rsidP="00D36716">
      <w:pPr>
        <w:widowControl w:val="0"/>
        <w:numPr>
          <w:ilvl w:val="0"/>
          <w:numId w:val="25"/>
        </w:numPr>
        <w:spacing w:after="0"/>
        <w:ind w:left="993" w:hanging="426"/>
        <w:jc w:val="both"/>
        <w:rPr>
          <w:rFonts w:cstheme="minorHAnsi"/>
        </w:rPr>
      </w:pPr>
      <w:r w:rsidRPr="00EC6DEC">
        <w:rPr>
          <w:rFonts w:cstheme="minorHAnsi"/>
        </w:rPr>
        <w:t>informacje stanowiące tajemnicę przedsiębiorstwa (w rozumieniu ustawy z dnia 16 kwietnia 1993 r. o zwalczaniu nieuczciwej konkurencji),</w:t>
      </w:r>
    </w:p>
    <w:p w14:paraId="24F06463" w14:textId="77777777" w:rsidR="00692C58" w:rsidRPr="00EC6DEC" w:rsidRDefault="00692C58" w:rsidP="00D36716">
      <w:pPr>
        <w:widowControl w:val="0"/>
        <w:numPr>
          <w:ilvl w:val="0"/>
          <w:numId w:val="25"/>
        </w:numPr>
        <w:spacing w:after="0"/>
        <w:ind w:left="993" w:hanging="426"/>
        <w:jc w:val="both"/>
        <w:rPr>
          <w:rFonts w:cstheme="minorHAnsi"/>
        </w:rPr>
      </w:pPr>
      <w:r w:rsidRPr="00EC6DEC">
        <w:rPr>
          <w:rFonts w:cstheme="minorHAnsi"/>
        </w:rPr>
        <w:t>informacje wymagające ochrony ze względu na ich znaczenie dla interesów Stron, w tym wszelkie dane techniczne, finansowe i handlowe, materiały i dokumenty,</w:t>
      </w:r>
    </w:p>
    <w:p w14:paraId="3547DF2A" w14:textId="77777777" w:rsidR="00692C58" w:rsidRPr="00EC6DEC" w:rsidRDefault="00692C58" w:rsidP="00D36716">
      <w:pPr>
        <w:widowControl w:val="0"/>
        <w:numPr>
          <w:ilvl w:val="0"/>
          <w:numId w:val="25"/>
        </w:numPr>
        <w:spacing w:after="0"/>
        <w:ind w:left="993" w:hanging="426"/>
        <w:jc w:val="both"/>
        <w:rPr>
          <w:rFonts w:cstheme="minorHAnsi"/>
        </w:rPr>
      </w:pPr>
      <w:r w:rsidRPr="00EC6DEC">
        <w:rPr>
          <w:rFonts w:cstheme="minorHAnsi"/>
        </w:rPr>
        <w:t xml:space="preserve">inne informacje bez względu na fakt, czy są one utrwalone w formie pisemnej lub </w:t>
      </w:r>
      <w:r w:rsidRPr="00EC6DEC">
        <w:rPr>
          <w:rFonts w:cstheme="minorHAnsi"/>
        </w:rPr>
        <w:br/>
        <w:t xml:space="preserve">w jakikolwiek inny sposób, zapisane w jakiejkolwiek formie i na jakimkolwiek nośniku, dotyczące Strony lub jej klientów, kontrahentów, dostawców, a także informacje dotyczące usług, polityki cenowej, sprzedaży, wynagrodzeń pracowników, które druga Strona otrzymała w okresie obowiązywania Umowy, lub o których dowiedziała się, czy też do </w:t>
      </w:r>
      <w:r w:rsidRPr="00EC6DEC">
        <w:rPr>
          <w:rFonts w:cstheme="minorHAnsi"/>
        </w:rPr>
        <w:lastRenderedPageBreak/>
        <w:t>których miała dostęp  lub będzie w ich posiadaniu, w  związku z prowadzonymi  rozmowami i negocjacjami, a które nie są powszechnie znane.</w:t>
      </w:r>
    </w:p>
    <w:p w14:paraId="214926C0" w14:textId="77777777" w:rsidR="00692C58" w:rsidRPr="00EC6DEC" w:rsidRDefault="00692C58" w:rsidP="00D36716">
      <w:pPr>
        <w:widowControl w:val="0"/>
        <w:numPr>
          <w:ilvl w:val="0"/>
          <w:numId w:val="24"/>
        </w:numPr>
        <w:spacing w:after="0"/>
        <w:ind w:left="567" w:hanging="567"/>
        <w:jc w:val="both"/>
        <w:rPr>
          <w:rFonts w:cstheme="minorHAnsi"/>
        </w:rPr>
      </w:pPr>
      <w:r w:rsidRPr="00EC6DEC">
        <w:rPr>
          <w:rFonts w:cstheme="minorHAnsi"/>
        </w:rPr>
        <w:t xml:space="preserve">Strony będą zwolnione z obowiązku zachowania w tajemnicy informacji poufnych </w:t>
      </w:r>
      <w:r w:rsidRPr="00EC6DEC">
        <w:rPr>
          <w:rFonts w:cstheme="minorHAnsi"/>
        </w:rPr>
        <w:br/>
        <w:t>w przypadku, gdy obowiązek ujawnienia informacji poufnych wynikać będzie z bezwzględnie obowiązujących przepisów prawa, bądź też prawomocnego orzeczenia lub decyzji uprawnionego sądu lub organu. O każdorazowym powzięciu informacji o takim obowiązku Strona jest zobowiązana niezwłocznie powiadomić drugą Stronę. W takim przypadku Strona zobowiązana do ujawnienia informacji poufnych będzie obowiązana do:</w:t>
      </w:r>
    </w:p>
    <w:p w14:paraId="0E605B16" w14:textId="77777777" w:rsidR="00692C58" w:rsidRPr="00EC6DEC" w:rsidRDefault="00692C58" w:rsidP="00D36716">
      <w:pPr>
        <w:widowControl w:val="0"/>
        <w:numPr>
          <w:ilvl w:val="0"/>
          <w:numId w:val="26"/>
        </w:numPr>
        <w:spacing w:after="0"/>
        <w:ind w:left="993" w:hanging="426"/>
        <w:jc w:val="both"/>
        <w:rPr>
          <w:rFonts w:cstheme="minorHAnsi"/>
        </w:rPr>
      </w:pPr>
      <w:r w:rsidRPr="00EC6DEC">
        <w:rPr>
          <w:rFonts w:cstheme="minorHAnsi"/>
        </w:rPr>
        <w:t>ujawnienia tylko takiej części informacji poufnych, jaka jest wymagana przez prawo,</w:t>
      </w:r>
    </w:p>
    <w:p w14:paraId="21930B79" w14:textId="77777777" w:rsidR="00692C58" w:rsidRPr="00EC6DEC" w:rsidRDefault="00692C58" w:rsidP="00D36716">
      <w:pPr>
        <w:widowControl w:val="0"/>
        <w:numPr>
          <w:ilvl w:val="0"/>
          <w:numId w:val="26"/>
        </w:numPr>
        <w:spacing w:after="0"/>
        <w:ind w:left="993" w:hanging="426"/>
        <w:jc w:val="both"/>
        <w:rPr>
          <w:rFonts w:cstheme="minorHAnsi"/>
        </w:rPr>
      </w:pPr>
      <w:r w:rsidRPr="00EC6DEC">
        <w:rPr>
          <w:rFonts w:cstheme="minorHAnsi"/>
        </w:rPr>
        <w:t>podjęcia wszelkich możliwych działań w celu zapewnienia, iż ujawnione informacje poufne będą traktowane w sposób poufny i wykorzystywane tylko w zakresie uzasadnionym celem ujawnienia.</w:t>
      </w:r>
    </w:p>
    <w:p w14:paraId="212BE871" w14:textId="77777777" w:rsidR="00692C58" w:rsidRPr="00EC6DEC" w:rsidRDefault="00692C58" w:rsidP="00D36716">
      <w:pPr>
        <w:widowControl w:val="0"/>
        <w:numPr>
          <w:ilvl w:val="0"/>
          <w:numId w:val="24"/>
        </w:numPr>
        <w:spacing w:after="0"/>
        <w:ind w:left="567" w:hanging="567"/>
        <w:jc w:val="both"/>
        <w:rPr>
          <w:rFonts w:cstheme="minorHAnsi"/>
        </w:rPr>
      </w:pPr>
      <w:r w:rsidRPr="00EC6DEC">
        <w:rPr>
          <w:rFonts w:cstheme="minorHAnsi"/>
        </w:rPr>
        <w:t xml:space="preserve">Zobowiązanie do zachowania poufności w odniesieniu do danych powierzonych w związku z daną Umową usługi jest nieograniczone w czasie. </w:t>
      </w:r>
    </w:p>
    <w:p w14:paraId="60404C41" w14:textId="77777777" w:rsidR="0036592A" w:rsidRPr="00EC6DEC" w:rsidRDefault="0036592A" w:rsidP="00692C58">
      <w:pPr>
        <w:jc w:val="center"/>
        <w:rPr>
          <w:rFonts w:cstheme="minorHAnsi"/>
          <w:b/>
          <w:bCs/>
        </w:rPr>
      </w:pPr>
    </w:p>
    <w:p w14:paraId="2C80F578" w14:textId="5E2F864E" w:rsidR="00692C58" w:rsidRPr="00EC6DEC" w:rsidRDefault="00692C58" w:rsidP="00692C58">
      <w:pPr>
        <w:jc w:val="center"/>
        <w:rPr>
          <w:rFonts w:cstheme="minorHAnsi"/>
          <w:b/>
          <w:bCs/>
        </w:rPr>
      </w:pPr>
      <w:r w:rsidRPr="00EC6DEC">
        <w:rPr>
          <w:rFonts w:cstheme="minorHAnsi"/>
          <w:b/>
          <w:bCs/>
        </w:rPr>
        <w:t>§ 8</w:t>
      </w:r>
    </w:p>
    <w:p w14:paraId="6A55BBD5" w14:textId="77777777" w:rsidR="00692C58" w:rsidRPr="00EC6DEC" w:rsidRDefault="00692C58" w:rsidP="00692C58">
      <w:pPr>
        <w:jc w:val="center"/>
        <w:rPr>
          <w:rFonts w:cstheme="minorHAnsi"/>
          <w:b/>
          <w:bCs/>
        </w:rPr>
      </w:pPr>
      <w:r w:rsidRPr="00EC6DEC">
        <w:rPr>
          <w:rFonts w:cstheme="minorHAnsi"/>
          <w:b/>
          <w:bCs/>
        </w:rPr>
        <w:t>ZGŁASZANIE NARUSZEŃ</w:t>
      </w:r>
    </w:p>
    <w:p w14:paraId="7613BFE7" w14:textId="77777777" w:rsidR="00692C58" w:rsidRPr="00EC6DEC" w:rsidRDefault="00692C58" w:rsidP="00D36716">
      <w:pPr>
        <w:widowControl w:val="0"/>
        <w:numPr>
          <w:ilvl w:val="0"/>
          <w:numId w:val="27"/>
        </w:numPr>
        <w:spacing w:after="0"/>
        <w:ind w:left="567" w:hanging="567"/>
        <w:jc w:val="both"/>
        <w:rPr>
          <w:rFonts w:cstheme="minorHAnsi"/>
        </w:rPr>
      </w:pPr>
      <w:r w:rsidRPr="00EC6DEC">
        <w:rPr>
          <w:rFonts w:cstheme="minorHAnsi"/>
        </w:rPr>
        <w:t>Procesor jest zobowiązany do wdrożenia i stosowania procedur służących wykrywaniu naruszeń ochrony danych osobowych oraz wdrażaniu właściwych środków naprawczych.</w:t>
      </w:r>
    </w:p>
    <w:p w14:paraId="6EB605D7" w14:textId="77777777" w:rsidR="00692C58" w:rsidRPr="00EC6DEC" w:rsidRDefault="00692C58" w:rsidP="00D36716">
      <w:pPr>
        <w:widowControl w:val="0"/>
        <w:numPr>
          <w:ilvl w:val="0"/>
          <w:numId w:val="27"/>
        </w:numPr>
        <w:spacing w:after="0"/>
        <w:ind w:left="567" w:hanging="567"/>
        <w:jc w:val="both"/>
        <w:rPr>
          <w:rFonts w:cstheme="minorHAnsi"/>
        </w:rPr>
      </w:pPr>
      <w:r w:rsidRPr="00EC6DEC">
        <w:rPr>
          <w:rFonts w:cstheme="minorHAnsi"/>
        </w:rPr>
        <w:t>Po stwierdzeniu naruszenia ochrony powierzonych mu przez Administratora danych osobowych Procesor, bez zbędnej zwłoki nie później niż w ciągu 24 godzin od stwierdzenia naruszenia, zgłasza je Administratorowi, informując o okolicznościach naruszenia i potencjalnych zagrożeniach dla ochrony powierzonych danych osobowych oraz jest zobowiązany pisemnie określić:</w:t>
      </w:r>
    </w:p>
    <w:p w14:paraId="580AEBEF" w14:textId="77777777" w:rsidR="00692C58" w:rsidRPr="00EC6DEC" w:rsidRDefault="00692C58" w:rsidP="00D36716">
      <w:pPr>
        <w:widowControl w:val="0"/>
        <w:numPr>
          <w:ilvl w:val="0"/>
          <w:numId w:val="28"/>
        </w:numPr>
        <w:spacing w:after="0"/>
        <w:ind w:left="993" w:hanging="426"/>
        <w:jc w:val="both"/>
        <w:rPr>
          <w:rFonts w:cstheme="minorHAnsi"/>
        </w:rPr>
      </w:pPr>
      <w:r w:rsidRPr="00EC6DEC">
        <w:rPr>
          <w:rFonts w:cstheme="minorHAnsi"/>
        </w:rPr>
        <w:t>charakter naruszenia ochrony danych osobowych, w tym w miarę możliwości wskazywać kategorie i przybliżoną liczbę osób, których dane dotyczą, oraz kategorie i przybliżoną liczbę wpisów danych osobowych, których dotyczy naruszenie,</w:t>
      </w:r>
    </w:p>
    <w:p w14:paraId="360A2025" w14:textId="77777777" w:rsidR="00692C58" w:rsidRPr="00EC6DEC" w:rsidRDefault="00692C58" w:rsidP="00D36716">
      <w:pPr>
        <w:widowControl w:val="0"/>
        <w:numPr>
          <w:ilvl w:val="0"/>
          <w:numId w:val="28"/>
        </w:numPr>
        <w:spacing w:after="0"/>
        <w:ind w:left="993" w:hanging="426"/>
        <w:jc w:val="both"/>
        <w:rPr>
          <w:rFonts w:cstheme="minorHAnsi"/>
        </w:rPr>
      </w:pPr>
      <w:r w:rsidRPr="00EC6DEC">
        <w:rPr>
          <w:rFonts w:cstheme="minorHAnsi"/>
        </w:rPr>
        <w:t>możliwe konsekwencje naruszenia ochrony danych osobowych,</w:t>
      </w:r>
    </w:p>
    <w:p w14:paraId="3D7FE9A2" w14:textId="77777777" w:rsidR="00692C58" w:rsidRPr="00EC6DEC" w:rsidRDefault="00692C58" w:rsidP="00D36716">
      <w:pPr>
        <w:widowControl w:val="0"/>
        <w:numPr>
          <w:ilvl w:val="0"/>
          <w:numId w:val="28"/>
        </w:numPr>
        <w:spacing w:after="0"/>
        <w:ind w:left="993" w:hanging="426"/>
        <w:jc w:val="both"/>
        <w:rPr>
          <w:rFonts w:cstheme="minorHAnsi"/>
        </w:rPr>
      </w:pPr>
      <w:r w:rsidRPr="00EC6DEC">
        <w:rPr>
          <w:rFonts w:cstheme="minorHAnsi"/>
        </w:rPr>
        <w:t>zastosowane lub proponowane środki w celu zaradzenia naruszeniu ochrony danych osobowych, w tym w stosownych przypadkach środki w celu zminimalizowania jego ewentualnych negatywnych skutków,</w:t>
      </w:r>
    </w:p>
    <w:p w14:paraId="6F32BC8C" w14:textId="77777777" w:rsidR="00692C58" w:rsidRPr="00EC6DEC" w:rsidRDefault="00692C58" w:rsidP="00D36716">
      <w:pPr>
        <w:widowControl w:val="0"/>
        <w:numPr>
          <w:ilvl w:val="0"/>
          <w:numId w:val="28"/>
        </w:numPr>
        <w:spacing w:after="0"/>
        <w:ind w:left="993" w:hanging="426"/>
        <w:jc w:val="both"/>
        <w:rPr>
          <w:rFonts w:cstheme="minorHAnsi"/>
        </w:rPr>
      </w:pPr>
      <w:r w:rsidRPr="00EC6DEC">
        <w:rPr>
          <w:rFonts w:cstheme="minorHAnsi"/>
        </w:rPr>
        <w:t xml:space="preserve">w jakim stopniu naruszenie skutkowało ryzykiem naruszenia praw lub wolności osób fizycznych. </w:t>
      </w:r>
    </w:p>
    <w:p w14:paraId="087838C1" w14:textId="77777777" w:rsidR="00692C58" w:rsidRPr="00EC6DEC" w:rsidRDefault="00692C58" w:rsidP="00D36716">
      <w:pPr>
        <w:widowControl w:val="0"/>
        <w:numPr>
          <w:ilvl w:val="0"/>
          <w:numId w:val="27"/>
        </w:numPr>
        <w:spacing w:after="0"/>
        <w:ind w:left="567" w:hanging="567"/>
        <w:jc w:val="both"/>
        <w:rPr>
          <w:rFonts w:cstheme="minorHAnsi"/>
        </w:rPr>
      </w:pPr>
      <w:r w:rsidRPr="00EC6DEC">
        <w:rPr>
          <w:rFonts w:cstheme="minorHAnsi"/>
        </w:rPr>
        <w:t>Procesor bez zbędnej zwłoki podejmuje wszelkie rozsądne działania mające na celu ograniczenie i naprawienie negatywnych skutków naruszenia.</w:t>
      </w:r>
    </w:p>
    <w:p w14:paraId="0725FB30" w14:textId="77777777" w:rsidR="00692C58" w:rsidRPr="00EC6DEC" w:rsidRDefault="00692C58" w:rsidP="00D36716">
      <w:pPr>
        <w:widowControl w:val="0"/>
        <w:numPr>
          <w:ilvl w:val="0"/>
          <w:numId w:val="27"/>
        </w:numPr>
        <w:spacing w:after="0"/>
        <w:ind w:left="567" w:hanging="567"/>
        <w:jc w:val="both"/>
        <w:rPr>
          <w:rFonts w:cstheme="minorHAnsi"/>
        </w:rPr>
      </w:pPr>
      <w:r w:rsidRPr="00EC6DEC">
        <w:rPr>
          <w:rFonts w:cstheme="minorHAnsi"/>
        </w:rPr>
        <w:t>Procesor nie jest uprawniony ani zobowiązany do powiadamiania o naruszeniu:</w:t>
      </w:r>
    </w:p>
    <w:p w14:paraId="57222752" w14:textId="77777777" w:rsidR="00692C58" w:rsidRPr="00EC6DEC" w:rsidRDefault="00692C58" w:rsidP="00D36716">
      <w:pPr>
        <w:widowControl w:val="0"/>
        <w:numPr>
          <w:ilvl w:val="0"/>
          <w:numId w:val="29"/>
        </w:numPr>
        <w:spacing w:after="0"/>
        <w:ind w:left="993" w:hanging="426"/>
        <w:jc w:val="both"/>
        <w:rPr>
          <w:rFonts w:cstheme="minorHAnsi"/>
        </w:rPr>
      </w:pPr>
      <w:r w:rsidRPr="00EC6DEC">
        <w:rPr>
          <w:rFonts w:cstheme="minorHAnsi"/>
        </w:rPr>
        <w:t>osób, których dane dotyczą; ani</w:t>
      </w:r>
    </w:p>
    <w:p w14:paraId="544B482F" w14:textId="77777777" w:rsidR="00692C58" w:rsidRPr="00EC6DEC" w:rsidRDefault="00692C58" w:rsidP="00D36716">
      <w:pPr>
        <w:widowControl w:val="0"/>
        <w:numPr>
          <w:ilvl w:val="0"/>
          <w:numId w:val="29"/>
        </w:numPr>
        <w:spacing w:after="0"/>
        <w:ind w:left="993" w:hanging="426"/>
        <w:jc w:val="both"/>
        <w:rPr>
          <w:rFonts w:cstheme="minorHAnsi"/>
        </w:rPr>
      </w:pPr>
      <w:r w:rsidRPr="00EC6DEC">
        <w:rPr>
          <w:rFonts w:cstheme="minorHAnsi"/>
        </w:rPr>
        <w:t>organu nadzorczego</w:t>
      </w:r>
    </w:p>
    <w:p w14:paraId="6F9C7EEA" w14:textId="77777777" w:rsidR="006C2F9B" w:rsidRDefault="006C2F9B" w:rsidP="00692C58">
      <w:pPr>
        <w:jc w:val="center"/>
        <w:rPr>
          <w:rFonts w:cstheme="minorHAnsi"/>
          <w:b/>
          <w:bCs/>
        </w:rPr>
      </w:pPr>
      <w:r>
        <w:rPr>
          <w:rFonts w:cstheme="minorHAnsi"/>
          <w:b/>
          <w:bCs/>
        </w:rPr>
        <w:br w:type="page"/>
      </w:r>
    </w:p>
    <w:p w14:paraId="671D1348" w14:textId="790FD648" w:rsidR="00692C58" w:rsidRPr="00EC6DEC" w:rsidRDefault="00692C58" w:rsidP="00692C58">
      <w:pPr>
        <w:jc w:val="center"/>
        <w:rPr>
          <w:rFonts w:cstheme="minorHAnsi"/>
          <w:b/>
          <w:bCs/>
        </w:rPr>
      </w:pPr>
      <w:r w:rsidRPr="00EC6DEC">
        <w:rPr>
          <w:rFonts w:cstheme="minorHAnsi"/>
          <w:b/>
          <w:bCs/>
        </w:rPr>
        <w:lastRenderedPageBreak/>
        <w:t>§ 9</w:t>
      </w:r>
    </w:p>
    <w:p w14:paraId="617993AF" w14:textId="77777777" w:rsidR="00692C58" w:rsidRPr="00EC6DEC" w:rsidRDefault="00692C58" w:rsidP="00692C58">
      <w:pPr>
        <w:jc w:val="center"/>
        <w:rPr>
          <w:rFonts w:cstheme="minorHAnsi"/>
          <w:b/>
          <w:bCs/>
        </w:rPr>
      </w:pPr>
      <w:r w:rsidRPr="00EC6DEC">
        <w:rPr>
          <w:rFonts w:cstheme="minorHAnsi"/>
          <w:b/>
          <w:bCs/>
        </w:rPr>
        <w:t>CZAS TRWANIA UMOWY I ODPOWIEDZIALNOŚĆ</w:t>
      </w:r>
    </w:p>
    <w:p w14:paraId="10239B4F" w14:textId="77777777" w:rsidR="00692C58" w:rsidRPr="00EC6DEC" w:rsidRDefault="00692C58" w:rsidP="00D36716">
      <w:pPr>
        <w:widowControl w:val="0"/>
        <w:numPr>
          <w:ilvl w:val="0"/>
          <w:numId w:val="30"/>
        </w:numPr>
        <w:spacing w:after="0"/>
        <w:ind w:left="567" w:hanging="567"/>
        <w:jc w:val="both"/>
        <w:rPr>
          <w:rFonts w:cstheme="minorHAnsi"/>
        </w:rPr>
      </w:pPr>
      <w:r w:rsidRPr="00EC6DEC">
        <w:rPr>
          <w:rFonts w:cstheme="minorHAnsi"/>
        </w:rPr>
        <w:t xml:space="preserve">Umowa zostaje zawarta na czas obowiązywania danej umowy usługi określonej w § 1, </w:t>
      </w:r>
      <w:r w:rsidRPr="00EC6DEC">
        <w:rPr>
          <w:rFonts w:cstheme="minorHAnsi"/>
        </w:rPr>
        <w:br/>
        <w:t xml:space="preserve">w odniesieniu do powierzenia przetwarzania danych w związku z tą Umową. </w:t>
      </w:r>
    </w:p>
    <w:p w14:paraId="4109ED68" w14:textId="77777777" w:rsidR="00692C58" w:rsidRPr="00EC6DEC" w:rsidRDefault="00692C58" w:rsidP="00D36716">
      <w:pPr>
        <w:widowControl w:val="0"/>
        <w:numPr>
          <w:ilvl w:val="0"/>
          <w:numId w:val="30"/>
        </w:numPr>
        <w:spacing w:after="0"/>
        <w:ind w:left="567" w:hanging="567"/>
        <w:jc w:val="both"/>
        <w:rPr>
          <w:rFonts w:cstheme="minorHAnsi"/>
        </w:rPr>
      </w:pPr>
      <w:r w:rsidRPr="00EC6DEC">
        <w:rPr>
          <w:rFonts w:cstheme="minorHAnsi"/>
        </w:rPr>
        <w:t>Umowa wygasa w razie zakończenia obowiązywania ostatniej Umowy usługi pomiędzy Stronami.</w:t>
      </w:r>
    </w:p>
    <w:p w14:paraId="34E5821A" w14:textId="77777777" w:rsidR="00692C58" w:rsidRPr="00EC6DEC" w:rsidRDefault="00692C58" w:rsidP="00D36716">
      <w:pPr>
        <w:widowControl w:val="0"/>
        <w:numPr>
          <w:ilvl w:val="0"/>
          <w:numId w:val="30"/>
        </w:numPr>
        <w:spacing w:after="0"/>
        <w:ind w:left="567" w:hanging="567"/>
        <w:jc w:val="both"/>
        <w:rPr>
          <w:rFonts w:cstheme="minorHAnsi"/>
        </w:rPr>
      </w:pPr>
      <w:r w:rsidRPr="00EC6DEC">
        <w:rPr>
          <w:rFonts w:cstheme="minorHAnsi"/>
        </w:rPr>
        <w:t xml:space="preserve">Administrator uprawniony jest do wypowiedzenia Umowy ze skutkiem natychmiastowym </w:t>
      </w:r>
      <w:r w:rsidRPr="00EC6DEC">
        <w:rPr>
          <w:rFonts w:cstheme="minorHAnsi"/>
        </w:rPr>
        <w:br/>
        <w:t xml:space="preserve">w przypadku rażącego lub powtarzającego się naruszenia Umowy przez Procesora, a także </w:t>
      </w:r>
      <w:r w:rsidRPr="00EC6DEC">
        <w:rPr>
          <w:rFonts w:cstheme="minorHAnsi"/>
        </w:rPr>
        <w:br/>
        <w:t>w przypadku, gdy:</w:t>
      </w:r>
    </w:p>
    <w:p w14:paraId="63BCF8AF" w14:textId="77777777" w:rsidR="00692C58" w:rsidRPr="00EC6DEC" w:rsidRDefault="00692C58" w:rsidP="00D36716">
      <w:pPr>
        <w:widowControl w:val="0"/>
        <w:numPr>
          <w:ilvl w:val="0"/>
          <w:numId w:val="31"/>
        </w:numPr>
        <w:spacing w:after="0"/>
        <w:ind w:left="1276"/>
        <w:jc w:val="both"/>
        <w:rPr>
          <w:rFonts w:cstheme="minorHAnsi"/>
        </w:rPr>
      </w:pPr>
      <w:r w:rsidRPr="00EC6DEC">
        <w:rPr>
          <w:rFonts w:cstheme="minorHAnsi"/>
        </w:rPr>
        <w:t>organ nadzoru nad przestrzeganiem zasad przetwarzania danych osobowych stwierdzi, na podstawie prawomocnej decyzji, że Procesor lub dalszy podmiot przetwarzający nie przestrzega zasad przetwarzania danych osobowych,</w:t>
      </w:r>
    </w:p>
    <w:p w14:paraId="639D3839" w14:textId="77777777" w:rsidR="00692C58" w:rsidRPr="00EC6DEC" w:rsidRDefault="00692C58" w:rsidP="00D36716">
      <w:pPr>
        <w:widowControl w:val="0"/>
        <w:numPr>
          <w:ilvl w:val="0"/>
          <w:numId w:val="31"/>
        </w:numPr>
        <w:spacing w:after="0"/>
        <w:ind w:left="1276"/>
        <w:jc w:val="both"/>
        <w:rPr>
          <w:rFonts w:cstheme="minorHAnsi"/>
        </w:rPr>
      </w:pPr>
      <w:r w:rsidRPr="00EC6DEC">
        <w:rPr>
          <w:rFonts w:cstheme="minorHAnsi"/>
        </w:rPr>
        <w:t>prawomocne orzeczenie sądu powszechnego wykaże, że Procesor nie przestrzega zasad przetwarzania danych osobowych - pod warunkiem uprzedniego pisemnego wezwania Procesora do zaniechania naruszeń i usunięcia ich skutków, wyznaczenia w tym celu dodatkowego terminu, nie krótszego niż 30 dni, i bezskutecznego upływu tego terminu.</w:t>
      </w:r>
    </w:p>
    <w:p w14:paraId="2182DD11" w14:textId="77777777" w:rsidR="00692C58" w:rsidRPr="00EC6DEC" w:rsidRDefault="00692C58" w:rsidP="00D36716">
      <w:pPr>
        <w:numPr>
          <w:ilvl w:val="0"/>
          <w:numId w:val="27"/>
        </w:numPr>
        <w:spacing w:after="0"/>
        <w:ind w:left="567" w:hanging="567"/>
        <w:jc w:val="both"/>
        <w:rPr>
          <w:rFonts w:cstheme="minorHAnsi"/>
          <w:bCs/>
        </w:rPr>
      </w:pPr>
      <w:r w:rsidRPr="00EC6DEC">
        <w:rPr>
          <w:rFonts w:cstheme="minorHAnsi"/>
          <w:bCs/>
        </w:rPr>
        <w:t xml:space="preserve">Po rozwiązaniu Umowy </w:t>
      </w:r>
      <w:r w:rsidRPr="00EC6DEC">
        <w:rPr>
          <w:rFonts w:cstheme="minorHAnsi"/>
        </w:rPr>
        <w:t>Usługi</w:t>
      </w:r>
      <w:r w:rsidRPr="00EC6DEC">
        <w:rPr>
          <w:rFonts w:cstheme="minorHAnsi"/>
          <w:bCs/>
        </w:rPr>
        <w:t xml:space="preserve">, Procesor niezwłocznie, ale nie później niż </w:t>
      </w:r>
      <w:bookmarkStart w:id="7" w:name="_Hlk518378743"/>
      <w:r w:rsidRPr="00EC6DEC">
        <w:rPr>
          <w:rFonts w:cstheme="minorHAnsi"/>
          <w:bCs/>
        </w:rPr>
        <w:t>w terminie do 7 dni</w:t>
      </w:r>
      <w:bookmarkEnd w:id="7"/>
      <w:r w:rsidRPr="00EC6DEC">
        <w:rPr>
          <w:rFonts w:cstheme="minorHAnsi"/>
          <w:bCs/>
        </w:rPr>
        <w:t xml:space="preserve">, zobowiązuje się usunąć wszelkie dane osobowe, których przetwarzanie zostało mu powierzone, w tym skutecznie usunąć je również z nośników elektronicznych pozostających w dyspozycji Procesora. </w:t>
      </w:r>
      <w:bookmarkStart w:id="8" w:name="_Hlk518378775"/>
      <w:r w:rsidRPr="00EC6DEC">
        <w:rPr>
          <w:rFonts w:cstheme="minorHAnsi"/>
          <w:bCs/>
        </w:rPr>
        <w:t>O usunięciu danych Procesor powiadomi pisemnie Administratora, w terminie 5 dni od dnia usunięcia danych</w:t>
      </w:r>
      <w:bookmarkEnd w:id="8"/>
      <w:r w:rsidRPr="00EC6DEC">
        <w:rPr>
          <w:rFonts w:cstheme="minorHAnsi"/>
          <w:bCs/>
        </w:rPr>
        <w:t>.</w:t>
      </w:r>
    </w:p>
    <w:p w14:paraId="3467A068" w14:textId="77777777" w:rsidR="00692C58" w:rsidRPr="00EC6DEC" w:rsidRDefault="00692C58" w:rsidP="00D36716">
      <w:pPr>
        <w:numPr>
          <w:ilvl w:val="0"/>
          <w:numId w:val="27"/>
        </w:numPr>
        <w:spacing w:after="0"/>
        <w:ind w:left="567" w:hanging="567"/>
        <w:jc w:val="both"/>
        <w:rPr>
          <w:rFonts w:cstheme="minorHAnsi"/>
          <w:bCs/>
        </w:rPr>
      </w:pPr>
      <w:r w:rsidRPr="00EC6DEC">
        <w:rPr>
          <w:rFonts w:cstheme="minorHAnsi"/>
        </w:rPr>
        <w:t>Procesor jest zobowiązany do podjęcia stosownych działań w celu wyeliminowania możliwości dalszego przetwarzania danych powierzonych na podstawie niniejszej Umowy powierzenia.</w:t>
      </w:r>
    </w:p>
    <w:p w14:paraId="06817759" w14:textId="77777777" w:rsidR="00692C58" w:rsidRPr="00EC6DEC" w:rsidRDefault="00692C58" w:rsidP="00D36716">
      <w:pPr>
        <w:widowControl w:val="0"/>
        <w:numPr>
          <w:ilvl w:val="0"/>
          <w:numId w:val="32"/>
        </w:numPr>
        <w:spacing w:after="0"/>
        <w:ind w:left="567" w:hanging="567"/>
        <w:jc w:val="both"/>
        <w:rPr>
          <w:rFonts w:cstheme="minorHAnsi"/>
        </w:rPr>
      </w:pPr>
      <w:bookmarkStart w:id="9" w:name="_Toc119074906"/>
      <w:r w:rsidRPr="00EC6DEC">
        <w:rPr>
          <w:rFonts w:cstheme="minorHAnsi"/>
        </w:rPr>
        <w:t>Procesor zobowiązuje się do pokrycia poniesionych przez administratora strat - z tytułu grzywien, kar pieniężnych, odszkodowań, których wypłata nastąpiła z powodu zawinionych przez Procesora naruszeń przepisów oraz RODO</w:t>
      </w:r>
      <w:bookmarkEnd w:id="9"/>
      <w:r w:rsidRPr="00EC6DEC">
        <w:rPr>
          <w:rFonts w:cstheme="minorHAnsi"/>
        </w:rPr>
        <w:t>.</w:t>
      </w:r>
    </w:p>
    <w:p w14:paraId="24D73E09" w14:textId="77777777" w:rsidR="0036592A" w:rsidRPr="00EC6DEC" w:rsidRDefault="0036592A" w:rsidP="00692C58">
      <w:pPr>
        <w:jc w:val="center"/>
        <w:rPr>
          <w:rFonts w:cstheme="minorHAnsi"/>
          <w:b/>
          <w:bCs/>
        </w:rPr>
      </w:pPr>
    </w:p>
    <w:p w14:paraId="5660C002" w14:textId="1DBA455D" w:rsidR="00692C58" w:rsidRPr="00EC6DEC" w:rsidRDefault="00692C58" w:rsidP="00692C58">
      <w:pPr>
        <w:jc w:val="center"/>
        <w:rPr>
          <w:rFonts w:cstheme="minorHAnsi"/>
          <w:b/>
          <w:bCs/>
        </w:rPr>
      </w:pPr>
      <w:r w:rsidRPr="00EC6DEC">
        <w:rPr>
          <w:rFonts w:cstheme="minorHAnsi"/>
          <w:b/>
          <w:bCs/>
        </w:rPr>
        <w:t>§ 10</w:t>
      </w:r>
    </w:p>
    <w:p w14:paraId="58B2F4F3" w14:textId="77777777" w:rsidR="00692C58" w:rsidRPr="00EC6DEC" w:rsidRDefault="00692C58" w:rsidP="00692C58">
      <w:pPr>
        <w:jc w:val="center"/>
        <w:rPr>
          <w:rFonts w:cstheme="minorHAnsi"/>
          <w:b/>
          <w:bCs/>
        </w:rPr>
      </w:pPr>
      <w:r w:rsidRPr="00EC6DEC">
        <w:rPr>
          <w:rFonts w:cstheme="minorHAnsi"/>
          <w:b/>
          <w:bCs/>
        </w:rPr>
        <w:t>POSTANOWIENIA KOŃCOWE</w:t>
      </w:r>
    </w:p>
    <w:p w14:paraId="646C0184" w14:textId="77777777" w:rsidR="00692C58" w:rsidRPr="00EC6DEC" w:rsidRDefault="00692C58" w:rsidP="00D36716">
      <w:pPr>
        <w:widowControl w:val="0"/>
        <w:numPr>
          <w:ilvl w:val="0"/>
          <w:numId w:val="33"/>
        </w:numPr>
        <w:spacing w:after="0"/>
        <w:ind w:left="567" w:hanging="567"/>
        <w:jc w:val="both"/>
        <w:rPr>
          <w:rFonts w:cstheme="minorHAnsi"/>
        </w:rPr>
      </w:pPr>
      <w:r w:rsidRPr="00EC6DEC">
        <w:rPr>
          <w:rFonts w:cstheme="minorHAnsi"/>
        </w:rPr>
        <w:t>Wszelka korespondencja w sprawach związanych z Umową będzie prowadzona w następujący sposób:</w:t>
      </w:r>
    </w:p>
    <w:p w14:paraId="1E830CBB" w14:textId="77777777" w:rsidR="00692C58" w:rsidRPr="00EC6DEC" w:rsidRDefault="00692C58" w:rsidP="00D36716">
      <w:pPr>
        <w:widowControl w:val="0"/>
        <w:numPr>
          <w:ilvl w:val="0"/>
          <w:numId w:val="34"/>
        </w:numPr>
        <w:spacing w:after="0"/>
        <w:jc w:val="both"/>
        <w:rPr>
          <w:rFonts w:cstheme="minorHAnsi"/>
        </w:rPr>
      </w:pPr>
      <w:r w:rsidRPr="00EC6DEC">
        <w:rPr>
          <w:rFonts w:cstheme="minorHAnsi"/>
        </w:rPr>
        <w:t xml:space="preserve">ze strony Procesora - na adres ……. lub na adres poczty elektronicznej: </w:t>
      </w:r>
      <w:hyperlink r:id="rId14" w:history="1">
        <w:r w:rsidRPr="00EC6DEC">
          <w:rPr>
            <w:rStyle w:val="Hipercze"/>
            <w:rFonts w:cstheme="minorHAnsi"/>
            <w:color w:val="auto"/>
          </w:rPr>
          <w:t>…………………………………</w:t>
        </w:r>
      </w:hyperlink>
      <w:r w:rsidRPr="00EC6DEC">
        <w:rPr>
          <w:rFonts w:cstheme="minorHAnsi"/>
        </w:rPr>
        <w:t>;</w:t>
      </w:r>
    </w:p>
    <w:p w14:paraId="248C2B5E" w14:textId="1355D8ED" w:rsidR="00692C58" w:rsidRPr="00EC6DEC" w:rsidRDefault="00692C58" w:rsidP="00D36716">
      <w:pPr>
        <w:widowControl w:val="0"/>
        <w:numPr>
          <w:ilvl w:val="0"/>
          <w:numId w:val="34"/>
        </w:numPr>
        <w:spacing w:after="0"/>
        <w:jc w:val="both"/>
        <w:rPr>
          <w:rFonts w:cstheme="minorHAnsi"/>
        </w:rPr>
      </w:pPr>
      <w:r w:rsidRPr="00EC6DEC">
        <w:rPr>
          <w:rFonts w:cstheme="minorHAnsi"/>
        </w:rPr>
        <w:t>ze strony Administratora - na adres Urząd Miasta</w:t>
      </w:r>
      <w:r w:rsidR="00491F6C">
        <w:rPr>
          <w:rFonts w:cstheme="minorHAnsi"/>
        </w:rPr>
        <w:t xml:space="preserve"> i Gminy</w:t>
      </w:r>
      <w:r w:rsidRPr="00EC6DEC">
        <w:rPr>
          <w:rFonts w:cstheme="minorHAnsi"/>
        </w:rPr>
        <w:t xml:space="preserve"> </w:t>
      </w:r>
      <w:r w:rsidR="00491F6C">
        <w:rPr>
          <w:rFonts w:cstheme="minorHAnsi"/>
        </w:rPr>
        <w:t>Górzno</w:t>
      </w:r>
      <w:r w:rsidRPr="00EC6DEC">
        <w:rPr>
          <w:rFonts w:cstheme="minorHAnsi"/>
        </w:rPr>
        <w:t xml:space="preserve">, Ul. </w:t>
      </w:r>
      <w:r w:rsidR="00491F6C">
        <w:rPr>
          <w:rFonts w:cstheme="minorHAnsi"/>
        </w:rPr>
        <w:t>Rynek 1</w:t>
      </w:r>
      <w:r w:rsidRPr="00EC6DEC">
        <w:rPr>
          <w:rFonts w:cstheme="minorHAnsi"/>
        </w:rPr>
        <w:t>, 87-</w:t>
      </w:r>
      <w:r w:rsidR="00491F6C">
        <w:rPr>
          <w:rFonts w:cstheme="minorHAnsi"/>
        </w:rPr>
        <w:t>32</w:t>
      </w:r>
      <w:r w:rsidRPr="00EC6DEC">
        <w:rPr>
          <w:rFonts w:cstheme="minorHAnsi"/>
        </w:rPr>
        <w:t xml:space="preserve">0 </w:t>
      </w:r>
      <w:r w:rsidR="00491F6C">
        <w:rPr>
          <w:rFonts w:cstheme="minorHAnsi"/>
        </w:rPr>
        <w:t>Górzno</w:t>
      </w:r>
      <w:r w:rsidRPr="00EC6DEC">
        <w:rPr>
          <w:rFonts w:cstheme="minorHAnsi"/>
        </w:rPr>
        <w:t xml:space="preserve">, lub na adres poczty elektronicznej </w:t>
      </w:r>
      <w:hyperlink r:id="rId15" w:history="1">
        <w:r w:rsidR="00491F6C" w:rsidRPr="00BE5DA5">
          <w:rPr>
            <w:rStyle w:val="Hipercze"/>
            <w:rFonts w:cstheme="minorHAnsi"/>
          </w:rPr>
          <w:t>urzad@gorzno.pl</w:t>
        </w:r>
      </w:hyperlink>
      <w:r w:rsidRPr="00EC6DEC">
        <w:rPr>
          <w:rFonts w:cstheme="minorHAnsi"/>
        </w:rPr>
        <w:t xml:space="preserve"> </w:t>
      </w:r>
    </w:p>
    <w:p w14:paraId="306868ED" w14:textId="77777777" w:rsidR="00692C58" w:rsidRPr="00EC6DEC" w:rsidRDefault="00692C58" w:rsidP="00D36716">
      <w:pPr>
        <w:widowControl w:val="0"/>
        <w:numPr>
          <w:ilvl w:val="0"/>
          <w:numId w:val="33"/>
        </w:numPr>
        <w:spacing w:after="0"/>
        <w:ind w:left="567" w:hanging="567"/>
        <w:jc w:val="both"/>
        <w:rPr>
          <w:rFonts w:cstheme="minorHAnsi"/>
        </w:rPr>
      </w:pPr>
      <w:r w:rsidRPr="00EC6DEC">
        <w:rPr>
          <w:rFonts w:cstheme="minorHAnsi"/>
        </w:rPr>
        <w:t>Wszelkie oświadczenia i zawiadomienia mogą być składane za pośrednictwem poczty elektronicznej, zabezpieczonej w sposób uzgodniony przez Strony, chyba że Umowa lub bezwzględnie obowiązujące przepisy prawa wymagają formy pisemnej pod rygorem bezskuteczności lub nieważności.</w:t>
      </w:r>
    </w:p>
    <w:p w14:paraId="308E1348" w14:textId="77777777" w:rsidR="00692C58" w:rsidRPr="00EC6DEC" w:rsidRDefault="00692C58" w:rsidP="00D36716">
      <w:pPr>
        <w:widowControl w:val="0"/>
        <w:numPr>
          <w:ilvl w:val="0"/>
          <w:numId w:val="33"/>
        </w:numPr>
        <w:spacing w:after="0"/>
        <w:ind w:left="567" w:hanging="567"/>
        <w:jc w:val="both"/>
        <w:rPr>
          <w:rFonts w:cstheme="minorHAnsi"/>
        </w:rPr>
      </w:pPr>
      <w:r w:rsidRPr="00EC6DEC">
        <w:rPr>
          <w:rFonts w:cstheme="minorHAnsi"/>
        </w:rPr>
        <w:t xml:space="preserve">Zmiana adresów nie stanowi zmiany Umowy. O każdej zmianie powyższych danych Strony powiadomią się na piśmie, za potwierdzeniem odbioru lub drogą elektroniczną, wskazując nowe </w:t>
      </w:r>
      <w:r w:rsidRPr="00EC6DEC">
        <w:rPr>
          <w:rFonts w:cstheme="minorHAnsi"/>
        </w:rPr>
        <w:lastRenderedPageBreak/>
        <w:t>dane kontaktowe.</w:t>
      </w:r>
    </w:p>
    <w:p w14:paraId="55867A0F" w14:textId="77777777" w:rsidR="00692C58" w:rsidRPr="00EC6DEC" w:rsidRDefault="00692C58" w:rsidP="00D36716">
      <w:pPr>
        <w:widowControl w:val="0"/>
        <w:numPr>
          <w:ilvl w:val="0"/>
          <w:numId w:val="33"/>
        </w:numPr>
        <w:spacing w:after="0"/>
        <w:ind w:left="567" w:hanging="567"/>
        <w:jc w:val="both"/>
        <w:rPr>
          <w:rFonts w:cstheme="minorHAnsi"/>
        </w:rPr>
      </w:pPr>
      <w:r w:rsidRPr="00EC6DEC">
        <w:rPr>
          <w:rFonts w:cstheme="minorHAnsi"/>
        </w:rPr>
        <w:t>Do chwili złożenia oświadczenia o zmianie danych, oświadczenia i zawiadomienia kierowane na dotychczasowe adresy uważa się za skuteczne.</w:t>
      </w:r>
    </w:p>
    <w:p w14:paraId="2305878A" w14:textId="77777777" w:rsidR="00692C58" w:rsidRPr="00EC6DEC" w:rsidRDefault="00692C58" w:rsidP="00D36716">
      <w:pPr>
        <w:widowControl w:val="0"/>
        <w:numPr>
          <w:ilvl w:val="0"/>
          <w:numId w:val="33"/>
        </w:numPr>
        <w:spacing w:after="0"/>
        <w:ind w:left="567" w:hanging="567"/>
        <w:jc w:val="both"/>
        <w:rPr>
          <w:rFonts w:cstheme="minorHAnsi"/>
        </w:rPr>
      </w:pPr>
      <w:r w:rsidRPr="00EC6DEC">
        <w:rPr>
          <w:rFonts w:cstheme="minorHAnsi"/>
        </w:rPr>
        <w:t>Umowa została sporządzona w dwóch egzemplarzach, po jednym dla każdej Strony.</w:t>
      </w:r>
    </w:p>
    <w:p w14:paraId="262D76CD" w14:textId="77777777" w:rsidR="00692C58" w:rsidRPr="00EC6DEC" w:rsidRDefault="00692C58" w:rsidP="00D36716">
      <w:pPr>
        <w:widowControl w:val="0"/>
        <w:numPr>
          <w:ilvl w:val="0"/>
          <w:numId w:val="33"/>
        </w:numPr>
        <w:spacing w:after="0"/>
        <w:ind w:left="567" w:hanging="567"/>
        <w:jc w:val="both"/>
        <w:rPr>
          <w:rFonts w:cstheme="minorHAnsi"/>
        </w:rPr>
      </w:pPr>
      <w:r w:rsidRPr="00EC6DEC">
        <w:rPr>
          <w:rFonts w:cstheme="minorHAnsi"/>
        </w:rPr>
        <w:t>Zmiany Umowy są możliwe wyłącznie w formie pisemnej pod rygorem bezskuteczności, z zastrzeżeniem sytuacji, w których Umowa wprost przewiduje inną formę dokonywania zmian.</w:t>
      </w:r>
    </w:p>
    <w:p w14:paraId="39335CC2" w14:textId="77777777" w:rsidR="00692C58" w:rsidRPr="00EC6DEC" w:rsidRDefault="00692C58" w:rsidP="00D36716">
      <w:pPr>
        <w:widowControl w:val="0"/>
        <w:numPr>
          <w:ilvl w:val="0"/>
          <w:numId w:val="33"/>
        </w:numPr>
        <w:spacing w:after="0"/>
        <w:ind w:left="567" w:hanging="567"/>
        <w:jc w:val="both"/>
        <w:rPr>
          <w:rFonts w:cstheme="minorHAnsi"/>
          <w:sz w:val="20"/>
          <w:szCs w:val="20"/>
        </w:rPr>
      </w:pPr>
      <w:r w:rsidRPr="00EC6DEC">
        <w:rPr>
          <w:rFonts w:cstheme="minorHAnsi"/>
        </w:rPr>
        <w:t>Załączniki nr 1 wykaz pomiotów, którym procesor powierzył dalsze przetwarzanie danych osobowych przed zawarciem niniejszej umowy stanowi integralną część umowy</w:t>
      </w:r>
    </w:p>
    <w:p w14:paraId="027A407E" w14:textId="77777777" w:rsidR="00692C58" w:rsidRPr="00EC6DEC" w:rsidRDefault="00692C58" w:rsidP="00D36716">
      <w:pPr>
        <w:widowControl w:val="0"/>
        <w:numPr>
          <w:ilvl w:val="0"/>
          <w:numId w:val="33"/>
        </w:numPr>
        <w:spacing w:after="0"/>
        <w:ind w:left="567" w:hanging="567"/>
        <w:jc w:val="both"/>
        <w:rPr>
          <w:rFonts w:cstheme="minorHAnsi"/>
        </w:rPr>
      </w:pPr>
      <w:r w:rsidRPr="00EC6DEC">
        <w:rPr>
          <w:rFonts w:cstheme="minorHAnsi"/>
        </w:rPr>
        <w:t>Użyte w Umowie pojęcia należy interpretować zgodnie z RODO, chyba że wyraźnie w treści niniejszej Umowy zastrzeżono inaczej.</w:t>
      </w:r>
    </w:p>
    <w:p w14:paraId="2708D63A" w14:textId="77777777" w:rsidR="00692C58" w:rsidRPr="00EC6DEC" w:rsidRDefault="00692C58" w:rsidP="00D36716">
      <w:pPr>
        <w:widowControl w:val="0"/>
        <w:numPr>
          <w:ilvl w:val="0"/>
          <w:numId w:val="33"/>
        </w:numPr>
        <w:spacing w:after="0"/>
        <w:ind w:left="567" w:hanging="567"/>
        <w:jc w:val="both"/>
        <w:rPr>
          <w:rFonts w:cstheme="minorHAnsi"/>
        </w:rPr>
      </w:pPr>
      <w:r w:rsidRPr="00EC6DEC">
        <w:rPr>
          <w:rFonts w:cstheme="minorHAnsi"/>
        </w:rPr>
        <w:t>Spory mające związek z Umową rozstrzygać będzie sąd właściwy dla siedziby administratora.</w:t>
      </w:r>
    </w:p>
    <w:p w14:paraId="190F283F" w14:textId="77777777" w:rsidR="00692C58" w:rsidRPr="00EC6DEC" w:rsidRDefault="00692C58" w:rsidP="00692C58">
      <w:pPr>
        <w:rPr>
          <w:rFonts w:cstheme="minorHAnsi"/>
        </w:rPr>
      </w:pPr>
    </w:p>
    <w:p w14:paraId="7587B3B4" w14:textId="77777777" w:rsidR="00692C58" w:rsidRPr="00EC6DEC" w:rsidRDefault="00692C58" w:rsidP="00692C58">
      <w:pPr>
        <w:rPr>
          <w:rFonts w:cstheme="minorHAnsi"/>
        </w:rPr>
      </w:pPr>
    </w:p>
    <w:p w14:paraId="7205F0C8" w14:textId="77777777" w:rsidR="00692C58" w:rsidRPr="00EC6DEC" w:rsidRDefault="00692C58" w:rsidP="00692C58">
      <w:pPr>
        <w:jc w:val="center"/>
        <w:rPr>
          <w:rFonts w:cstheme="minorHAnsi"/>
        </w:rPr>
      </w:pPr>
      <w:r w:rsidRPr="00EC6DEC">
        <w:rPr>
          <w:rFonts w:cstheme="minorHAnsi"/>
        </w:rPr>
        <w:t>..................................</w:t>
      </w:r>
      <w:r w:rsidRPr="00EC6DEC">
        <w:rPr>
          <w:rFonts w:cstheme="minorHAnsi"/>
        </w:rPr>
        <w:tab/>
        <w:t xml:space="preserve">                                                                               ………………………</w:t>
      </w:r>
    </w:p>
    <w:p w14:paraId="68F3142D" w14:textId="77777777" w:rsidR="00692C58" w:rsidRPr="00EC6DEC" w:rsidRDefault="00692C58" w:rsidP="00692C58">
      <w:pPr>
        <w:jc w:val="center"/>
        <w:rPr>
          <w:rFonts w:cstheme="minorHAnsi"/>
        </w:rPr>
      </w:pPr>
      <w:r w:rsidRPr="00EC6DEC">
        <w:rPr>
          <w:rFonts w:cstheme="minorHAnsi"/>
        </w:rPr>
        <w:t>Administrator</w:t>
      </w:r>
      <w:r w:rsidRPr="00EC6DEC">
        <w:rPr>
          <w:rFonts w:cstheme="minorHAnsi"/>
        </w:rPr>
        <w:tab/>
      </w:r>
      <w:r w:rsidRPr="00EC6DEC">
        <w:rPr>
          <w:rFonts w:cstheme="minorHAnsi"/>
        </w:rPr>
        <w:tab/>
      </w:r>
      <w:r w:rsidRPr="00EC6DEC">
        <w:rPr>
          <w:rFonts w:cstheme="minorHAnsi"/>
        </w:rPr>
        <w:tab/>
      </w:r>
      <w:r w:rsidRPr="00EC6DEC">
        <w:rPr>
          <w:rFonts w:cstheme="minorHAnsi"/>
        </w:rPr>
        <w:tab/>
        <w:t xml:space="preserve">                              </w:t>
      </w:r>
      <w:r w:rsidRPr="00EC6DEC">
        <w:rPr>
          <w:rFonts w:cstheme="minorHAnsi"/>
        </w:rPr>
        <w:tab/>
      </w:r>
      <w:r w:rsidRPr="00EC6DEC">
        <w:rPr>
          <w:rFonts w:cstheme="minorHAnsi"/>
        </w:rPr>
        <w:tab/>
      </w:r>
      <w:r w:rsidRPr="00EC6DEC">
        <w:rPr>
          <w:rFonts w:cstheme="minorHAnsi"/>
        </w:rPr>
        <w:tab/>
        <w:t>Procesora</w:t>
      </w:r>
    </w:p>
    <w:p w14:paraId="5059F55D" w14:textId="77777777" w:rsidR="00692C58" w:rsidRPr="00EC6DEC" w:rsidRDefault="00692C58" w:rsidP="00692C58">
      <w:pPr>
        <w:rPr>
          <w:rFonts w:cstheme="minorHAnsi"/>
        </w:rPr>
      </w:pPr>
    </w:p>
    <w:p w14:paraId="2626C3A8" w14:textId="77777777" w:rsidR="00692C58" w:rsidRPr="00EC6DEC" w:rsidRDefault="00692C58" w:rsidP="00692C58">
      <w:pPr>
        <w:rPr>
          <w:rFonts w:cstheme="minorHAnsi"/>
        </w:rPr>
      </w:pPr>
    </w:p>
    <w:p w14:paraId="382CD9D3" w14:textId="77777777" w:rsidR="00692C58" w:rsidRPr="00EC6DEC" w:rsidRDefault="00692C58" w:rsidP="00692C58">
      <w:pPr>
        <w:rPr>
          <w:rFonts w:cstheme="minorHAnsi"/>
        </w:rPr>
      </w:pPr>
    </w:p>
    <w:p w14:paraId="2BAD4CAB" w14:textId="77777777" w:rsidR="00692C58" w:rsidRPr="00EC6DEC" w:rsidRDefault="00692C58" w:rsidP="00692C58">
      <w:pPr>
        <w:rPr>
          <w:rFonts w:cstheme="minorHAnsi"/>
        </w:rPr>
      </w:pPr>
    </w:p>
    <w:p w14:paraId="32630DDE" w14:textId="77777777" w:rsidR="00692C58" w:rsidRPr="00EC6DEC" w:rsidRDefault="00692C58" w:rsidP="00692C58">
      <w:pPr>
        <w:rPr>
          <w:rFonts w:cstheme="minorHAnsi"/>
        </w:rPr>
      </w:pPr>
    </w:p>
    <w:p w14:paraId="1D17DE02" w14:textId="77777777" w:rsidR="00692C58" w:rsidRPr="00EC6DEC" w:rsidRDefault="00692C58" w:rsidP="00692C58">
      <w:pPr>
        <w:rPr>
          <w:rFonts w:cstheme="minorHAnsi"/>
        </w:rPr>
      </w:pPr>
    </w:p>
    <w:p w14:paraId="37ACBCD5" w14:textId="77777777" w:rsidR="00692C58" w:rsidRPr="00EC6DEC" w:rsidRDefault="00692C58" w:rsidP="00692C58">
      <w:pPr>
        <w:rPr>
          <w:rFonts w:cstheme="minorHAnsi"/>
        </w:rPr>
      </w:pPr>
    </w:p>
    <w:p w14:paraId="21B9A28C" w14:textId="77777777" w:rsidR="0036592A" w:rsidRPr="00EC6DEC" w:rsidRDefault="0036592A" w:rsidP="00692C58">
      <w:pPr>
        <w:jc w:val="right"/>
        <w:rPr>
          <w:rFonts w:cstheme="minorHAnsi"/>
        </w:rPr>
      </w:pPr>
    </w:p>
    <w:p w14:paraId="090C766D" w14:textId="7073B37C" w:rsidR="00692C58" w:rsidRPr="00EC6DEC" w:rsidRDefault="00692C58" w:rsidP="00692C58">
      <w:pPr>
        <w:jc w:val="right"/>
        <w:rPr>
          <w:rFonts w:cstheme="minorHAnsi"/>
        </w:rPr>
      </w:pPr>
      <w:r w:rsidRPr="00EC6DEC">
        <w:rPr>
          <w:rFonts w:cstheme="minorHAnsi"/>
        </w:rPr>
        <w:t>…………………. dnia, ………………</w:t>
      </w:r>
    </w:p>
    <w:p w14:paraId="3E27E9EC" w14:textId="77777777" w:rsidR="00692C58" w:rsidRPr="00EC6DEC" w:rsidRDefault="00692C58" w:rsidP="00692C58">
      <w:pPr>
        <w:rPr>
          <w:rFonts w:cstheme="minorHAnsi"/>
        </w:rPr>
      </w:pPr>
      <w:r w:rsidRPr="00EC6DEC">
        <w:rPr>
          <w:rFonts w:cstheme="minorHAnsi"/>
        </w:rPr>
        <w:t xml:space="preserve">…………………………………………           </w:t>
      </w:r>
    </w:p>
    <w:p w14:paraId="1C45D0AA" w14:textId="77777777" w:rsidR="00692C58" w:rsidRPr="00EC6DEC" w:rsidRDefault="00692C58" w:rsidP="00692C58">
      <w:pPr>
        <w:spacing w:line="480" w:lineRule="auto"/>
        <w:rPr>
          <w:rFonts w:cstheme="minorHAnsi"/>
          <w:sz w:val="18"/>
          <w:szCs w:val="18"/>
        </w:rPr>
      </w:pPr>
      <w:r w:rsidRPr="00EC6DEC">
        <w:rPr>
          <w:rFonts w:cstheme="minorHAnsi"/>
          <w:sz w:val="18"/>
          <w:szCs w:val="18"/>
        </w:rPr>
        <w:t xml:space="preserve">   (Pełna nazwa </w:t>
      </w:r>
      <w:bookmarkStart w:id="10" w:name="_Hlk12605123"/>
      <w:r w:rsidRPr="00EC6DEC">
        <w:rPr>
          <w:rFonts w:cstheme="minorHAnsi"/>
          <w:sz w:val="18"/>
          <w:szCs w:val="18"/>
        </w:rPr>
        <w:t>podmiotu przetwarzającego dane</w:t>
      </w:r>
      <w:bookmarkEnd w:id="10"/>
      <w:r w:rsidRPr="00EC6DEC">
        <w:rPr>
          <w:rFonts w:cstheme="minorHAnsi"/>
          <w:sz w:val="18"/>
          <w:szCs w:val="18"/>
        </w:rPr>
        <w:t>)</w:t>
      </w:r>
    </w:p>
    <w:p w14:paraId="3D62B9A3" w14:textId="77777777" w:rsidR="00692C58" w:rsidRPr="00EC6DEC" w:rsidRDefault="00692C58" w:rsidP="00692C58">
      <w:pPr>
        <w:rPr>
          <w:rFonts w:cstheme="minorHAnsi"/>
        </w:rPr>
      </w:pPr>
      <w:r w:rsidRPr="00EC6DEC">
        <w:rPr>
          <w:rFonts w:cstheme="minorHAnsi"/>
        </w:rPr>
        <w:t>………………………………………………</w:t>
      </w:r>
    </w:p>
    <w:p w14:paraId="0F787EAE" w14:textId="77777777" w:rsidR="00692C58" w:rsidRPr="00EC6DEC" w:rsidRDefault="00692C58" w:rsidP="00692C58">
      <w:pPr>
        <w:rPr>
          <w:rFonts w:cstheme="minorHAnsi"/>
          <w:sz w:val="18"/>
          <w:szCs w:val="18"/>
        </w:rPr>
      </w:pPr>
      <w:r w:rsidRPr="00EC6DEC">
        <w:rPr>
          <w:rFonts w:cstheme="minorHAnsi"/>
          <w:sz w:val="18"/>
          <w:szCs w:val="18"/>
        </w:rPr>
        <w:t xml:space="preserve">   (Adres siedziby podmiotu przetwarzającego dane)</w:t>
      </w:r>
    </w:p>
    <w:p w14:paraId="1CA0923C" w14:textId="77777777" w:rsidR="00692C58" w:rsidRPr="00EC6DEC" w:rsidRDefault="00692C58" w:rsidP="00692C58">
      <w:pPr>
        <w:spacing w:line="480" w:lineRule="auto"/>
        <w:rPr>
          <w:rFonts w:cstheme="minorHAnsi"/>
        </w:rPr>
      </w:pPr>
      <w:r w:rsidRPr="00EC6DEC">
        <w:rPr>
          <w:rFonts w:cstheme="minorHAnsi"/>
        </w:rPr>
        <w:t xml:space="preserve">                                                          </w:t>
      </w:r>
    </w:p>
    <w:p w14:paraId="5716C40A" w14:textId="77777777" w:rsidR="00692C58" w:rsidRPr="00EC6DEC" w:rsidRDefault="00692C58" w:rsidP="00692C58">
      <w:pPr>
        <w:ind w:left="4247" w:firstLine="709"/>
        <w:rPr>
          <w:rFonts w:cstheme="minorHAnsi"/>
        </w:rPr>
      </w:pPr>
      <w:r w:rsidRPr="00EC6DEC">
        <w:rPr>
          <w:rFonts w:cstheme="minorHAnsi"/>
        </w:rPr>
        <w:t>…………………………………………</w:t>
      </w:r>
    </w:p>
    <w:p w14:paraId="1F6B8EF9" w14:textId="77777777" w:rsidR="00692C58" w:rsidRPr="00EC6DEC" w:rsidRDefault="00692C58" w:rsidP="00692C58">
      <w:pPr>
        <w:ind w:left="4247" w:firstLine="709"/>
        <w:rPr>
          <w:rFonts w:cstheme="minorHAnsi"/>
          <w:sz w:val="20"/>
          <w:szCs w:val="20"/>
        </w:rPr>
      </w:pPr>
      <w:r w:rsidRPr="00EC6DEC">
        <w:rPr>
          <w:rFonts w:cstheme="minorHAnsi"/>
          <w:sz w:val="20"/>
          <w:szCs w:val="20"/>
        </w:rPr>
        <w:t xml:space="preserve">                </w:t>
      </w:r>
      <w:r w:rsidRPr="00EC6DEC">
        <w:rPr>
          <w:rFonts w:cstheme="minorHAnsi"/>
          <w:sz w:val="18"/>
          <w:szCs w:val="18"/>
        </w:rPr>
        <w:t>(dane administratora)</w:t>
      </w:r>
    </w:p>
    <w:p w14:paraId="7C58AA0A" w14:textId="77777777" w:rsidR="00692C58" w:rsidRPr="00EC6DEC" w:rsidRDefault="00692C58" w:rsidP="00692C58">
      <w:pPr>
        <w:rPr>
          <w:rFonts w:cstheme="minorHAnsi"/>
        </w:rPr>
      </w:pPr>
    </w:p>
    <w:p w14:paraId="70803BB0" w14:textId="77777777" w:rsidR="00692C58" w:rsidRPr="00EC6DEC" w:rsidRDefault="00692C58" w:rsidP="00692C58">
      <w:pPr>
        <w:rPr>
          <w:rFonts w:cstheme="minorHAnsi"/>
        </w:rPr>
      </w:pPr>
    </w:p>
    <w:p w14:paraId="027ECB19" w14:textId="77777777" w:rsidR="00692C58" w:rsidRPr="00EC6DEC" w:rsidRDefault="00692C58" w:rsidP="00692C58">
      <w:pPr>
        <w:spacing w:line="480" w:lineRule="auto"/>
        <w:rPr>
          <w:rFonts w:cstheme="minorHAnsi"/>
        </w:rPr>
      </w:pPr>
    </w:p>
    <w:p w14:paraId="554230CF" w14:textId="77777777" w:rsidR="00692C58" w:rsidRPr="00EC6DEC" w:rsidRDefault="00692C58" w:rsidP="00692C58">
      <w:pPr>
        <w:rPr>
          <w:rFonts w:cstheme="minorHAnsi"/>
        </w:rPr>
      </w:pPr>
    </w:p>
    <w:p w14:paraId="67574DEA" w14:textId="77777777" w:rsidR="00692C58" w:rsidRPr="00EC6DEC" w:rsidRDefault="00692C58" w:rsidP="00692C58">
      <w:pPr>
        <w:jc w:val="center"/>
        <w:rPr>
          <w:rFonts w:cstheme="minorHAnsi"/>
          <w:b/>
          <w:bCs/>
        </w:rPr>
      </w:pPr>
      <w:r w:rsidRPr="00EC6DEC">
        <w:rPr>
          <w:rFonts w:cstheme="minorHAnsi"/>
          <w:b/>
          <w:bCs/>
        </w:rPr>
        <w:t>Informacja o zaprzestaniu przetwarzania danych osobowych</w:t>
      </w:r>
    </w:p>
    <w:p w14:paraId="1B54FD40" w14:textId="77777777" w:rsidR="00692C58" w:rsidRPr="00EC6DEC" w:rsidRDefault="00692C58" w:rsidP="00692C58">
      <w:pPr>
        <w:rPr>
          <w:rFonts w:cstheme="minorHAnsi"/>
        </w:rPr>
      </w:pPr>
    </w:p>
    <w:p w14:paraId="268441AA" w14:textId="77777777" w:rsidR="00692C58" w:rsidRPr="00EC6DEC" w:rsidRDefault="00692C58" w:rsidP="00692C58">
      <w:pPr>
        <w:spacing w:line="360" w:lineRule="auto"/>
        <w:ind w:firstLine="708"/>
        <w:rPr>
          <w:rFonts w:cstheme="minorHAnsi"/>
        </w:rPr>
      </w:pPr>
      <w:r w:rsidRPr="00EC6DEC">
        <w:rPr>
          <w:rFonts w:cstheme="minorHAnsi"/>
        </w:rPr>
        <w:t>Zgodnie z art. 28 ust. 3 lit. g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Informuję, że zgodnie z Umową Powierzenia Przetwarzania Danych zawartą w dniu …………………dane osobowe przekazane przez …………………………………………… po wygaśnięciu umowy zostały usunięte - zniszczone i nie będą wykorzystywane w dalszej działalności.</w:t>
      </w:r>
    </w:p>
    <w:p w14:paraId="3AD7E030" w14:textId="77777777" w:rsidR="00692C58" w:rsidRPr="00EC6DEC" w:rsidRDefault="00692C58" w:rsidP="00692C58">
      <w:pPr>
        <w:jc w:val="right"/>
        <w:rPr>
          <w:rFonts w:cstheme="minorHAnsi"/>
        </w:rPr>
      </w:pPr>
    </w:p>
    <w:p w14:paraId="06C06B94" w14:textId="77777777" w:rsidR="00692C58" w:rsidRPr="00EC6DEC" w:rsidRDefault="00692C58" w:rsidP="00692C58">
      <w:pPr>
        <w:jc w:val="right"/>
        <w:rPr>
          <w:rFonts w:cstheme="minorHAnsi"/>
        </w:rPr>
      </w:pPr>
    </w:p>
    <w:p w14:paraId="1EEBD3F3" w14:textId="77777777" w:rsidR="00692C58" w:rsidRPr="00EC6DEC" w:rsidRDefault="00692C58" w:rsidP="00692C58">
      <w:pPr>
        <w:ind w:left="4248" w:firstLine="708"/>
        <w:rPr>
          <w:rFonts w:cstheme="minorHAnsi"/>
        </w:rPr>
      </w:pPr>
      <w:r w:rsidRPr="00EC6DEC">
        <w:rPr>
          <w:rFonts w:cstheme="minorHAnsi"/>
        </w:rPr>
        <w:t xml:space="preserve">   ……………………………</w:t>
      </w:r>
    </w:p>
    <w:p w14:paraId="582EDA2E" w14:textId="77777777" w:rsidR="00692C58" w:rsidRPr="00EC6DEC" w:rsidRDefault="00692C58" w:rsidP="00692C58">
      <w:pPr>
        <w:rPr>
          <w:rFonts w:cstheme="minorHAnsi"/>
        </w:rPr>
      </w:pPr>
      <w:r w:rsidRPr="00EC6DEC">
        <w:rPr>
          <w:rFonts w:cstheme="minorHAnsi"/>
          <w:sz w:val="20"/>
          <w:szCs w:val="20"/>
        </w:rPr>
        <w:t xml:space="preserve">                                                                   </w:t>
      </w:r>
      <w:r w:rsidRPr="00EC6DEC">
        <w:rPr>
          <w:rFonts w:cstheme="minorHAnsi"/>
          <w:sz w:val="20"/>
          <w:szCs w:val="20"/>
        </w:rPr>
        <w:tab/>
      </w:r>
      <w:r w:rsidRPr="00EC6DEC">
        <w:rPr>
          <w:rFonts w:cstheme="minorHAnsi"/>
          <w:sz w:val="20"/>
          <w:szCs w:val="20"/>
        </w:rPr>
        <w:tab/>
      </w:r>
      <w:r w:rsidRPr="00EC6DEC">
        <w:rPr>
          <w:rFonts w:cstheme="minorHAnsi"/>
          <w:sz w:val="20"/>
          <w:szCs w:val="20"/>
        </w:rPr>
        <w:tab/>
      </w:r>
      <w:r w:rsidRPr="00EC6DEC">
        <w:rPr>
          <w:rFonts w:cstheme="minorHAnsi"/>
          <w:sz w:val="18"/>
          <w:szCs w:val="18"/>
        </w:rPr>
        <w:t xml:space="preserve">                (pieczątka i podpis)</w:t>
      </w:r>
    </w:p>
    <w:p w14:paraId="49F0E3A9" w14:textId="67941569" w:rsidR="00491F6C" w:rsidRDefault="00491F6C" w:rsidP="00071484">
      <w:pPr>
        <w:spacing w:after="232" w:line="259" w:lineRule="auto"/>
        <w:ind w:right="-15"/>
        <w:rPr>
          <w:rFonts w:cstheme="minorHAnsi"/>
          <w:b/>
          <w:bCs/>
        </w:rPr>
      </w:pPr>
      <w:r>
        <w:rPr>
          <w:rFonts w:cstheme="minorHAnsi"/>
          <w:b/>
          <w:bCs/>
        </w:rPr>
        <w:br w:type="page"/>
      </w:r>
    </w:p>
    <w:p w14:paraId="395A9F24" w14:textId="1BB2537E" w:rsidR="00692C58" w:rsidRPr="00EC6DEC" w:rsidRDefault="00692C58" w:rsidP="00692C58">
      <w:pPr>
        <w:spacing w:after="232" w:line="259" w:lineRule="auto"/>
        <w:ind w:left="-15" w:right="-15"/>
        <w:jc w:val="center"/>
        <w:rPr>
          <w:rFonts w:cstheme="minorHAnsi"/>
          <w:b/>
          <w:bCs/>
        </w:rPr>
      </w:pPr>
      <w:r w:rsidRPr="00EC6DEC">
        <w:rPr>
          <w:rFonts w:cstheme="minorHAnsi"/>
          <w:b/>
          <w:bCs/>
        </w:rPr>
        <w:lastRenderedPageBreak/>
        <w:t xml:space="preserve">ARKUSZ WERYFIKACJI PODMIOTU PRZETWARZAJĄCEGO </w:t>
      </w:r>
    </w:p>
    <w:tbl>
      <w:tblPr>
        <w:tblW w:w="9386" w:type="dxa"/>
        <w:tblCellMar>
          <w:top w:w="33" w:type="dxa"/>
          <w:left w:w="86" w:type="dxa"/>
          <w:bottom w:w="4" w:type="dxa"/>
          <w:right w:w="148" w:type="dxa"/>
        </w:tblCellMar>
        <w:tblLook w:val="04A0" w:firstRow="1" w:lastRow="0" w:firstColumn="1" w:lastColumn="0" w:noHBand="0" w:noVBand="1"/>
      </w:tblPr>
      <w:tblGrid>
        <w:gridCol w:w="488"/>
        <w:gridCol w:w="3443"/>
        <w:gridCol w:w="2053"/>
        <w:gridCol w:w="3402"/>
      </w:tblGrid>
      <w:tr w:rsidR="00993FBA" w:rsidRPr="00EC6DEC" w14:paraId="28804AEA" w14:textId="77777777" w:rsidTr="00D25B42">
        <w:trPr>
          <w:trHeight w:val="379"/>
        </w:trPr>
        <w:tc>
          <w:tcPr>
            <w:tcW w:w="4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97EC43" w14:textId="77777777" w:rsidR="00692C58" w:rsidRPr="00EC6DEC" w:rsidRDefault="00692C58" w:rsidP="00D25B42">
            <w:pPr>
              <w:spacing w:line="259" w:lineRule="auto"/>
              <w:ind w:left="14"/>
              <w:jc w:val="center"/>
              <w:rPr>
                <w:rFonts w:cstheme="minorHAnsi"/>
                <w:sz w:val="20"/>
                <w:szCs w:val="20"/>
              </w:rPr>
            </w:pPr>
            <w:r w:rsidRPr="00EC6DEC">
              <w:rPr>
                <w:rFonts w:cstheme="minorHAnsi"/>
                <w:sz w:val="20"/>
                <w:szCs w:val="20"/>
              </w:rPr>
              <w:t>Lp.</w:t>
            </w:r>
          </w:p>
        </w:tc>
        <w:tc>
          <w:tcPr>
            <w:tcW w:w="346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4FAB6B" w14:textId="77777777" w:rsidR="00692C58" w:rsidRPr="00EC6DEC" w:rsidRDefault="00692C58" w:rsidP="00D25B42">
            <w:pPr>
              <w:spacing w:line="259" w:lineRule="auto"/>
              <w:ind w:left="7"/>
              <w:jc w:val="center"/>
              <w:rPr>
                <w:rFonts w:cstheme="minorHAnsi"/>
                <w:sz w:val="20"/>
                <w:szCs w:val="20"/>
              </w:rPr>
            </w:pPr>
            <w:r w:rsidRPr="00EC6DEC">
              <w:rPr>
                <w:rFonts w:cstheme="minorHAnsi"/>
                <w:sz w:val="20"/>
                <w:szCs w:val="20"/>
              </w:rPr>
              <w:t>Pytanie</w:t>
            </w:r>
          </w:p>
        </w:tc>
        <w:tc>
          <w:tcPr>
            <w:tcW w:w="20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7002FD" w14:textId="77777777" w:rsidR="00692C58" w:rsidRPr="00EC6DEC" w:rsidRDefault="00692C58" w:rsidP="00D25B42">
            <w:pPr>
              <w:spacing w:line="259" w:lineRule="auto"/>
              <w:ind w:left="12"/>
              <w:jc w:val="center"/>
              <w:rPr>
                <w:rFonts w:cstheme="minorHAnsi"/>
                <w:sz w:val="20"/>
                <w:szCs w:val="20"/>
              </w:rPr>
            </w:pPr>
            <w:r w:rsidRPr="00EC6DEC">
              <w:rPr>
                <w:rFonts w:cstheme="minorHAnsi"/>
                <w:sz w:val="20"/>
                <w:szCs w:val="20"/>
              </w:rPr>
              <w:t>Odpowiedź</w:t>
            </w:r>
          </w:p>
        </w:tc>
        <w:tc>
          <w:tcPr>
            <w:tcW w:w="34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2F5297" w14:textId="77777777" w:rsidR="00692C58" w:rsidRPr="00EC6DEC" w:rsidRDefault="00692C58" w:rsidP="00D25B42">
            <w:pPr>
              <w:spacing w:line="259" w:lineRule="auto"/>
              <w:ind w:left="22"/>
              <w:jc w:val="center"/>
              <w:rPr>
                <w:rFonts w:cstheme="minorHAnsi"/>
                <w:sz w:val="20"/>
                <w:szCs w:val="20"/>
              </w:rPr>
            </w:pPr>
            <w:r w:rsidRPr="00EC6DEC">
              <w:rPr>
                <w:rFonts w:cstheme="minorHAnsi"/>
                <w:sz w:val="20"/>
                <w:szCs w:val="20"/>
              </w:rPr>
              <w:t>Uwagi</w:t>
            </w:r>
          </w:p>
        </w:tc>
      </w:tr>
      <w:tr w:rsidR="00993FBA" w:rsidRPr="00EC6DEC" w14:paraId="0CD1C32E" w14:textId="77777777" w:rsidTr="00D25B42">
        <w:trPr>
          <w:trHeight w:val="1958"/>
        </w:trPr>
        <w:tc>
          <w:tcPr>
            <w:tcW w:w="4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C6C7C0"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E9FB4C" w14:textId="77777777" w:rsidR="00692C58" w:rsidRPr="00EC6DEC" w:rsidRDefault="00692C58" w:rsidP="00D25B42">
            <w:pPr>
              <w:spacing w:line="259" w:lineRule="auto"/>
              <w:ind w:left="3" w:right="89" w:firstLine="7"/>
              <w:rPr>
                <w:rFonts w:cstheme="minorHAnsi"/>
                <w:sz w:val="20"/>
                <w:szCs w:val="20"/>
              </w:rPr>
            </w:pPr>
            <w:r w:rsidRPr="00EC6DEC">
              <w:rPr>
                <w:rFonts w:cstheme="minorHAnsi"/>
                <w:sz w:val="20"/>
                <w:szCs w:val="20"/>
              </w:rPr>
              <w:t>Czy jako podmiot przetwarzający dane osobowe planujesz wyznaczyć/wyznaczyłeś Inspektora Ochrony Danych Osobowych (IOD)?</w:t>
            </w:r>
          </w:p>
        </w:tc>
        <w:tc>
          <w:tcPr>
            <w:tcW w:w="20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5A77B0" w14:textId="77777777" w:rsidR="00692C58" w:rsidRPr="00EC6DEC" w:rsidRDefault="00692C58" w:rsidP="00D25B42">
            <w:pPr>
              <w:spacing w:line="259" w:lineRule="auto"/>
              <w:ind w:left="158" w:hanging="158"/>
              <w:rPr>
                <w:rFonts w:cstheme="minorHAnsi"/>
                <w:sz w:val="20"/>
                <w:szCs w:val="20"/>
              </w:rPr>
            </w:pPr>
            <w:r w:rsidRPr="00EC6DEC">
              <w:rPr>
                <w:rFonts w:cstheme="minorHAnsi"/>
                <w:sz w:val="20"/>
                <w:szCs w:val="20"/>
              </w:rPr>
              <w:t>- tak zaplanowano wyznaczenie</w:t>
            </w:r>
          </w:p>
          <w:p w14:paraId="18AE760E" w14:textId="77777777" w:rsidR="00692C58" w:rsidRPr="00EC6DEC" w:rsidRDefault="00692C58" w:rsidP="00D25B42">
            <w:pPr>
              <w:spacing w:line="259" w:lineRule="auto"/>
              <w:rPr>
                <w:rFonts w:cstheme="minorHAnsi"/>
                <w:sz w:val="20"/>
                <w:szCs w:val="20"/>
              </w:rPr>
            </w:pPr>
            <w:r w:rsidRPr="00EC6DEC">
              <w:rPr>
                <w:rFonts w:cstheme="minorHAnsi"/>
                <w:sz w:val="20"/>
                <w:szCs w:val="20"/>
              </w:rPr>
              <w:t>- tak wyznaczono</w:t>
            </w:r>
          </w:p>
          <w:p w14:paraId="77F3A5C3" w14:textId="77777777" w:rsidR="00692C58" w:rsidRPr="00EC6DEC" w:rsidRDefault="00692C58" w:rsidP="00D25B42">
            <w:pPr>
              <w:spacing w:line="259" w:lineRule="auto"/>
              <w:ind w:left="158" w:hanging="158"/>
              <w:rPr>
                <w:rFonts w:cstheme="minorHAnsi"/>
                <w:sz w:val="20"/>
                <w:szCs w:val="20"/>
              </w:rPr>
            </w:pPr>
            <w:r w:rsidRPr="00EC6DEC">
              <w:rPr>
                <w:rFonts w:cstheme="minorHAnsi"/>
                <w:sz w:val="20"/>
                <w:szCs w:val="20"/>
              </w:rPr>
              <w:t>- nie zaplanowano wyznaczenia (uzasadnienie: np. nie jest wymagane przepisami prawa)</w:t>
            </w:r>
          </w:p>
          <w:p w14:paraId="592B3043" w14:textId="77777777" w:rsidR="00692C58" w:rsidRPr="00EC6DEC" w:rsidRDefault="00692C58" w:rsidP="00D25B42">
            <w:pPr>
              <w:spacing w:line="259" w:lineRule="auto"/>
              <w:ind w:left="158" w:hanging="158"/>
              <w:rPr>
                <w:rFonts w:cstheme="minorHAnsi"/>
                <w:sz w:val="20"/>
                <w:szCs w:val="20"/>
              </w:rPr>
            </w:pPr>
            <w:r w:rsidRPr="00EC6DEC">
              <w:rPr>
                <w:rFonts w:cstheme="minorHAnsi"/>
                <w:sz w:val="20"/>
                <w:szCs w:val="20"/>
              </w:rPr>
              <w:t>- zaplanowano wyznaczenie (kiedy: podać przewidywaną datę)</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68E74F15" w14:textId="77777777" w:rsidR="00692C58" w:rsidRPr="00EC6DEC" w:rsidRDefault="00692C58" w:rsidP="00D25B42">
            <w:pPr>
              <w:spacing w:after="160" w:line="259" w:lineRule="auto"/>
              <w:jc w:val="center"/>
              <w:rPr>
                <w:rFonts w:cstheme="minorHAnsi"/>
                <w:sz w:val="20"/>
                <w:szCs w:val="20"/>
              </w:rPr>
            </w:pPr>
          </w:p>
        </w:tc>
      </w:tr>
      <w:tr w:rsidR="00993FBA" w:rsidRPr="00EC6DEC" w14:paraId="1132963D" w14:textId="77777777" w:rsidTr="00D25B42">
        <w:trPr>
          <w:trHeight w:val="1333"/>
        </w:trPr>
        <w:tc>
          <w:tcPr>
            <w:tcW w:w="4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397A6D"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1A82B6" w14:textId="77777777" w:rsidR="00692C58" w:rsidRPr="00EC6DEC" w:rsidRDefault="00692C58" w:rsidP="00D25B42">
            <w:pPr>
              <w:spacing w:line="259" w:lineRule="auto"/>
              <w:ind w:left="10" w:right="10"/>
              <w:rPr>
                <w:rFonts w:cstheme="minorHAnsi"/>
                <w:sz w:val="20"/>
                <w:szCs w:val="20"/>
              </w:rPr>
            </w:pPr>
            <w:r w:rsidRPr="00EC6DEC">
              <w:rPr>
                <w:rFonts w:cstheme="minorHAnsi"/>
                <w:sz w:val="20"/>
                <w:szCs w:val="20"/>
              </w:rPr>
              <w:t>Jeżeli nie planuje wyznaczyć/nie został wyznaczony IOD to proszę o wskazanie innej osoby do kontaktu w kwestiach związanych z ochroną danych osobowych.</w:t>
            </w:r>
          </w:p>
        </w:tc>
        <w:tc>
          <w:tcPr>
            <w:tcW w:w="20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15552A" w14:textId="77777777" w:rsidR="00692C58" w:rsidRPr="00EC6DEC" w:rsidRDefault="00692C58" w:rsidP="00D25B42">
            <w:pPr>
              <w:spacing w:line="259" w:lineRule="auto"/>
              <w:ind w:left="14" w:firstLine="7"/>
              <w:jc w:val="center"/>
              <w:rPr>
                <w:rFonts w:cstheme="minorHAnsi"/>
                <w:sz w:val="20"/>
                <w:szCs w:val="20"/>
              </w:rPr>
            </w:pPr>
            <w:r w:rsidRPr="00EC6DEC">
              <w:rPr>
                <w:rFonts w:cstheme="minorHAnsi"/>
                <w:sz w:val="20"/>
                <w:szCs w:val="20"/>
              </w:rPr>
              <w:t>Osoba do kontaktu…, stanowisko/funkcja…, numer tel.</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0770E5F5" w14:textId="77777777" w:rsidR="00692C58" w:rsidRPr="00EC6DEC" w:rsidRDefault="00692C58" w:rsidP="00D25B42">
            <w:pPr>
              <w:spacing w:after="160" w:line="259" w:lineRule="auto"/>
              <w:jc w:val="center"/>
              <w:rPr>
                <w:rFonts w:cstheme="minorHAnsi"/>
                <w:sz w:val="20"/>
                <w:szCs w:val="20"/>
              </w:rPr>
            </w:pPr>
          </w:p>
        </w:tc>
      </w:tr>
      <w:tr w:rsidR="00993FBA" w:rsidRPr="00EC6DEC" w14:paraId="67625361" w14:textId="77777777" w:rsidTr="00D25B42">
        <w:trPr>
          <w:trHeight w:val="1725"/>
        </w:trPr>
        <w:tc>
          <w:tcPr>
            <w:tcW w:w="4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BA6F67"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50976C" w14:textId="77777777" w:rsidR="00692C58" w:rsidRPr="00EC6DEC" w:rsidRDefault="00692C58" w:rsidP="00D25B42">
            <w:pPr>
              <w:spacing w:line="259" w:lineRule="auto"/>
              <w:ind w:left="24" w:right="10"/>
              <w:rPr>
                <w:rFonts w:cstheme="minorHAnsi"/>
                <w:sz w:val="20"/>
                <w:szCs w:val="20"/>
              </w:rPr>
            </w:pPr>
            <w:r w:rsidRPr="00EC6DEC">
              <w:rPr>
                <w:rFonts w:cstheme="minorHAnsi"/>
                <w:sz w:val="20"/>
                <w:szCs w:val="20"/>
              </w:rPr>
              <w:t>Czy jako podmiot przetwarzający dane osobowe wprowadziłeś środki techniczne i organizacyjne w tym politykę ochrony danych osobowych/bezpieczeństwa informacji/zarzadzania systemem informatycznym, które będą spełniały wymogi RODO oraz innych aktów regulujących legalne przetwarzanie danych osobowych?</w:t>
            </w:r>
          </w:p>
        </w:tc>
        <w:tc>
          <w:tcPr>
            <w:tcW w:w="20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CDFA06" w14:textId="77777777" w:rsidR="00692C58" w:rsidRPr="00EC6DEC" w:rsidRDefault="00692C58" w:rsidP="00D25B42">
            <w:pPr>
              <w:spacing w:line="259" w:lineRule="auto"/>
              <w:ind w:left="14"/>
              <w:jc w:val="center"/>
              <w:rPr>
                <w:rFonts w:cstheme="minorHAnsi"/>
                <w:sz w:val="20"/>
                <w:szCs w:val="20"/>
              </w:rPr>
            </w:pPr>
            <w:r w:rsidRPr="00EC6DEC">
              <w:rPr>
                <w:rFonts w:cstheme="minorHAnsi"/>
                <w:sz w:val="20"/>
                <w:szCs w:val="20"/>
              </w:rPr>
              <w:t>TAK/NIE</w:t>
            </w:r>
          </w:p>
          <w:p w14:paraId="1DFDB8AF" w14:textId="77777777" w:rsidR="00692C58" w:rsidRPr="00EC6DEC" w:rsidRDefault="00692C58" w:rsidP="00D25B42">
            <w:pPr>
              <w:spacing w:line="259" w:lineRule="auto"/>
              <w:ind w:left="14"/>
              <w:jc w:val="center"/>
              <w:rPr>
                <w:rFonts w:cstheme="minorHAnsi"/>
                <w:sz w:val="20"/>
                <w:szCs w:val="20"/>
              </w:rPr>
            </w:pP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29A2D8C2" w14:textId="77777777" w:rsidR="00692C58" w:rsidRPr="00EC6DEC" w:rsidRDefault="00692C58" w:rsidP="00D25B42">
            <w:pPr>
              <w:spacing w:after="160" w:line="259" w:lineRule="auto"/>
              <w:jc w:val="center"/>
              <w:rPr>
                <w:rFonts w:cstheme="minorHAnsi"/>
                <w:sz w:val="20"/>
                <w:szCs w:val="20"/>
              </w:rPr>
            </w:pPr>
            <w:r w:rsidRPr="00EC6DEC">
              <w:rPr>
                <w:rFonts w:cstheme="minorHAnsi"/>
                <w:sz w:val="20"/>
                <w:szCs w:val="20"/>
              </w:rPr>
              <w:t>(Jeśli tak jakie?)</w:t>
            </w:r>
          </w:p>
        </w:tc>
      </w:tr>
      <w:tr w:rsidR="00993FBA" w:rsidRPr="00EC6DEC" w14:paraId="37B40140" w14:textId="77777777" w:rsidTr="00D25B42">
        <w:trPr>
          <w:trHeight w:val="1403"/>
        </w:trPr>
        <w:tc>
          <w:tcPr>
            <w:tcW w:w="4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25A653"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6AA22F" w14:textId="77777777" w:rsidR="00692C58" w:rsidRPr="00EC6DEC" w:rsidRDefault="00692C58" w:rsidP="00D25B42">
            <w:pPr>
              <w:spacing w:line="259" w:lineRule="auto"/>
              <w:ind w:left="39" w:right="60"/>
              <w:rPr>
                <w:rFonts w:cstheme="minorHAnsi"/>
                <w:sz w:val="20"/>
                <w:szCs w:val="20"/>
              </w:rPr>
            </w:pPr>
            <w:r w:rsidRPr="00EC6DEC">
              <w:rPr>
                <w:rFonts w:cstheme="minorHAnsi"/>
                <w:sz w:val="20"/>
                <w:szCs w:val="20"/>
              </w:rPr>
              <w:t>Czy jako podmiot przetwarzający dane osobowe korzystasz z dalszych przetwarzających dane osobowe w procesie przetwarzania danych osobowych na zlecenie administratora danych osobowych?</w:t>
            </w:r>
          </w:p>
        </w:tc>
        <w:tc>
          <w:tcPr>
            <w:tcW w:w="20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DCAB5B" w14:textId="77777777" w:rsidR="00692C58" w:rsidRPr="00EC6DEC" w:rsidRDefault="00692C58" w:rsidP="00D25B42">
            <w:pPr>
              <w:spacing w:line="259" w:lineRule="auto"/>
              <w:ind w:left="29"/>
              <w:jc w:val="center"/>
              <w:rPr>
                <w:rFonts w:cstheme="minorHAnsi"/>
                <w:sz w:val="20"/>
                <w:szCs w:val="20"/>
              </w:rPr>
            </w:pPr>
            <w:r w:rsidRPr="00EC6DEC">
              <w:rPr>
                <w:rFonts w:cstheme="minorHAnsi"/>
                <w:sz w:val="20"/>
                <w:szCs w:val="20"/>
              </w:rPr>
              <w:t>TAK/NIE</w:t>
            </w:r>
          </w:p>
          <w:p w14:paraId="0EA6AA70" w14:textId="77777777" w:rsidR="00692C58" w:rsidRPr="00EC6DEC" w:rsidRDefault="00692C58" w:rsidP="00D25B42">
            <w:pPr>
              <w:spacing w:line="259" w:lineRule="auto"/>
              <w:ind w:left="29"/>
              <w:jc w:val="center"/>
              <w:rPr>
                <w:rFonts w:cstheme="minorHAnsi"/>
                <w:sz w:val="20"/>
                <w:szCs w:val="20"/>
              </w:rPr>
            </w:pP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2AE53F24" w14:textId="77777777" w:rsidR="00692C58" w:rsidRPr="00EC6DEC" w:rsidRDefault="00692C58" w:rsidP="00D25B42">
            <w:pPr>
              <w:spacing w:after="160" w:line="259" w:lineRule="auto"/>
              <w:jc w:val="center"/>
              <w:rPr>
                <w:rFonts w:cstheme="minorHAnsi"/>
                <w:sz w:val="20"/>
                <w:szCs w:val="20"/>
              </w:rPr>
            </w:pPr>
            <w:r w:rsidRPr="00EC6DEC">
              <w:rPr>
                <w:rFonts w:cstheme="minorHAnsi"/>
                <w:sz w:val="20"/>
                <w:szCs w:val="20"/>
              </w:rPr>
              <w:t>(jeśli tak, to przygotuj wykaz tych podmiotów w celu załączenia do umowy powierzania)</w:t>
            </w:r>
          </w:p>
        </w:tc>
      </w:tr>
      <w:tr w:rsidR="00993FBA" w:rsidRPr="00EC6DEC" w14:paraId="2297FC5C" w14:textId="77777777" w:rsidTr="00D25B42">
        <w:trPr>
          <w:trHeight w:val="979"/>
        </w:trPr>
        <w:tc>
          <w:tcPr>
            <w:tcW w:w="4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A0BE6F"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B6550F" w14:textId="77777777" w:rsidR="00692C58" w:rsidRPr="00EC6DEC" w:rsidRDefault="00692C58" w:rsidP="00D25B42">
            <w:pPr>
              <w:spacing w:line="259" w:lineRule="auto"/>
              <w:ind w:left="46" w:right="17" w:hanging="7"/>
              <w:rPr>
                <w:rFonts w:cstheme="minorHAnsi"/>
                <w:sz w:val="20"/>
                <w:szCs w:val="20"/>
              </w:rPr>
            </w:pPr>
            <w:r w:rsidRPr="00EC6DEC">
              <w:rPr>
                <w:rFonts w:cstheme="minorHAnsi"/>
                <w:sz w:val="20"/>
                <w:szCs w:val="20"/>
              </w:rPr>
              <w:t>Jeżeli jako podmiot przetwarzający dane osobowe korzystasz z dalszych procesorów to czy są oni zlokalizowani w ramach EOG?</w:t>
            </w:r>
          </w:p>
        </w:tc>
        <w:tc>
          <w:tcPr>
            <w:tcW w:w="20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E9E4CA" w14:textId="77777777" w:rsidR="00692C58" w:rsidRPr="00EC6DEC" w:rsidRDefault="00692C58" w:rsidP="00D25B42">
            <w:pPr>
              <w:spacing w:line="259" w:lineRule="auto"/>
              <w:ind w:left="36"/>
              <w:jc w:val="center"/>
              <w:rPr>
                <w:rFonts w:cstheme="minorHAnsi"/>
                <w:sz w:val="20"/>
                <w:szCs w:val="20"/>
              </w:rPr>
            </w:pPr>
            <w:r w:rsidRPr="00EC6DEC">
              <w:rPr>
                <w:rFonts w:cstheme="minorHAnsi"/>
                <w:sz w:val="20"/>
                <w:szCs w:val="20"/>
              </w:rPr>
              <w:t>TAK/NIE</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04FABFAD" w14:textId="77777777" w:rsidR="00692C58" w:rsidRPr="00EC6DEC" w:rsidRDefault="00692C58" w:rsidP="00D25B42">
            <w:pPr>
              <w:spacing w:after="160" w:line="259" w:lineRule="auto"/>
              <w:jc w:val="center"/>
              <w:rPr>
                <w:rFonts w:cstheme="minorHAnsi"/>
                <w:sz w:val="20"/>
                <w:szCs w:val="20"/>
              </w:rPr>
            </w:pPr>
          </w:p>
        </w:tc>
      </w:tr>
      <w:tr w:rsidR="00993FBA" w:rsidRPr="00EC6DEC" w14:paraId="3A202EFD" w14:textId="77777777" w:rsidTr="00D25B42">
        <w:trPr>
          <w:trHeight w:val="546"/>
        </w:trPr>
        <w:tc>
          <w:tcPr>
            <w:tcW w:w="4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B91BD8"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6E1488" w14:textId="77777777" w:rsidR="00692C58" w:rsidRPr="00EC6DEC" w:rsidRDefault="00692C58" w:rsidP="00D25B42">
            <w:pPr>
              <w:spacing w:line="259" w:lineRule="auto"/>
              <w:ind w:left="46" w:right="17" w:hanging="7"/>
              <w:rPr>
                <w:rFonts w:cstheme="minorHAnsi"/>
                <w:sz w:val="20"/>
                <w:szCs w:val="20"/>
              </w:rPr>
            </w:pPr>
            <w:r w:rsidRPr="00EC6DEC">
              <w:rPr>
                <w:rFonts w:cstheme="minorHAnsi"/>
                <w:sz w:val="20"/>
                <w:szCs w:val="20"/>
              </w:rPr>
              <w:t>Jeżeli transfer danych odbywa się poza EOG to na jakiej podstawie prawnej?</w:t>
            </w:r>
          </w:p>
        </w:tc>
        <w:tc>
          <w:tcPr>
            <w:tcW w:w="20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168C81" w14:textId="77777777" w:rsidR="00692C58" w:rsidRPr="00EC6DEC" w:rsidRDefault="00692C58" w:rsidP="00D25B42">
            <w:pPr>
              <w:spacing w:line="259" w:lineRule="auto"/>
              <w:ind w:left="36"/>
              <w:jc w:val="center"/>
              <w:rPr>
                <w:rFonts w:cstheme="minorHAnsi"/>
                <w:sz w:val="20"/>
                <w:szCs w:val="20"/>
              </w:rPr>
            </w:pPr>
            <w:r w:rsidRPr="00EC6DEC">
              <w:rPr>
                <w:rFonts w:cstheme="minorHAnsi"/>
                <w:sz w:val="20"/>
                <w:szCs w:val="20"/>
              </w:rPr>
              <w:t>TAK/NIE</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2D192EAB" w14:textId="77777777" w:rsidR="00692C58" w:rsidRPr="00EC6DEC" w:rsidRDefault="00692C58" w:rsidP="00D25B42">
            <w:pPr>
              <w:spacing w:after="160" w:line="259" w:lineRule="auto"/>
              <w:jc w:val="center"/>
              <w:rPr>
                <w:rFonts w:cstheme="minorHAnsi"/>
                <w:sz w:val="20"/>
                <w:szCs w:val="20"/>
              </w:rPr>
            </w:pPr>
          </w:p>
        </w:tc>
      </w:tr>
      <w:tr w:rsidR="00993FBA" w:rsidRPr="00EC6DEC" w14:paraId="32639DF7" w14:textId="77777777" w:rsidTr="00D25B42">
        <w:trPr>
          <w:trHeight w:val="734"/>
        </w:trPr>
        <w:tc>
          <w:tcPr>
            <w:tcW w:w="4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B763B7"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797272" w14:textId="77777777" w:rsidR="00692C58" w:rsidRPr="00EC6DEC" w:rsidRDefault="00692C58" w:rsidP="00D25B42">
            <w:pPr>
              <w:spacing w:line="259" w:lineRule="auto"/>
              <w:ind w:left="39" w:right="39" w:firstLine="14"/>
              <w:rPr>
                <w:rFonts w:cstheme="minorHAnsi"/>
                <w:sz w:val="20"/>
                <w:szCs w:val="20"/>
              </w:rPr>
            </w:pPr>
            <w:r w:rsidRPr="00EC6DEC">
              <w:rPr>
                <w:rFonts w:cstheme="minorHAnsi"/>
                <w:sz w:val="20"/>
                <w:szCs w:val="20"/>
              </w:rPr>
              <w:t>Czy z dalszymi procesorami zostały zawarte umowy powierzenia przetwarzania danych i czy stosują one środki techniczne i organizacyjne spełniające wymogi RODO?</w:t>
            </w:r>
          </w:p>
        </w:tc>
        <w:tc>
          <w:tcPr>
            <w:tcW w:w="20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2848C6" w14:textId="77777777" w:rsidR="00692C58" w:rsidRPr="00EC6DEC" w:rsidRDefault="00692C58" w:rsidP="00D25B42">
            <w:pPr>
              <w:spacing w:line="259" w:lineRule="auto"/>
              <w:ind w:left="43"/>
              <w:jc w:val="center"/>
              <w:rPr>
                <w:rFonts w:cstheme="minorHAnsi"/>
                <w:sz w:val="20"/>
                <w:szCs w:val="20"/>
              </w:rPr>
            </w:pPr>
            <w:r w:rsidRPr="00EC6DEC">
              <w:rPr>
                <w:rFonts w:cstheme="minorHAnsi"/>
                <w:sz w:val="20"/>
                <w:szCs w:val="20"/>
              </w:rPr>
              <w:t>TAK/NIE</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3B7C80BD" w14:textId="77777777" w:rsidR="00692C58" w:rsidRPr="00EC6DEC" w:rsidRDefault="00692C58" w:rsidP="00D25B42">
            <w:pPr>
              <w:spacing w:after="160" w:line="259" w:lineRule="auto"/>
              <w:jc w:val="center"/>
              <w:rPr>
                <w:rFonts w:cstheme="minorHAnsi"/>
                <w:sz w:val="20"/>
                <w:szCs w:val="20"/>
              </w:rPr>
            </w:pPr>
          </w:p>
        </w:tc>
      </w:tr>
      <w:tr w:rsidR="00993FBA" w:rsidRPr="00EC6DEC" w14:paraId="0AB439F1" w14:textId="77777777" w:rsidTr="00D25B42">
        <w:trPr>
          <w:trHeight w:val="749"/>
        </w:trPr>
        <w:tc>
          <w:tcPr>
            <w:tcW w:w="4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AFEC44"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07B6E2" w14:textId="77777777" w:rsidR="00692C58" w:rsidRPr="00EC6DEC" w:rsidRDefault="00692C58" w:rsidP="00D25B42">
            <w:pPr>
              <w:spacing w:line="259" w:lineRule="auto"/>
              <w:ind w:left="53" w:hanging="7"/>
              <w:rPr>
                <w:rFonts w:cstheme="minorHAnsi"/>
                <w:sz w:val="20"/>
                <w:szCs w:val="20"/>
              </w:rPr>
            </w:pPr>
            <w:r w:rsidRPr="00EC6DEC">
              <w:rPr>
                <w:rFonts w:cstheme="minorHAnsi"/>
                <w:sz w:val="20"/>
                <w:szCs w:val="20"/>
              </w:rPr>
              <w:t>Czy Twoi pracownicy, którzy będą przetwarzać powierzone dane, mają wydane upoważnienia do przetwarzania danych osobowych oraz odebrano od nich zobowiązanie do zachowaniu danych w poufności/tajemnicy</w:t>
            </w:r>
          </w:p>
        </w:tc>
        <w:tc>
          <w:tcPr>
            <w:tcW w:w="20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FFCF33" w14:textId="77777777" w:rsidR="00692C58" w:rsidRPr="00EC6DEC" w:rsidRDefault="00692C58" w:rsidP="00D25B42">
            <w:pPr>
              <w:spacing w:line="259" w:lineRule="auto"/>
              <w:ind w:left="43"/>
              <w:jc w:val="center"/>
              <w:rPr>
                <w:rFonts w:cstheme="minorHAnsi"/>
                <w:sz w:val="20"/>
                <w:szCs w:val="20"/>
              </w:rPr>
            </w:pPr>
            <w:r w:rsidRPr="00EC6DEC">
              <w:rPr>
                <w:rFonts w:cstheme="minorHAnsi"/>
                <w:sz w:val="20"/>
                <w:szCs w:val="20"/>
              </w:rPr>
              <w:t>TAK/NIE</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1CBC9BDD" w14:textId="77777777" w:rsidR="00692C58" w:rsidRPr="00EC6DEC" w:rsidRDefault="00692C58" w:rsidP="00D25B42">
            <w:pPr>
              <w:spacing w:after="160" w:line="259" w:lineRule="auto"/>
              <w:jc w:val="center"/>
              <w:rPr>
                <w:rFonts w:cstheme="minorHAnsi"/>
                <w:sz w:val="20"/>
                <w:szCs w:val="20"/>
              </w:rPr>
            </w:pPr>
          </w:p>
        </w:tc>
      </w:tr>
      <w:tr w:rsidR="00993FBA" w:rsidRPr="00EC6DEC" w14:paraId="5BEF4E18" w14:textId="77777777" w:rsidTr="00D25B42">
        <w:trPr>
          <w:trHeight w:val="631"/>
        </w:trPr>
        <w:tc>
          <w:tcPr>
            <w:tcW w:w="423" w:type="dxa"/>
            <w:tcBorders>
              <w:top w:val="single" w:sz="2" w:space="0" w:color="000000"/>
              <w:left w:val="single" w:sz="2" w:space="0" w:color="000000"/>
              <w:right w:val="single" w:sz="2" w:space="0" w:color="000000"/>
            </w:tcBorders>
            <w:shd w:val="clear" w:color="auto" w:fill="auto"/>
            <w:vAlign w:val="center"/>
          </w:tcPr>
          <w:p w14:paraId="3F1F7F0F"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right w:val="single" w:sz="2" w:space="0" w:color="000000"/>
            </w:tcBorders>
            <w:shd w:val="clear" w:color="auto" w:fill="auto"/>
            <w:vAlign w:val="center"/>
          </w:tcPr>
          <w:p w14:paraId="365A383E" w14:textId="77777777" w:rsidR="00692C58" w:rsidRPr="00EC6DEC" w:rsidRDefault="00692C58" w:rsidP="00D25B42">
            <w:pPr>
              <w:spacing w:line="259" w:lineRule="auto"/>
              <w:ind w:left="53" w:right="39"/>
              <w:rPr>
                <w:rFonts w:cstheme="minorHAnsi"/>
                <w:sz w:val="20"/>
                <w:szCs w:val="20"/>
              </w:rPr>
            </w:pPr>
            <w:r w:rsidRPr="00EC6DEC">
              <w:rPr>
                <w:rFonts w:cstheme="minorHAnsi"/>
                <w:sz w:val="20"/>
                <w:szCs w:val="20"/>
              </w:rPr>
              <w:t xml:space="preserve">Czy prowadzisz rejestr czynności </w:t>
            </w:r>
          </w:p>
        </w:tc>
        <w:tc>
          <w:tcPr>
            <w:tcW w:w="2054" w:type="dxa"/>
            <w:tcBorders>
              <w:top w:val="single" w:sz="2" w:space="0" w:color="000000"/>
              <w:left w:val="single" w:sz="2" w:space="0" w:color="000000"/>
              <w:right w:val="single" w:sz="2" w:space="0" w:color="000000"/>
            </w:tcBorders>
            <w:shd w:val="clear" w:color="auto" w:fill="auto"/>
            <w:vAlign w:val="center"/>
          </w:tcPr>
          <w:p w14:paraId="3E2C7B8A" w14:textId="77777777" w:rsidR="00692C58" w:rsidRPr="00EC6DEC" w:rsidRDefault="00692C58" w:rsidP="00D25B42">
            <w:pPr>
              <w:spacing w:line="259" w:lineRule="auto"/>
              <w:ind w:left="50"/>
              <w:jc w:val="center"/>
              <w:rPr>
                <w:rFonts w:cstheme="minorHAnsi"/>
                <w:sz w:val="20"/>
                <w:szCs w:val="20"/>
              </w:rPr>
            </w:pPr>
            <w:r w:rsidRPr="00EC6DEC">
              <w:rPr>
                <w:rFonts w:cstheme="minorHAnsi"/>
                <w:sz w:val="20"/>
                <w:szCs w:val="20"/>
              </w:rPr>
              <w:t>TAK/NIE</w:t>
            </w:r>
          </w:p>
        </w:tc>
        <w:tc>
          <w:tcPr>
            <w:tcW w:w="3447" w:type="dxa"/>
            <w:tcBorders>
              <w:top w:val="single" w:sz="2" w:space="0" w:color="000000"/>
              <w:left w:val="single" w:sz="2" w:space="0" w:color="000000"/>
              <w:right w:val="single" w:sz="2" w:space="0" w:color="000000"/>
            </w:tcBorders>
            <w:shd w:val="clear" w:color="auto" w:fill="auto"/>
          </w:tcPr>
          <w:p w14:paraId="4B8C2EE1" w14:textId="77777777" w:rsidR="00692C58" w:rsidRPr="00EC6DEC" w:rsidRDefault="00692C58" w:rsidP="00D25B42">
            <w:pPr>
              <w:spacing w:after="160" w:line="259" w:lineRule="auto"/>
              <w:jc w:val="center"/>
              <w:rPr>
                <w:rFonts w:cstheme="minorHAnsi"/>
                <w:sz w:val="20"/>
                <w:szCs w:val="20"/>
              </w:rPr>
            </w:pPr>
          </w:p>
        </w:tc>
      </w:tr>
      <w:tr w:rsidR="00993FBA" w:rsidRPr="00EC6DEC" w14:paraId="07CD85C1" w14:textId="77777777" w:rsidTr="00D25B42">
        <w:trPr>
          <w:trHeight w:val="1221"/>
        </w:trPr>
        <w:tc>
          <w:tcPr>
            <w:tcW w:w="423" w:type="dxa"/>
            <w:tcBorders>
              <w:top w:val="single" w:sz="2" w:space="0" w:color="000000"/>
              <w:left w:val="single" w:sz="2" w:space="0" w:color="000000"/>
              <w:right w:val="single" w:sz="2" w:space="0" w:color="000000"/>
            </w:tcBorders>
            <w:shd w:val="clear" w:color="auto" w:fill="auto"/>
            <w:vAlign w:val="center"/>
          </w:tcPr>
          <w:p w14:paraId="0693DF31"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right w:val="single" w:sz="2" w:space="0" w:color="000000"/>
            </w:tcBorders>
            <w:shd w:val="clear" w:color="auto" w:fill="auto"/>
            <w:vAlign w:val="center"/>
          </w:tcPr>
          <w:p w14:paraId="71E60090" w14:textId="77777777" w:rsidR="00692C58" w:rsidRPr="00EC6DEC" w:rsidRDefault="00692C58" w:rsidP="00D25B42">
            <w:pPr>
              <w:spacing w:line="259" w:lineRule="auto"/>
              <w:ind w:left="53" w:right="39"/>
              <w:rPr>
                <w:rFonts w:cstheme="minorHAnsi"/>
                <w:sz w:val="20"/>
                <w:szCs w:val="20"/>
              </w:rPr>
            </w:pPr>
            <w:r w:rsidRPr="00EC6DEC">
              <w:rPr>
                <w:rFonts w:cstheme="minorHAnsi"/>
                <w:sz w:val="20"/>
                <w:szCs w:val="20"/>
              </w:rPr>
              <w:t>Czy jako podmiot przetwarzający dane osobowe prowadzisz rejestr kategorii czynności dla powierzonych operacji przetwarzania danych osobowych?</w:t>
            </w:r>
          </w:p>
        </w:tc>
        <w:tc>
          <w:tcPr>
            <w:tcW w:w="2054" w:type="dxa"/>
            <w:tcBorders>
              <w:top w:val="single" w:sz="2" w:space="0" w:color="000000"/>
              <w:left w:val="single" w:sz="2" w:space="0" w:color="000000"/>
              <w:right w:val="single" w:sz="2" w:space="0" w:color="000000"/>
            </w:tcBorders>
            <w:shd w:val="clear" w:color="auto" w:fill="auto"/>
            <w:vAlign w:val="center"/>
          </w:tcPr>
          <w:p w14:paraId="1FB08322" w14:textId="77777777" w:rsidR="00692C58" w:rsidRPr="00EC6DEC" w:rsidRDefault="00692C58" w:rsidP="00D25B42">
            <w:pPr>
              <w:spacing w:line="259" w:lineRule="auto"/>
              <w:ind w:left="50"/>
              <w:jc w:val="center"/>
              <w:rPr>
                <w:rFonts w:cstheme="minorHAnsi"/>
                <w:sz w:val="20"/>
                <w:szCs w:val="20"/>
              </w:rPr>
            </w:pPr>
            <w:r w:rsidRPr="00EC6DEC">
              <w:rPr>
                <w:rFonts w:cstheme="minorHAnsi"/>
                <w:sz w:val="20"/>
                <w:szCs w:val="20"/>
              </w:rPr>
              <w:t>TAK/NIE</w:t>
            </w:r>
          </w:p>
        </w:tc>
        <w:tc>
          <w:tcPr>
            <w:tcW w:w="3447" w:type="dxa"/>
            <w:tcBorders>
              <w:top w:val="single" w:sz="2" w:space="0" w:color="000000"/>
              <w:left w:val="single" w:sz="2" w:space="0" w:color="000000"/>
              <w:right w:val="single" w:sz="2" w:space="0" w:color="000000"/>
            </w:tcBorders>
            <w:shd w:val="clear" w:color="auto" w:fill="auto"/>
          </w:tcPr>
          <w:p w14:paraId="51A37BB4" w14:textId="77777777" w:rsidR="00692C58" w:rsidRPr="00EC6DEC" w:rsidRDefault="00692C58" w:rsidP="00D25B42">
            <w:pPr>
              <w:spacing w:after="160" w:line="259" w:lineRule="auto"/>
              <w:jc w:val="center"/>
              <w:rPr>
                <w:rFonts w:cstheme="minorHAnsi"/>
                <w:sz w:val="20"/>
                <w:szCs w:val="20"/>
              </w:rPr>
            </w:pPr>
          </w:p>
        </w:tc>
      </w:tr>
      <w:tr w:rsidR="00993FBA" w:rsidRPr="00EC6DEC" w14:paraId="2E2AF745" w14:textId="77777777" w:rsidTr="00D25B42">
        <w:trPr>
          <w:trHeight w:val="1590"/>
        </w:trPr>
        <w:tc>
          <w:tcPr>
            <w:tcW w:w="423" w:type="dxa"/>
            <w:tcBorders>
              <w:top w:val="single" w:sz="2" w:space="0" w:color="000000"/>
              <w:left w:val="single" w:sz="2" w:space="0" w:color="000000"/>
              <w:right w:val="single" w:sz="2" w:space="0" w:color="000000"/>
            </w:tcBorders>
            <w:shd w:val="clear" w:color="auto" w:fill="auto"/>
            <w:vAlign w:val="center"/>
          </w:tcPr>
          <w:p w14:paraId="7290FD06"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right w:val="single" w:sz="2" w:space="0" w:color="000000"/>
            </w:tcBorders>
            <w:shd w:val="clear" w:color="auto" w:fill="auto"/>
            <w:vAlign w:val="center"/>
          </w:tcPr>
          <w:p w14:paraId="3F47CD0F" w14:textId="77777777" w:rsidR="00692C58" w:rsidRPr="00EC6DEC" w:rsidRDefault="00692C58" w:rsidP="00D25B42">
            <w:pPr>
              <w:spacing w:line="259" w:lineRule="auto"/>
              <w:ind w:left="53" w:right="39"/>
              <w:rPr>
                <w:rFonts w:cstheme="minorHAnsi"/>
                <w:sz w:val="20"/>
                <w:szCs w:val="20"/>
              </w:rPr>
            </w:pPr>
            <w:r w:rsidRPr="00EC6DEC">
              <w:rPr>
                <w:rFonts w:cstheme="minorHAnsi"/>
                <w:sz w:val="20"/>
                <w:szCs w:val="20"/>
              </w:rPr>
              <w:t xml:space="preserve">Czy jako podmiot przetwarzający jesteś w stanie wspomagać administratora poprzez odpowiednie środki techniczne i organizacyjne, by wywiązać się z obowiązku odpowiadania na żądanie osoby, której dane dotyczą, w zakresie wykonywania jej praw? </w:t>
            </w:r>
          </w:p>
        </w:tc>
        <w:tc>
          <w:tcPr>
            <w:tcW w:w="2054" w:type="dxa"/>
            <w:tcBorders>
              <w:top w:val="single" w:sz="2" w:space="0" w:color="000000"/>
              <w:left w:val="single" w:sz="2" w:space="0" w:color="000000"/>
              <w:right w:val="single" w:sz="2" w:space="0" w:color="000000"/>
            </w:tcBorders>
            <w:shd w:val="clear" w:color="auto" w:fill="auto"/>
            <w:vAlign w:val="center"/>
          </w:tcPr>
          <w:p w14:paraId="40929848" w14:textId="77777777" w:rsidR="00692C58" w:rsidRPr="00EC6DEC" w:rsidRDefault="00692C58" w:rsidP="00D25B42">
            <w:pPr>
              <w:spacing w:line="259" w:lineRule="auto"/>
              <w:ind w:left="50"/>
              <w:jc w:val="center"/>
              <w:rPr>
                <w:rFonts w:cstheme="minorHAnsi"/>
                <w:sz w:val="20"/>
                <w:szCs w:val="20"/>
              </w:rPr>
            </w:pPr>
            <w:r w:rsidRPr="00EC6DEC">
              <w:rPr>
                <w:rFonts w:cstheme="minorHAnsi"/>
                <w:sz w:val="20"/>
                <w:szCs w:val="20"/>
              </w:rPr>
              <w:t>TAK/NIE</w:t>
            </w:r>
          </w:p>
          <w:p w14:paraId="52E8E835" w14:textId="77777777" w:rsidR="00692C58" w:rsidRPr="00EC6DEC" w:rsidRDefault="00692C58" w:rsidP="00D25B42">
            <w:pPr>
              <w:spacing w:line="259" w:lineRule="auto"/>
              <w:ind w:left="50"/>
              <w:jc w:val="center"/>
              <w:rPr>
                <w:rFonts w:cstheme="minorHAnsi"/>
                <w:sz w:val="20"/>
                <w:szCs w:val="20"/>
              </w:rPr>
            </w:pPr>
          </w:p>
        </w:tc>
        <w:tc>
          <w:tcPr>
            <w:tcW w:w="3447" w:type="dxa"/>
            <w:tcBorders>
              <w:top w:val="single" w:sz="2" w:space="0" w:color="000000"/>
              <w:left w:val="single" w:sz="2" w:space="0" w:color="000000"/>
              <w:right w:val="single" w:sz="2" w:space="0" w:color="000000"/>
            </w:tcBorders>
            <w:shd w:val="clear" w:color="auto" w:fill="auto"/>
          </w:tcPr>
          <w:p w14:paraId="4C21223A" w14:textId="77777777" w:rsidR="00692C58" w:rsidRPr="00EC6DEC" w:rsidRDefault="00692C58" w:rsidP="00D25B42">
            <w:pPr>
              <w:spacing w:after="160" w:line="259" w:lineRule="auto"/>
              <w:jc w:val="center"/>
              <w:rPr>
                <w:rFonts w:cstheme="minorHAnsi"/>
                <w:sz w:val="20"/>
                <w:szCs w:val="20"/>
              </w:rPr>
            </w:pPr>
          </w:p>
        </w:tc>
      </w:tr>
      <w:tr w:rsidR="00993FBA" w:rsidRPr="00EC6DEC" w14:paraId="246904CB" w14:textId="77777777" w:rsidTr="00D25B42">
        <w:trPr>
          <w:trHeight w:val="1590"/>
        </w:trPr>
        <w:tc>
          <w:tcPr>
            <w:tcW w:w="423" w:type="dxa"/>
            <w:tcBorders>
              <w:top w:val="single" w:sz="2" w:space="0" w:color="000000"/>
              <w:left w:val="single" w:sz="2" w:space="0" w:color="000000"/>
              <w:right w:val="single" w:sz="2" w:space="0" w:color="000000"/>
            </w:tcBorders>
            <w:shd w:val="clear" w:color="auto" w:fill="auto"/>
            <w:vAlign w:val="center"/>
          </w:tcPr>
          <w:p w14:paraId="415CD0A2"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right w:val="single" w:sz="2" w:space="0" w:color="000000"/>
            </w:tcBorders>
            <w:shd w:val="clear" w:color="auto" w:fill="auto"/>
            <w:vAlign w:val="center"/>
          </w:tcPr>
          <w:p w14:paraId="20BCA408" w14:textId="77777777" w:rsidR="00692C58" w:rsidRPr="00EC6DEC" w:rsidRDefault="00692C58" w:rsidP="00D25B42">
            <w:pPr>
              <w:spacing w:line="259" w:lineRule="auto"/>
              <w:ind w:left="53" w:right="39"/>
              <w:rPr>
                <w:rFonts w:cstheme="minorHAnsi"/>
                <w:sz w:val="20"/>
                <w:szCs w:val="20"/>
              </w:rPr>
            </w:pPr>
            <w:r w:rsidRPr="00EC6DEC">
              <w:rPr>
                <w:rFonts w:cstheme="minorHAnsi"/>
                <w:sz w:val="20"/>
                <w:szCs w:val="20"/>
              </w:rPr>
              <w:t xml:space="preserve">Czy jako podmiot przetwarzający dysponujesz środkami, które pozwalają na trwałe usunięcie lub zwrot wszelkich danych osobowych oraz usunięcie ich wszelkich istniejących kopii? </w:t>
            </w:r>
          </w:p>
        </w:tc>
        <w:tc>
          <w:tcPr>
            <w:tcW w:w="2054" w:type="dxa"/>
            <w:tcBorders>
              <w:top w:val="single" w:sz="2" w:space="0" w:color="000000"/>
              <w:left w:val="single" w:sz="2" w:space="0" w:color="000000"/>
              <w:right w:val="single" w:sz="2" w:space="0" w:color="000000"/>
            </w:tcBorders>
            <w:shd w:val="clear" w:color="auto" w:fill="auto"/>
            <w:vAlign w:val="center"/>
          </w:tcPr>
          <w:p w14:paraId="7FED7DD3" w14:textId="77777777" w:rsidR="00692C58" w:rsidRPr="00EC6DEC" w:rsidRDefault="00692C58" w:rsidP="00D25B42">
            <w:pPr>
              <w:spacing w:line="259" w:lineRule="auto"/>
              <w:ind w:left="50"/>
              <w:jc w:val="center"/>
              <w:rPr>
                <w:rFonts w:cstheme="minorHAnsi"/>
                <w:sz w:val="20"/>
                <w:szCs w:val="20"/>
              </w:rPr>
            </w:pPr>
            <w:r w:rsidRPr="00EC6DEC">
              <w:rPr>
                <w:rFonts w:cstheme="minorHAnsi"/>
                <w:sz w:val="20"/>
                <w:szCs w:val="20"/>
              </w:rPr>
              <w:t>TAK/NIE</w:t>
            </w:r>
          </w:p>
        </w:tc>
        <w:tc>
          <w:tcPr>
            <w:tcW w:w="3447" w:type="dxa"/>
            <w:tcBorders>
              <w:top w:val="single" w:sz="2" w:space="0" w:color="000000"/>
              <w:left w:val="single" w:sz="2" w:space="0" w:color="000000"/>
              <w:right w:val="single" w:sz="2" w:space="0" w:color="000000"/>
            </w:tcBorders>
            <w:shd w:val="clear" w:color="auto" w:fill="auto"/>
          </w:tcPr>
          <w:p w14:paraId="55010D53" w14:textId="77777777" w:rsidR="00692C58" w:rsidRPr="00EC6DEC" w:rsidRDefault="00692C58" w:rsidP="00D25B42">
            <w:pPr>
              <w:spacing w:after="160" w:line="259" w:lineRule="auto"/>
              <w:jc w:val="center"/>
              <w:rPr>
                <w:rFonts w:cstheme="minorHAnsi"/>
                <w:sz w:val="20"/>
                <w:szCs w:val="20"/>
              </w:rPr>
            </w:pPr>
            <w:r w:rsidRPr="00EC6DEC">
              <w:rPr>
                <w:rFonts w:cstheme="minorHAnsi"/>
                <w:sz w:val="20"/>
                <w:szCs w:val="20"/>
              </w:rPr>
              <w:t>Jeśli TAK to jakie są to środki?</w:t>
            </w:r>
          </w:p>
        </w:tc>
      </w:tr>
      <w:tr w:rsidR="00993FBA" w:rsidRPr="00EC6DEC" w14:paraId="6F49D1AB" w14:textId="77777777" w:rsidTr="00D25B42">
        <w:tblPrEx>
          <w:tblCellMar>
            <w:top w:w="24" w:type="dxa"/>
            <w:left w:w="101" w:type="dxa"/>
            <w:bottom w:w="0" w:type="dxa"/>
            <w:right w:w="130" w:type="dxa"/>
          </w:tblCellMar>
        </w:tblPrEx>
        <w:trPr>
          <w:trHeight w:val="994"/>
        </w:trPr>
        <w:tc>
          <w:tcPr>
            <w:tcW w:w="4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998D7"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9959AD" w14:textId="77777777" w:rsidR="00692C58" w:rsidRPr="00EC6DEC" w:rsidRDefault="00692C58" w:rsidP="00D25B42">
            <w:pPr>
              <w:spacing w:line="259" w:lineRule="auto"/>
              <w:ind w:right="101"/>
              <w:rPr>
                <w:rFonts w:cstheme="minorHAnsi"/>
                <w:sz w:val="20"/>
                <w:szCs w:val="20"/>
              </w:rPr>
            </w:pPr>
            <w:r w:rsidRPr="00EC6DEC">
              <w:rPr>
                <w:rFonts w:cstheme="minorHAnsi"/>
                <w:sz w:val="20"/>
                <w:szCs w:val="20"/>
              </w:rPr>
              <w:t>Czy umożliwisz administratorowi lub audytorowi upoważnionemu przez administratora przeprowadzania audytów, w tym inspekcji?</w:t>
            </w:r>
          </w:p>
        </w:tc>
        <w:tc>
          <w:tcPr>
            <w:tcW w:w="20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123F81" w14:textId="77777777" w:rsidR="00692C58" w:rsidRPr="00EC6DEC" w:rsidRDefault="00692C58" w:rsidP="00D25B42">
            <w:pPr>
              <w:spacing w:line="259" w:lineRule="auto"/>
              <w:jc w:val="center"/>
              <w:rPr>
                <w:rFonts w:cstheme="minorHAnsi"/>
                <w:sz w:val="20"/>
                <w:szCs w:val="20"/>
              </w:rPr>
            </w:pPr>
            <w:r w:rsidRPr="00EC6DEC">
              <w:rPr>
                <w:rFonts w:cstheme="minorHAnsi"/>
                <w:sz w:val="20"/>
                <w:szCs w:val="20"/>
              </w:rPr>
              <w:t>TAK/NIE</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681B02DD" w14:textId="77777777" w:rsidR="00692C58" w:rsidRPr="00EC6DEC" w:rsidRDefault="00692C58" w:rsidP="00D25B42">
            <w:pPr>
              <w:spacing w:after="160" w:line="259" w:lineRule="auto"/>
              <w:jc w:val="center"/>
              <w:rPr>
                <w:rFonts w:cstheme="minorHAnsi"/>
                <w:sz w:val="20"/>
                <w:szCs w:val="20"/>
              </w:rPr>
            </w:pPr>
          </w:p>
        </w:tc>
      </w:tr>
      <w:tr w:rsidR="00993FBA" w:rsidRPr="00EC6DEC" w14:paraId="36E6FE35" w14:textId="77777777" w:rsidTr="00D25B42">
        <w:tblPrEx>
          <w:tblCellMar>
            <w:top w:w="24" w:type="dxa"/>
            <w:left w:w="101" w:type="dxa"/>
            <w:bottom w:w="0" w:type="dxa"/>
            <w:right w:w="130" w:type="dxa"/>
          </w:tblCellMar>
        </w:tblPrEx>
        <w:trPr>
          <w:trHeight w:val="994"/>
        </w:trPr>
        <w:tc>
          <w:tcPr>
            <w:tcW w:w="4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FD70D9"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DF2C0A" w14:textId="77777777" w:rsidR="00692C58" w:rsidRPr="00EC6DEC" w:rsidRDefault="00692C58" w:rsidP="00D25B42">
            <w:pPr>
              <w:spacing w:line="259" w:lineRule="auto"/>
              <w:ind w:right="101"/>
              <w:rPr>
                <w:rFonts w:cstheme="minorHAnsi"/>
                <w:sz w:val="20"/>
                <w:szCs w:val="20"/>
              </w:rPr>
            </w:pPr>
            <w:r w:rsidRPr="00EC6DEC">
              <w:rPr>
                <w:rFonts w:cstheme="minorHAnsi"/>
                <w:sz w:val="20"/>
                <w:szCs w:val="20"/>
              </w:rPr>
              <w:t>Czy jako podmiot przetwarzający dane osobowe wdrożyłeś procedury dotyczące zarządzania incydentami bezpieczeństwa?</w:t>
            </w:r>
          </w:p>
        </w:tc>
        <w:tc>
          <w:tcPr>
            <w:tcW w:w="20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A97B89" w14:textId="77777777" w:rsidR="00692C58" w:rsidRPr="00EC6DEC" w:rsidRDefault="00692C58" w:rsidP="00D25B42">
            <w:pPr>
              <w:spacing w:line="259" w:lineRule="auto"/>
              <w:jc w:val="center"/>
              <w:rPr>
                <w:rFonts w:cstheme="minorHAnsi"/>
                <w:sz w:val="20"/>
                <w:szCs w:val="20"/>
              </w:rPr>
            </w:pPr>
            <w:r w:rsidRPr="00EC6DEC">
              <w:rPr>
                <w:rFonts w:cstheme="minorHAnsi"/>
                <w:sz w:val="20"/>
                <w:szCs w:val="20"/>
              </w:rPr>
              <w:t>TAK/NIE</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4AF51302" w14:textId="77777777" w:rsidR="00692C58" w:rsidRPr="00EC6DEC" w:rsidRDefault="00692C58" w:rsidP="00D25B42">
            <w:pPr>
              <w:spacing w:after="160" w:line="259" w:lineRule="auto"/>
              <w:jc w:val="center"/>
              <w:rPr>
                <w:rFonts w:cstheme="minorHAnsi"/>
                <w:sz w:val="20"/>
                <w:szCs w:val="20"/>
              </w:rPr>
            </w:pPr>
          </w:p>
        </w:tc>
      </w:tr>
      <w:tr w:rsidR="00993FBA" w:rsidRPr="00EC6DEC" w14:paraId="4C204BBE" w14:textId="77777777" w:rsidTr="00D25B42">
        <w:tblPrEx>
          <w:tblCellMar>
            <w:top w:w="24" w:type="dxa"/>
            <w:left w:w="101" w:type="dxa"/>
            <w:bottom w:w="0" w:type="dxa"/>
            <w:right w:w="130" w:type="dxa"/>
          </w:tblCellMar>
        </w:tblPrEx>
        <w:trPr>
          <w:trHeight w:val="994"/>
        </w:trPr>
        <w:tc>
          <w:tcPr>
            <w:tcW w:w="4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B2FFDC"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0E7523" w14:textId="77777777" w:rsidR="00692C58" w:rsidRPr="00EC6DEC" w:rsidRDefault="00692C58" w:rsidP="00D25B42">
            <w:pPr>
              <w:spacing w:line="259" w:lineRule="auto"/>
              <w:ind w:right="101"/>
              <w:rPr>
                <w:rFonts w:cstheme="minorHAnsi"/>
                <w:sz w:val="20"/>
                <w:szCs w:val="20"/>
              </w:rPr>
            </w:pPr>
            <w:r w:rsidRPr="00EC6DEC">
              <w:rPr>
                <w:rFonts w:cstheme="minorHAnsi"/>
                <w:sz w:val="20"/>
                <w:szCs w:val="20"/>
              </w:rPr>
              <w:t xml:space="preserve">Czy jako podmiot przetwarzający jesteś w stanie informować administratora niezwłocznie, nie później niż w ciągu 24 godzin, o </w:t>
            </w:r>
            <w:r w:rsidRPr="00EC6DEC">
              <w:rPr>
                <w:rFonts w:cstheme="minorHAnsi"/>
                <w:sz w:val="20"/>
                <w:szCs w:val="20"/>
              </w:rPr>
              <w:lastRenderedPageBreak/>
              <w:t>naruszeniach ochrony danych osobowych, do których u Ciebie dojdzie?</w:t>
            </w:r>
          </w:p>
        </w:tc>
        <w:tc>
          <w:tcPr>
            <w:tcW w:w="20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B08DDE" w14:textId="77777777" w:rsidR="00692C58" w:rsidRPr="00EC6DEC" w:rsidRDefault="00692C58" w:rsidP="00D25B42">
            <w:pPr>
              <w:spacing w:line="259" w:lineRule="auto"/>
              <w:ind w:left="29"/>
              <w:jc w:val="center"/>
              <w:rPr>
                <w:rFonts w:cstheme="minorHAnsi"/>
                <w:sz w:val="20"/>
                <w:szCs w:val="20"/>
              </w:rPr>
            </w:pPr>
            <w:r w:rsidRPr="00EC6DEC">
              <w:rPr>
                <w:rFonts w:cstheme="minorHAnsi"/>
                <w:sz w:val="20"/>
                <w:szCs w:val="20"/>
              </w:rPr>
              <w:lastRenderedPageBreak/>
              <w:t>TAK/NIE</w:t>
            </w:r>
          </w:p>
          <w:p w14:paraId="2D3F426F" w14:textId="77777777" w:rsidR="00692C58" w:rsidRPr="00EC6DEC" w:rsidRDefault="00692C58" w:rsidP="00D25B42">
            <w:pPr>
              <w:spacing w:line="259" w:lineRule="auto"/>
              <w:jc w:val="center"/>
              <w:rPr>
                <w:rFonts w:cstheme="minorHAnsi"/>
                <w:sz w:val="20"/>
                <w:szCs w:val="20"/>
              </w:rPr>
            </w:pP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6EE46C6C" w14:textId="77777777" w:rsidR="00692C58" w:rsidRPr="00EC6DEC" w:rsidRDefault="00692C58" w:rsidP="00D25B42">
            <w:pPr>
              <w:spacing w:after="160" w:line="259" w:lineRule="auto"/>
              <w:jc w:val="center"/>
              <w:rPr>
                <w:rFonts w:cstheme="minorHAnsi"/>
                <w:sz w:val="20"/>
                <w:szCs w:val="20"/>
              </w:rPr>
            </w:pPr>
          </w:p>
        </w:tc>
      </w:tr>
      <w:tr w:rsidR="00993FBA" w:rsidRPr="00EC6DEC" w14:paraId="7B6D1E44" w14:textId="77777777" w:rsidTr="00D25B42">
        <w:tblPrEx>
          <w:tblCellMar>
            <w:top w:w="24" w:type="dxa"/>
            <w:left w:w="101" w:type="dxa"/>
            <w:bottom w:w="0" w:type="dxa"/>
            <w:right w:w="130" w:type="dxa"/>
          </w:tblCellMar>
        </w:tblPrEx>
        <w:trPr>
          <w:trHeight w:val="1674"/>
        </w:trPr>
        <w:tc>
          <w:tcPr>
            <w:tcW w:w="4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069011"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D1A010" w14:textId="77777777" w:rsidR="00692C58" w:rsidRPr="00EC6DEC" w:rsidRDefault="00692C58" w:rsidP="00D25B42">
            <w:pPr>
              <w:spacing w:line="259" w:lineRule="auto"/>
              <w:ind w:right="72" w:firstLine="7"/>
              <w:rPr>
                <w:rFonts w:cstheme="minorHAnsi"/>
                <w:sz w:val="20"/>
                <w:szCs w:val="20"/>
              </w:rPr>
            </w:pPr>
            <w:r w:rsidRPr="00EC6DEC">
              <w:rPr>
                <w:rFonts w:cstheme="minorHAnsi"/>
                <w:sz w:val="20"/>
                <w:szCs w:val="20"/>
              </w:rPr>
              <w:t>Czy jako podmiot przetwarzający wprowadziłeś środki zapewniające, że systemy IT używane do przetwarzania danych osobowych są zgodne z RODO oraz innymi aktami regulującymi przetwarzanie danych osobowych?</w:t>
            </w:r>
          </w:p>
        </w:tc>
        <w:tc>
          <w:tcPr>
            <w:tcW w:w="20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F64F06" w14:textId="77777777" w:rsidR="00692C58" w:rsidRPr="00EC6DEC" w:rsidRDefault="00692C58" w:rsidP="00D25B42">
            <w:pPr>
              <w:spacing w:line="259" w:lineRule="auto"/>
              <w:jc w:val="center"/>
              <w:rPr>
                <w:rFonts w:cstheme="minorHAnsi"/>
                <w:sz w:val="20"/>
                <w:szCs w:val="20"/>
              </w:rPr>
            </w:pPr>
            <w:r w:rsidRPr="00EC6DEC">
              <w:rPr>
                <w:rFonts w:cstheme="minorHAnsi"/>
                <w:sz w:val="20"/>
                <w:szCs w:val="20"/>
              </w:rPr>
              <w:t>TAK/NIE</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0442380E" w14:textId="77777777" w:rsidR="00692C58" w:rsidRPr="00EC6DEC" w:rsidRDefault="00692C58" w:rsidP="00D25B42">
            <w:pPr>
              <w:spacing w:after="160" w:line="259" w:lineRule="auto"/>
              <w:jc w:val="center"/>
              <w:rPr>
                <w:rFonts w:cstheme="minorHAnsi"/>
                <w:sz w:val="20"/>
                <w:szCs w:val="20"/>
              </w:rPr>
            </w:pPr>
          </w:p>
        </w:tc>
      </w:tr>
      <w:tr w:rsidR="00993FBA" w:rsidRPr="00EC6DEC" w14:paraId="42A188EB" w14:textId="77777777" w:rsidTr="00D25B42">
        <w:tblPrEx>
          <w:tblCellMar>
            <w:top w:w="24" w:type="dxa"/>
            <w:left w:w="101" w:type="dxa"/>
            <w:bottom w:w="0" w:type="dxa"/>
            <w:right w:w="130" w:type="dxa"/>
          </w:tblCellMar>
        </w:tblPrEx>
        <w:trPr>
          <w:trHeight w:val="1376"/>
        </w:trPr>
        <w:tc>
          <w:tcPr>
            <w:tcW w:w="4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2F1059"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92E14D" w14:textId="77777777" w:rsidR="00692C58" w:rsidRPr="00EC6DEC" w:rsidRDefault="00692C58" w:rsidP="00D25B42">
            <w:pPr>
              <w:spacing w:line="259" w:lineRule="auto"/>
              <w:ind w:left="21" w:right="108" w:hanging="7"/>
              <w:rPr>
                <w:rFonts w:cstheme="minorHAnsi"/>
                <w:sz w:val="20"/>
                <w:szCs w:val="20"/>
              </w:rPr>
            </w:pPr>
            <w:r w:rsidRPr="00EC6DEC">
              <w:rPr>
                <w:rFonts w:cstheme="minorHAnsi"/>
                <w:sz w:val="20"/>
                <w:szCs w:val="20"/>
              </w:rPr>
              <w:t>Czy jako podmiot przetwarzający realizujesz regularne audyty z zakresu bezpieczeństwa danych osobowych? Jeżeli tak to w jakich odstępach czasu odbywają się audyty? czy możesz udostępnić raporty?</w:t>
            </w:r>
          </w:p>
        </w:tc>
        <w:tc>
          <w:tcPr>
            <w:tcW w:w="20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DA1EF0" w14:textId="77777777" w:rsidR="00692C58" w:rsidRPr="00EC6DEC" w:rsidRDefault="00692C58" w:rsidP="00D25B42">
            <w:pPr>
              <w:spacing w:line="259" w:lineRule="auto"/>
              <w:ind w:left="7"/>
              <w:jc w:val="center"/>
              <w:rPr>
                <w:rFonts w:cstheme="minorHAnsi"/>
                <w:sz w:val="20"/>
                <w:szCs w:val="20"/>
              </w:rPr>
            </w:pPr>
            <w:r w:rsidRPr="00EC6DEC">
              <w:rPr>
                <w:rFonts w:cstheme="minorHAnsi"/>
                <w:sz w:val="20"/>
                <w:szCs w:val="20"/>
              </w:rPr>
              <w:t>TAK/NIE</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6FE1C077" w14:textId="77777777" w:rsidR="00692C58" w:rsidRPr="00EC6DEC" w:rsidRDefault="00692C58" w:rsidP="00D25B42">
            <w:pPr>
              <w:spacing w:after="160" w:line="259" w:lineRule="auto"/>
              <w:jc w:val="center"/>
              <w:rPr>
                <w:rFonts w:cstheme="minorHAnsi"/>
                <w:sz w:val="20"/>
                <w:szCs w:val="20"/>
              </w:rPr>
            </w:pPr>
          </w:p>
        </w:tc>
      </w:tr>
      <w:tr w:rsidR="00993FBA" w:rsidRPr="00EC6DEC" w14:paraId="4326764B" w14:textId="77777777" w:rsidTr="00D25B42">
        <w:tblPrEx>
          <w:tblCellMar>
            <w:top w:w="24" w:type="dxa"/>
            <w:left w:w="101" w:type="dxa"/>
            <w:bottom w:w="0" w:type="dxa"/>
            <w:right w:w="130" w:type="dxa"/>
          </w:tblCellMar>
        </w:tblPrEx>
        <w:trPr>
          <w:trHeight w:val="742"/>
        </w:trPr>
        <w:tc>
          <w:tcPr>
            <w:tcW w:w="4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0E8A98"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E7C049" w14:textId="77777777" w:rsidR="00692C58" w:rsidRPr="00EC6DEC" w:rsidRDefault="00692C58" w:rsidP="00D25B42">
            <w:pPr>
              <w:spacing w:line="259" w:lineRule="auto"/>
              <w:ind w:left="29" w:right="72"/>
              <w:rPr>
                <w:rFonts w:cstheme="minorHAnsi"/>
                <w:sz w:val="20"/>
                <w:szCs w:val="20"/>
              </w:rPr>
            </w:pPr>
            <w:r w:rsidRPr="00EC6DEC">
              <w:rPr>
                <w:rFonts w:cstheme="minorHAnsi"/>
                <w:sz w:val="20"/>
                <w:szCs w:val="20"/>
              </w:rPr>
              <w:t>Czy jako podmiot przetwarzający dane osobowe posiadasz aktualny certyfikat ISO 27001 /stosujesz zatwierdzony kodeks postepowania/uzyskałeś inny certyfikat/klauzulę zgodności</w:t>
            </w:r>
          </w:p>
        </w:tc>
        <w:tc>
          <w:tcPr>
            <w:tcW w:w="20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C88CE9" w14:textId="77777777" w:rsidR="00692C58" w:rsidRPr="00EC6DEC" w:rsidRDefault="00692C58" w:rsidP="00D25B42">
            <w:pPr>
              <w:spacing w:line="259" w:lineRule="auto"/>
              <w:ind w:left="22"/>
              <w:jc w:val="center"/>
              <w:rPr>
                <w:rFonts w:cstheme="minorHAnsi"/>
                <w:sz w:val="20"/>
                <w:szCs w:val="20"/>
              </w:rPr>
            </w:pPr>
            <w:r w:rsidRPr="00EC6DEC">
              <w:rPr>
                <w:rFonts w:cstheme="minorHAnsi"/>
                <w:sz w:val="20"/>
                <w:szCs w:val="20"/>
              </w:rPr>
              <w:t>TAK/NIE</w:t>
            </w:r>
          </w:p>
          <w:p w14:paraId="03D278B3" w14:textId="77777777" w:rsidR="00692C58" w:rsidRPr="00EC6DEC" w:rsidRDefault="00692C58" w:rsidP="00D25B42">
            <w:pPr>
              <w:spacing w:line="259" w:lineRule="auto"/>
              <w:ind w:left="22"/>
              <w:jc w:val="center"/>
              <w:rPr>
                <w:rFonts w:cstheme="minorHAnsi"/>
                <w:sz w:val="20"/>
                <w:szCs w:val="20"/>
              </w:rPr>
            </w:pP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3C6D2B64" w14:textId="77777777" w:rsidR="00692C58" w:rsidRPr="00EC6DEC" w:rsidRDefault="00692C58" w:rsidP="00D25B42">
            <w:pPr>
              <w:spacing w:after="160" w:line="259" w:lineRule="auto"/>
              <w:jc w:val="center"/>
              <w:rPr>
                <w:rFonts w:cstheme="minorHAnsi"/>
                <w:sz w:val="20"/>
                <w:szCs w:val="20"/>
              </w:rPr>
            </w:pPr>
            <w:r w:rsidRPr="00EC6DEC">
              <w:rPr>
                <w:rFonts w:cstheme="minorHAnsi"/>
                <w:sz w:val="20"/>
                <w:szCs w:val="20"/>
              </w:rPr>
              <w:t>(jeśli TAK wskaż właściwe)</w:t>
            </w:r>
          </w:p>
        </w:tc>
      </w:tr>
      <w:tr w:rsidR="00993FBA" w:rsidRPr="00EC6DEC" w14:paraId="1239ED90" w14:textId="77777777" w:rsidTr="00D25B42">
        <w:tblPrEx>
          <w:tblCellMar>
            <w:top w:w="24" w:type="dxa"/>
            <w:left w:w="101" w:type="dxa"/>
            <w:bottom w:w="0" w:type="dxa"/>
            <w:right w:w="130" w:type="dxa"/>
          </w:tblCellMar>
        </w:tblPrEx>
        <w:trPr>
          <w:trHeight w:val="742"/>
        </w:trPr>
        <w:tc>
          <w:tcPr>
            <w:tcW w:w="4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94E25B" w14:textId="77777777" w:rsidR="00692C58" w:rsidRPr="00EC6DEC" w:rsidRDefault="00692C58" w:rsidP="00D36716">
            <w:pPr>
              <w:pStyle w:val="Akapitzlist"/>
              <w:numPr>
                <w:ilvl w:val="0"/>
                <w:numId w:val="35"/>
              </w:numPr>
              <w:spacing w:after="0" w:line="259" w:lineRule="auto"/>
              <w:jc w:val="center"/>
              <w:rPr>
                <w:rFonts w:cstheme="minorHAnsi"/>
                <w:sz w:val="20"/>
                <w:szCs w:val="20"/>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BC7EFF" w14:textId="77777777" w:rsidR="00692C58" w:rsidRPr="00EC6DEC" w:rsidRDefault="00692C58" w:rsidP="00D25B42">
            <w:pPr>
              <w:spacing w:line="259" w:lineRule="auto"/>
              <w:ind w:left="29" w:right="72"/>
              <w:rPr>
                <w:rFonts w:cstheme="minorHAnsi"/>
                <w:sz w:val="20"/>
                <w:szCs w:val="20"/>
              </w:rPr>
            </w:pPr>
            <w:r w:rsidRPr="00EC6DEC">
              <w:rPr>
                <w:rFonts w:cstheme="minorHAnsi"/>
                <w:sz w:val="20"/>
                <w:szCs w:val="20"/>
              </w:rPr>
              <w:t xml:space="preserve">Czy wobec ciebie jako administratora lub podmiot przetwarzający została wydana decyzja dotycząca naruszenia zasad przetwarzania danych lub toczy się postepowanie związane z naruszeniem? </w:t>
            </w:r>
          </w:p>
        </w:tc>
        <w:tc>
          <w:tcPr>
            <w:tcW w:w="20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60D07A" w14:textId="77777777" w:rsidR="00692C58" w:rsidRPr="00EC6DEC" w:rsidRDefault="00692C58" w:rsidP="00D25B42">
            <w:pPr>
              <w:spacing w:line="259" w:lineRule="auto"/>
              <w:ind w:left="22"/>
              <w:jc w:val="center"/>
              <w:rPr>
                <w:rFonts w:cstheme="minorHAnsi"/>
                <w:sz w:val="20"/>
                <w:szCs w:val="20"/>
              </w:rPr>
            </w:pPr>
            <w:r w:rsidRPr="00EC6DEC">
              <w:rPr>
                <w:rFonts w:cstheme="minorHAnsi"/>
                <w:sz w:val="20"/>
                <w:szCs w:val="20"/>
              </w:rPr>
              <w:t>TAK/NIE</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122AE257" w14:textId="77777777" w:rsidR="00692C58" w:rsidRPr="00EC6DEC" w:rsidRDefault="00692C58" w:rsidP="00D25B42">
            <w:pPr>
              <w:spacing w:after="160" w:line="259" w:lineRule="auto"/>
              <w:jc w:val="center"/>
              <w:rPr>
                <w:rFonts w:cstheme="minorHAnsi"/>
                <w:sz w:val="20"/>
                <w:szCs w:val="20"/>
              </w:rPr>
            </w:pPr>
            <w:r w:rsidRPr="00EC6DEC">
              <w:rPr>
                <w:rFonts w:cstheme="minorHAnsi"/>
                <w:sz w:val="20"/>
                <w:szCs w:val="20"/>
              </w:rPr>
              <w:t>Jeśli TAK jakie i w jakim zakresie?</w:t>
            </w:r>
          </w:p>
        </w:tc>
      </w:tr>
    </w:tbl>
    <w:p w14:paraId="535B6B81" w14:textId="77777777" w:rsidR="00692C58" w:rsidRPr="00EC6DEC" w:rsidRDefault="00692C58" w:rsidP="00692C58">
      <w:pPr>
        <w:spacing w:after="354"/>
        <w:ind w:left="7" w:right="14"/>
        <w:rPr>
          <w:rFonts w:cstheme="minorHAnsi"/>
        </w:rPr>
      </w:pPr>
      <w:r w:rsidRPr="00EC6DEC">
        <w:rPr>
          <w:rFonts w:cstheme="minorHAnsi"/>
        </w:rPr>
        <w:t>*</w:t>
      </w:r>
      <w:r w:rsidRPr="00EC6DEC">
        <w:rPr>
          <w:rFonts w:cstheme="minorHAnsi"/>
          <w:sz w:val="18"/>
          <w:szCs w:val="18"/>
        </w:rPr>
        <w:t>Właściwe podkreślić/uzupełnić</w:t>
      </w:r>
    </w:p>
    <w:p w14:paraId="7538048F" w14:textId="77777777" w:rsidR="00692C58" w:rsidRPr="00EC6DEC" w:rsidRDefault="00692C58" w:rsidP="00692C58">
      <w:pPr>
        <w:ind w:left="5362" w:firstLine="352"/>
        <w:rPr>
          <w:rFonts w:cstheme="minorHAnsi"/>
        </w:rPr>
      </w:pPr>
      <w:r w:rsidRPr="00EC6DEC">
        <w:rPr>
          <w:rFonts w:cstheme="minorHAnsi"/>
        </w:rPr>
        <w:t xml:space="preserve">   </w:t>
      </w:r>
      <w:r w:rsidRPr="00EC6DEC">
        <w:rPr>
          <w:rFonts w:cstheme="minorHAnsi"/>
          <w:noProof/>
        </w:rPr>
        <mc:AlternateContent>
          <mc:Choice Requires="wpg">
            <w:drawing>
              <wp:inline distT="0" distB="0" distL="0" distR="0" wp14:anchorId="11A79E25" wp14:editId="666ABF24">
                <wp:extent cx="1238885" cy="4445"/>
                <wp:effectExtent l="0" t="0" r="5715" b="8255"/>
                <wp:docPr id="23219" name="Group 23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885" cy="4445"/>
                          <a:chOff x="0" y="0"/>
                          <a:chExt cx="1239012" cy="4572"/>
                        </a:xfrm>
                      </wpg:grpSpPr>
                      <wps:wsp>
                        <wps:cNvPr id="23218" name="Shape 23218"/>
                        <wps:cNvSpPr>
                          <a:spLocks/>
                        </wps:cNvSpPr>
                        <wps:spPr>
                          <a:xfrm>
                            <a:off x="0" y="0"/>
                            <a:ext cx="1239012" cy="4572"/>
                          </a:xfrm>
                          <a:custGeom>
                            <a:avLst/>
                            <a:gdLst/>
                            <a:ahLst/>
                            <a:cxnLst/>
                            <a:rect l="0" t="0" r="0" b="0"/>
                            <a:pathLst>
                              <a:path w="1239012" h="4572">
                                <a:moveTo>
                                  <a:pt x="0" y="2286"/>
                                </a:moveTo>
                                <a:lnTo>
                                  <a:pt x="1239012" y="2286"/>
                                </a:lnTo>
                              </a:path>
                            </a:pathLst>
                          </a:custGeom>
                          <a:noFill/>
                          <a:ln w="4572" cap="flat" cmpd="sng" algn="ctr">
                            <a:solidFill>
                              <a:srgbClr val="000000"/>
                            </a:solidFill>
                            <a:prstDash val="solid"/>
                            <a:miter lim="100000"/>
                          </a:ln>
                          <a:effectLst/>
                        </wps:spPr>
                        <wps:bodyPr/>
                      </wps:wsp>
                    </wpg:wgp>
                  </a:graphicData>
                </a:graphic>
              </wp:inline>
            </w:drawing>
          </mc:Choice>
          <mc:Fallback>
            <w:pict>
              <v:group w14:anchorId="519C3864" id="Group 23219" o:spid="_x0000_s1026" style="width:97.55pt;height:.35pt;mso-position-horizontal-relative:char;mso-position-vertical-relative:line" coordsize="1239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">
                <v:shape id="Shape 23218" o:spid="_x0000_s1027" style="position:absolute;width:12390;height:45;visibility:visible;mso-wrap-style:square;v-text-anchor:top" coordsize="123901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" path="m,2286r1239012,e" filled="f" strokeweight=".36pt">
                  <v:stroke miterlimit="1" joinstyle="miter"/>
                  <v:path arrowok="t" textboxrect="0,0,1239012,4572"/>
                </v:shape>
                <w10:anchorlock/>
              </v:group>
            </w:pict>
          </mc:Fallback>
        </mc:AlternateContent>
      </w:r>
    </w:p>
    <w:p w14:paraId="0113D3D8" w14:textId="77777777" w:rsidR="00692C58" w:rsidRPr="00EC6DEC" w:rsidRDefault="00692C58" w:rsidP="00692C58">
      <w:pPr>
        <w:ind w:left="5714" w:firstLine="708"/>
        <w:rPr>
          <w:rFonts w:cstheme="minorHAnsi"/>
          <w:sz w:val="16"/>
          <w:szCs w:val="16"/>
        </w:rPr>
      </w:pPr>
      <w:r w:rsidRPr="00EC6DEC">
        <w:rPr>
          <w:rFonts w:cstheme="minorHAnsi"/>
          <w:sz w:val="16"/>
          <w:szCs w:val="16"/>
        </w:rPr>
        <w:t>Podpis osoby</w:t>
      </w:r>
    </w:p>
    <w:p w14:paraId="70B2BC8A" w14:textId="77777777" w:rsidR="00692C58" w:rsidRPr="00EC6DEC" w:rsidRDefault="00692C58" w:rsidP="00692C58">
      <w:pPr>
        <w:ind w:left="5006" w:firstLine="708"/>
        <w:rPr>
          <w:rFonts w:cstheme="minorHAnsi"/>
          <w:sz w:val="16"/>
          <w:szCs w:val="16"/>
        </w:rPr>
      </w:pPr>
      <w:r w:rsidRPr="00EC6DEC">
        <w:rPr>
          <w:rFonts w:cstheme="minorHAnsi"/>
          <w:sz w:val="16"/>
          <w:szCs w:val="16"/>
        </w:rPr>
        <w:t xml:space="preserve">upoważnionej lub reprezentującej </w:t>
      </w:r>
    </w:p>
    <w:p w14:paraId="13F7E762" w14:textId="77777777" w:rsidR="00692C58" w:rsidRPr="00EC6DEC" w:rsidRDefault="00692C58" w:rsidP="00692C58">
      <w:pPr>
        <w:ind w:left="4956" w:firstLine="708"/>
        <w:rPr>
          <w:rFonts w:cstheme="minorHAnsi"/>
          <w:sz w:val="16"/>
          <w:szCs w:val="16"/>
        </w:rPr>
      </w:pPr>
      <w:r w:rsidRPr="00EC6DEC">
        <w:rPr>
          <w:rFonts w:cstheme="minorHAnsi"/>
          <w:sz w:val="16"/>
          <w:szCs w:val="16"/>
        </w:rPr>
        <w:t xml:space="preserve">       podmiotu przetwarzający</w:t>
      </w:r>
    </w:p>
    <w:p w14:paraId="2874532D" w14:textId="77777777" w:rsidR="00692C58" w:rsidRPr="00EC6DEC" w:rsidRDefault="00692C58" w:rsidP="00692C58">
      <w:pPr>
        <w:rPr>
          <w:rFonts w:cstheme="minorHAnsi"/>
        </w:rPr>
      </w:pPr>
    </w:p>
    <w:p w14:paraId="610FE14D" w14:textId="77777777" w:rsidR="00692C58" w:rsidRPr="00EC6DEC" w:rsidRDefault="00692C58">
      <w:pPr>
        <w:rPr>
          <w:rFonts w:cstheme="minorHAnsi"/>
        </w:rPr>
      </w:pPr>
    </w:p>
    <w:sectPr w:rsidR="00692C58" w:rsidRPr="00EC6D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A1F3E" w14:textId="77777777" w:rsidR="004D5161" w:rsidRDefault="004D5161" w:rsidP="005E06CA">
      <w:pPr>
        <w:spacing w:after="0" w:line="240" w:lineRule="auto"/>
      </w:pPr>
      <w:r>
        <w:separator/>
      </w:r>
    </w:p>
  </w:endnote>
  <w:endnote w:type="continuationSeparator" w:id="0">
    <w:p w14:paraId="4D018168" w14:textId="77777777" w:rsidR="004D5161" w:rsidRDefault="004D5161" w:rsidP="005E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NewRomanPSMT">
    <w:altName w:val="Yu Gothic"/>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AEA7" w14:textId="77777777" w:rsidR="00FE2A3B" w:rsidRDefault="00FE2A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58BC1" w14:textId="77777777" w:rsidR="004D5161" w:rsidRDefault="004D5161" w:rsidP="005E06CA">
      <w:pPr>
        <w:spacing w:after="0" w:line="240" w:lineRule="auto"/>
      </w:pPr>
      <w:r>
        <w:separator/>
      </w:r>
    </w:p>
  </w:footnote>
  <w:footnote w:type="continuationSeparator" w:id="0">
    <w:p w14:paraId="5493F832" w14:textId="77777777" w:rsidR="004D5161" w:rsidRDefault="004D5161" w:rsidP="005E06CA">
      <w:pPr>
        <w:spacing w:after="0" w:line="240" w:lineRule="auto"/>
      </w:pPr>
      <w:r>
        <w:continuationSeparator/>
      </w:r>
    </w:p>
  </w:footnote>
  <w:footnote w:id="1">
    <w:p w14:paraId="70843D03" w14:textId="55BE888B" w:rsidR="00072063" w:rsidRPr="00993FBA" w:rsidRDefault="00072063" w:rsidP="00072063">
      <w:pPr>
        <w:pStyle w:val="Tekstprzypisudolnego"/>
        <w:jc w:val="both"/>
      </w:pPr>
      <w:r w:rsidRPr="00993FBA">
        <w:rPr>
          <w:rStyle w:val="Odwoanieprzypisudolnego"/>
        </w:rPr>
        <w:footnoteRef/>
      </w:r>
      <w:r w:rsidRPr="00993FBA">
        <w:t xml:space="preserve"> Postepowanie wynika z udziału w projekcie grantowym w ramach Programu Operacyjnego Polska Cyfrowa na lata 2014-2020 Osi Priorytetowej V Rozwój cyfrowy JST oraz wzmocnienie cyfrowej odporności na zagrożenia REACT-EU działania 5.1 Rozwój cyfrowy JST oraz wzmocnienie cyfrowej odporności na zagrożenia, w rozumieniu art. 35 Ustawy Wdrożeniowej z dnia 11 lipca 2014 r. o zasadach realizacji programów w zakresie polityki spójności finansowanych w perspektywie finansowej 2014–2020 (tj. Dz. U. z 2020 r. poz. 818), na podstawie Ustawy z dnia 5 lipca 2018 r. o krajowym systemie cyberbezpieczeństwa (Dz.U. z 2018 r. poz. 1560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5B93" w14:textId="5955DE47" w:rsidR="005E06CA" w:rsidRDefault="005E06CA">
    <w:pPr>
      <w:pStyle w:val="Nagwek"/>
    </w:pPr>
    <w:r>
      <w:rPr>
        <w:noProof/>
      </w:rPr>
      <w:drawing>
        <wp:inline distT="0" distB="0" distL="0" distR="0" wp14:anchorId="4E3D1E29" wp14:editId="7E7AC84E">
          <wp:extent cx="5760720" cy="59716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71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BCB"/>
    <w:multiLevelType w:val="hybridMultilevel"/>
    <w:tmpl w:val="907A0F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2E66685"/>
    <w:multiLevelType w:val="hybridMultilevel"/>
    <w:tmpl w:val="B3E018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24748"/>
    <w:multiLevelType w:val="hybridMultilevel"/>
    <w:tmpl w:val="D70EE2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A3709CB"/>
    <w:multiLevelType w:val="hybridMultilevel"/>
    <w:tmpl w:val="D960D5FC"/>
    <w:lvl w:ilvl="0" w:tplc="EED608A4">
      <w:start w:val="1"/>
      <w:numFmt w:val="decimal"/>
      <w:lvlText w:val="%1."/>
      <w:lvlJc w:val="left"/>
      <w:pPr>
        <w:tabs>
          <w:tab w:val="num" w:pos="360"/>
        </w:tabs>
        <w:ind w:left="284" w:hanging="284"/>
      </w:pPr>
      <w:rPr>
        <w:rFonts w:asciiTheme="minorHAnsi" w:hAnsiTheme="minorHAnsi" w:hint="default"/>
      </w:rPr>
    </w:lvl>
    <w:lvl w:ilvl="1" w:tplc="B38EC2FE">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FE45AD"/>
    <w:multiLevelType w:val="hybridMultilevel"/>
    <w:tmpl w:val="8EE67B36"/>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 w15:restartNumberingAfterBreak="0">
    <w:nsid w:val="0C3F7D2D"/>
    <w:multiLevelType w:val="hybridMultilevel"/>
    <w:tmpl w:val="9B2EB3C4"/>
    <w:lvl w:ilvl="0" w:tplc="0AACC3A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F15576"/>
    <w:multiLevelType w:val="multilevel"/>
    <w:tmpl w:val="9FD6427E"/>
    <w:lvl w:ilvl="0">
      <w:start w:val="1"/>
      <w:numFmt w:val="lowerLetter"/>
      <w:lvlText w:val="%1)"/>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1505515"/>
    <w:multiLevelType w:val="hybridMultilevel"/>
    <w:tmpl w:val="5C746B48"/>
    <w:lvl w:ilvl="0" w:tplc="10E0CEAA">
      <w:start w:val="1"/>
      <w:numFmt w:val="decimal"/>
      <w:lvlText w:val="%1."/>
      <w:lvlJc w:val="left"/>
      <w:pPr>
        <w:ind w:left="360" w:hanging="360"/>
      </w:pPr>
      <w:rPr>
        <w:strike w:val="0"/>
      </w:r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8" w15:restartNumberingAfterBreak="0">
    <w:nsid w:val="16090FE7"/>
    <w:multiLevelType w:val="hybridMultilevel"/>
    <w:tmpl w:val="C90C564A"/>
    <w:lvl w:ilvl="0" w:tplc="CC44091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B2D3F81"/>
    <w:multiLevelType w:val="hybridMultilevel"/>
    <w:tmpl w:val="5FD6E818"/>
    <w:lvl w:ilvl="0" w:tplc="E34670F2">
      <w:start w:val="7"/>
      <w:numFmt w:val="bullet"/>
      <w:lvlText w:val=""/>
      <w:lvlJc w:val="left"/>
      <w:pPr>
        <w:ind w:left="720" w:hanging="360"/>
      </w:pPr>
      <w:rPr>
        <w:rFonts w:ascii="Symbol" w:eastAsia="Times New Roman" w:hAnsi="Symbol"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F66DD2"/>
    <w:multiLevelType w:val="hybridMultilevel"/>
    <w:tmpl w:val="4C3293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985D65"/>
    <w:multiLevelType w:val="hybridMultilevel"/>
    <w:tmpl w:val="6ADA8F5C"/>
    <w:lvl w:ilvl="0" w:tplc="A2BEF71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3616916"/>
    <w:multiLevelType w:val="hybridMultilevel"/>
    <w:tmpl w:val="28E42EB8"/>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3" w15:restartNumberingAfterBreak="0">
    <w:nsid w:val="2A041029"/>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2BB458EC"/>
    <w:multiLevelType w:val="hybridMultilevel"/>
    <w:tmpl w:val="600659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D4C7D4E"/>
    <w:multiLevelType w:val="hybridMultilevel"/>
    <w:tmpl w:val="CDC20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28023FE"/>
    <w:multiLevelType w:val="multilevel"/>
    <w:tmpl w:val="E812906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A853ECC"/>
    <w:multiLevelType w:val="hybridMultilevel"/>
    <w:tmpl w:val="631A787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7B6176"/>
    <w:multiLevelType w:val="hybridMultilevel"/>
    <w:tmpl w:val="875C6DA4"/>
    <w:lvl w:ilvl="0" w:tplc="89D66EFE">
      <w:start w:val="1"/>
      <w:numFmt w:val="decimal"/>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FBD0102"/>
    <w:multiLevelType w:val="hybridMultilevel"/>
    <w:tmpl w:val="F2B824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2E33655"/>
    <w:multiLevelType w:val="hybridMultilevel"/>
    <w:tmpl w:val="C82E15D4"/>
    <w:lvl w:ilvl="0" w:tplc="A552E7E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DB3D06"/>
    <w:multiLevelType w:val="hybridMultilevel"/>
    <w:tmpl w:val="4AFE43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A3343F9"/>
    <w:multiLevelType w:val="hybridMultilevel"/>
    <w:tmpl w:val="F6BE668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3" w15:restartNumberingAfterBreak="0">
    <w:nsid w:val="4BB81C4D"/>
    <w:multiLevelType w:val="hybridMultilevel"/>
    <w:tmpl w:val="DF52D3D8"/>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4" w15:restartNumberingAfterBreak="0">
    <w:nsid w:val="4D766393"/>
    <w:multiLevelType w:val="hybridMultilevel"/>
    <w:tmpl w:val="A51CA3E8"/>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5" w15:restartNumberingAfterBreak="0">
    <w:nsid w:val="4E53169C"/>
    <w:multiLevelType w:val="hybridMultilevel"/>
    <w:tmpl w:val="116A75F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6" w15:restartNumberingAfterBreak="0">
    <w:nsid w:val="5429681C"/>
    <w:multiLevelType w:val="hybridMultilevel"/>
    <w:tmpl w:val="36D63048"/>
    <w:lvl w:ilvl="0" w:tplc="B40A5776">
      <w:start w:val="10"/>
      <w:numFmt w:val="decimal"/>
      <w:lvlText w:val="%1)"/>
      <w:lvlJc w:val="left"/>
      <w:pPr>
        <w:ind w:left="1015"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436626B"/>
    <w:multiLevelType w:val="hybridMultilevel"/>
    <w:tmpl w:val="0310E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BD2CEC"/>
    <w:multiLevelType w:val="hybridMultilevel"/>
    <w:tmpl w:val="4E185514"/>
    <w:lvl w:ilvl="0" w:tplc="317A6A7C">
      <w:start w:val="1"/>
      <w:numFmt w:val="decimal"/>
      <w:lvlText w:val="%1."/>
      <w:lvlJc w:val="left"/>
      <w:pPr>
        <w:ind w:left="720" w:hanging="360"/>
      </w:pPr>
      <w:rPr>
        <w:sz w:val="20"/>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6F379BF"/>
    <w:multiLevelType w:val="hybridMultilevel"/>
    <w:tmpl w:val="FDBCB1D4"/>
    <w:lvl w:ilvl="0" w:tplc="BA6E91F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CC6647C"/>
    <w:multiLevelType w:val="hybridMultilevel"/>
    <w:tmpl w:val="5784C152"/>
    <w:lvl w:ilvl="0" w:tplc="D9E8564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CDB0F95"/>
    <w:multiLevelType w:val="hybridMultilevel"/>
    <w:tmpl w:val="F2903254"/>
    <w:lvl w:ilvl="0" w:tplc="C41631B6">
      <w:start w:val="1"/>
      <w:numFmt w:val="bullet"/>
      <w:lvlText w:val=""/>
      <w:lvlJc w:val="left"/>
      <w:pPr>
        <w:ind w:left="1290" w:hanging="360"/>
      </w:pPr>
      <w:rPr>
        <w:rFonts w:ascii="Symbol" w:hAnsi="Symbol" w:hint="default"/>
      </w:rPr>
    </w:lvl>
    <w:lvl w:ilvl="1" w:tplc="04150003">
      <w:start w:val="1"/>
      <w:numFmt w:val="bullet"/>
      <w:lvlText w:val="o"/>
      <w:lvlJc w:val="left"/>
      <w:pPr>
        <w:ind w:left="2010" w:hanging="360"/>
      </w:pPr>
      <w:rPr>
        <w:rFonts w:ascii="Courier New" w:hAnsi="Courier New" w:cs="Courier New" w:hint="default"/>
      </w:rPr>
    </w:lvl>
    <w:lvl w:ilvl="2" w:tplc="04150005">
      <w:start w:val="1"/>
      <w:numFmt w:val="bullet"/>
      <w:lvlText w:val=""/>
      <w:lvlJc w:val="left"/>
      <w:pPr>
        <w:ind w:left="2730" w:hanging="360"/>
      </w:pPr>
      <w:rPr>
        <w:rFonts w:ascii="Wingdings" w:hAnsi="Wingdings" w:hint="default"/>
      </w:rPr>
    </w:lvl>
    <w:lvl w:ilvl="3" w:tplc="04150001">
      <w:start w:val="1"/>
      <w:numFmt w:val="bullet"/>
      <w:lvlText w:val=""/>
      <w:lvlJc w:val="left"/>
      <w:pPr>
        <w:ind w:left="3450" w:hanging="360"/>
      </w:pPr>
      <w:rPr>
        <w:rFonts w:ascii="Symbol" w:hAnsi="Symbol" w:hint="default"/>
      </w:rPr>
    </w:lvl>
    <w:lvl w:ilvl="4" w:tplc="04150003">
      <w:start w:val="1"/>
      <w:numFmt w:val="bullet"/>
      <w:lvlText w:val="o"/>
      <w:lvlJc w:val="left"/>
      <w:pPr>
        <w:ind w:left="4170" w:hanging="360"/>
      </w:pPr>
      <w:rPr>
        <w:rFonts w:ascii="Courier New" w:hAnsi="Courier New" w:cs="Courier New" w:hint="default"/>
      </w:rPr>
    </w:lvl>
    <w:lvl w:ilvl="5" w:tplc="04150005">
      <w:start w:val="1"/>
      <w:numFmt w:val="bullet"/>
      <w:lvlText w:val=""/>
      <w:lvlJc w:val="left"/>
      <w:pPr>
        <w:ind w:left="4890" w:hanging="360"/>
      </w:pPr>
      <w:rPr>
        <w:rFonts w:ascii="Wingdings" w:hAnsi="Wingdings" w:hint="default"/>
      </w:rPr>
    </w:lvl>
    <w:lvl w:ilvl="6" w:tplc="04150001">
      <w:start w:val="1"/>
      <w:numFmt w:val="bullet"/>
      <w:lvlText w:val=""/>
      <w:lvlJc w:val="left"/>
      <w:pPr>
        <w:ind w:left="5610" w:hanging="360"/>
      </w:pPr>
      <w:rPr>
        <w:rFonts w:ascii="Symbol" w:hAnsi="Symbol" w:hint="default"/>
      </w:rPr>
    </w:lvl>
    <w:lvl w:ilvl="7" w:tplc="04150003">
      <w:start w:val="1"/>
      <w:numFmt w:val="bullet"/>
      <w:lvlText w:val="o"/>
      <w:lvlJc w:val="left"/>
      <w:pPr>
        <w:ind w:left="6330" w:hanging="360"/>
      </w:pPr>
      <w:rPr>
        <w:rFonts w:ascii="Courier New" w:hAnsi="Courier New" w:cs="Courier New" w:hint="default"/>
      </w:rPr>
    </w:lvl>
    <w:lvl w:ilvl="8" w:tplc="04150005">
      <w:start w:val="1"/>
      <w:numFmt w:val="bullet"/>
      <w:lvlText w:val=""/>
      <w:lvlJc w:val="left"/>
      <w:pPr>
        <w:ind w:left="7050" w:hanging="360"/>
      </w:pPr>
      <w:rPr>
        <w:rFonts w:ascii="Wingdings" w:hAnsi="Wingdings" w:hint="default"/>
      </w:rPr>
    </w:lvl>
  </w:abstractNum>
  <w:abstractNum w:abstractNumId="32" w15:restartNumberingAfterBreak="0">
    <w:nsid w:val="5D1075E2"/>
    <w:multiLevelType w:val="multilevel"/>
    <w:tmpl w:val="40D8E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7D77D4"/>
    <w:multiLevelType w:val="hybridMultilevel"/>
    <w:tmpl w:val="8C4E14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A06F4A"/>
    <w:multiLevelType w:val="hybridMultilevel"/>
    <w:tmpl w:val="4E64E5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A4351B9"/>
    <w:multiLevelType w:val="hybridMultilevel"/>
    <w:tmpl w:val="C2FE40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E9761D1"/>
    <w:multiLevelType w:val="hybridMultilevel"/>
    <w:tmpl w:val="7122C34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541D02"/>
    <w:multiLevelType w:val="hybridMultilevel"/>
    <w:tmpl w:val="0182552E"/>
    <w:lvl w:ilvl="0" w:tplc="3D6A56B6">
      <w:start w:val="7"/>
      <w:numFmt w:val="decimal"/>
      <w:lvlText w:val="%1."/>
      <w:lvlJc w:val="left"/>
      <w:pPr>
        <w:ind w:left="720" w:hanging="360"/>
      </w:pPr>
      <w:rPr>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5C43AAB"/>
    <w:multiLevelType w:val="hybridMultilevel"/>
    <w:tmpl w:val="6B38C1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5D538C1"/>
    <w:multiLevelType w:val="hybridMultilevel"/>
    <w:tmpl w:val="06C86888"/>
    <w:lvl w:ilvl="0" w:tplc="B4AEE69A">
      <w:start w:val="1"/>
      <w:numFmt w:val="decimal"/>
      <w:lvlText w:val="%1."/>
      <w:lvlJc w:val="left"/>
      <w:pPr>
        <w:ind w:left="720" w:hanging="360"/>
      </w:pPr>
      <w:rPr>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D6D0758"/>
    <w:multiLevelType w:val="multilevel"/>
    <w:tmpl w:val="FD00AC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577594345">
    <w:abstractNumId w:val="16"/>
  </w:num>
  <w:num w:numId="2" w16cid:durableId="946233402">
    <w:abstractNumId w:val="40"/>
  </w:num>
  <w:num w:numId="3" w16cid:durableId="1494683581">
    <w:abstractNumId w:val="6"/>
    <w:lvlOverride w:ilvl="0">
      <w:startOverride w:val="1"/>
    </w:lvlOverride>
    <w:lvlOverride w:ilvl="1"/>
    <w:lvlOverride w:ilvl="2"/>
    <w:lvlOverride w:ilvl="3"/>
    <w:lvlOverride w:ilvl="4"/>
    <w:lvlOverride w:ilvl="5"/>
    <w:lvlOverride w:ilvl="6"/>
    <w:lvlOverride w:ilvl="7"/>
    <w:lvlOverride w:ilvl="8"/>
  </w:num>
  <w:num w:numId="4" w16cid:durableId="1013340524">
    <w:abstractNumId w:val="32"/>
  </w:num>
  <w:num w:numId="5" w16cid:durableId="162864633">
    <w:abstractNumId w:val="33"/>
  </w:num>
  <w:num w:numId="6" w16cid:durableId="945498564">
    <w:abstractNumId w:val="1"/>
  </w:num>
  <w:num w:numId="7" w16cid:durableId="1989482157">
    <w:abstractNumId w:val="27"/>
  </w:num>
  <w:num w:numId="8" w16cid:durableId="244729835">
    <w:abstractNumId w:val="17"/>
  </w:num>
  <w:num w:numId="9" w16cid:durableId="1672488584">
    <w:abstractNumId w:val="36"/>
  </w:num>
  <w:num w:numId="10" w16cid:durableId="2094936656">
    <w:abstractNumId w:val="20"/>
  </w:num>
  <w:num w:numId="11" w16cid:durableId="355547149">
    <w:abstractNumId w:val="10"/>
  </w:num>
  <w:num w:numId="12" w16cid:durableId="262228755">
    <w:abstractNumId w:val="35"/>
  </w:num>
  <w:num w:numId="13" w16cid:durableId="1373505661">
    <w:abstractNumId w:val="21"/>
  </w:num>
  <w:num w:numId="14" w16cid:durableId="11028411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16524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18255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496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5857654">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58596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25281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5928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8592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79077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00663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22615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8775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53057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8871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60411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79186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731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6730031">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74095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4255294">
    <w:abstractNumId w:val="31"/>
  </w:num>
  <w:num w:numId="35" w16cid:durableId="1596208958">
    <w:abstractNumId w:val="14"/>
  </w:num>
  <w:num w:numId="36" w16cid:durableId="298339092">
    <w:abstractNumId w:val="3"/>
  </w:num>
  <w:num w:numId="37" w16cid:durableId="1339967071">
    <w:abstractNumId w:val="0"/>
  </w:num>
  <w:num w:numId="38" w16cid:durableId="19301157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1012314">
    <w:abstractNumId w:val="15"/>
  </w:num>
  <w:num w:numId="40" w16cid:durableId="387386668">
    <w:abstractNumId w:val="9"/>
  </w:num>
  <w:num w:numId="41" w16cid:durableId="921790469">
    <w:abstractNumId w:val="5"/>
  </w:num>
  <w:num w:numId="42" w16cid:durableId="11259311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63891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755"/>
    <w:rsid w:val="0001223C"/>
    <w:rsid w:val="00013DBF"/>
    <w:rsid w:val="00043582"/>
    <w:rsid w:val="0006753C"/>
    <w:rsid w:val="00071484"/>
    <w:rsid w:val="00072063"/>
    <w:rsid w:val="00072836"/>
    <w:rsid w:val="000A42F8"/>
    <w:rsid w:val="000B0A46"/>
    <w:rsid w:val="000E5B8A"/>
    <w:rsid w:val="00101F32"/>
    <w:rsid w:val="00102CC4"/>
    <w:rsid w:val="0012500C"/>
    <w:rsid w:val="00137689"/>
    <w:rsid w:val="0015132D"/>
    <w:rsid w:val="00170BDF"/>
    <w:rsid w:val="001777CB"/>
    <w:rsid w:val="001B74D6"/>
    <w:rsid w:val="001D1D7B"/>
    <w:rsid w:val="00231CF5"/>
    <w:rsid w:val="00260F86"/>
    <w:rsid w:val="002970A3"/>
    <w:rsid w:val="002A7171"/>
    <w:rsid w:val="002E535B"/>
    <w:rsid w:val="0030474C"/>
    <w:rsid w:val="00312E6E"/>
    <w:rsid w:val="003278BD"/>
    <w:rsid w:val="0035205A"/>
    <w:rsid w:val="0036592A"/>
    <w:rsid w:val="00380FF3"/>
    <w:rsid w:val="003A0403"/>
    <w:rsid w:val="003D750C"/>
    <w:rsid w:val="003F3729"/>
    <w:rsid w:val="00411369"/>
    <w:rsid w:val="00414BF2"/>
    <w:rsid w:val="0042081C"/>
    <w:rsid w:val="00461864"/>
    <w:rsid w:val="004846A5"/>
    <w:rsid w:val="00491BA3"/>
    <w:rsid w:val="00491F6C"/>
    <w:rsid w:val="004A0CE3"/>
    <w:rsid w:val="004C01A3"/>
    <w:rsid w:val="004D5161"/>
    <w:rsid w:val="004F430E"/>
    <w:rsid w:val="005007CC"/>
    <w:rsid w:val="005123BF"/>
    <w:rsid w:val="0054592E"/>
    <w:rsid w:val="00561A46"/>
    <w:rsid w:val="00564815"/>
    <w:rsid w:val="0058533C"/>
    <w:rsid w:val="00585777"/>
    <w:rsid w:val="005A2E6B"/>
    <w:rsid w:val="005E06CA"/>
    <w:rsid w:val="005E0C9C"/>
    <w:rsid w:val="005E1A9A"/>
    <w:rsid w:val="005E7801"/>
    <w:rsid w:val="00606C2A"/>
    <w:rsid w:val="006132FC"/>
    <w:rsid w:val="00623BDC"/>
    <w:rsid w:val="00632FE6"/>
    <w:rsid w:val="00643B1B"/>
    <w:rsid w:val="00663618"/>
    <w:rsid w:val="00673C45"/>
    <w:rsid w:val="00692C58"/>
    <w:rsid w:val="006A4184"/>
    <w:rsid w:val="006B7BBA"/>
    <w:rsid w:val="006C2F9B"/>
    <w:rsid w:val="006E30A5"/>
    <w:rsid w:val="00701EEC"/>
    <w:rsid w:val="007169C2"/>
    <w:rsid w:val="007231A7"/>
    <w:rsid w:val="007D7771"/>
    <w:rsid w:val="007F0650"/>
    <w:rsid w:val="0083122D"/>
    <w:rsid w:val="0083595E"/>
    <w:rsid w:val="00835FED"/>
    <w:rsid w:val="00843E8A"/>
    <w:rsid w:val="0086151F"/>
    <w:rsid w:val="00866D04"/>
    <w:rsid w:val="00871EC1"/>
    <w:rsid w:val="00881EB1"/>
    <w:rsid w:val="00890A1C"/>
    <w:rsid w:val="008A166C"/>
    <w:rsid w:val="008B58E4"/>
    <w:rsid w:val="008E79D1"/>
    <w:rsid w:val="008F3FE5"/>
    <w:rsid w:val="00910DA7"/>
    <w:rsid w:val="0093297B"/>
    <w:rsid w:val="009332E3"/>
    <w:rsid w:val="00941AAB"/>
    <w:rsid w:val="009442DE"/>
    <w:rsid w:val="00951E8E"/>
    <w:rsid w:val="009758FA"/>
    <w:rsid w:val="00993FBA"/>
    <w:rsid w:val="009C43B1"/>
    <w:rsid w:val="009C74F3"/>
    <w:rsid w:val="009D079F"/>
    <w:rsid w:val="00A301D1"/>
    <w:rsid w:val="00A31ACE"/>
    <w:rsid w:val="00A365C0"/>
    <w:rsid w:val="00A610CB"/>
    <w:rsid w:val="00A75522"/>
    <w:rsid w:val="00AA52D1"/>
    <w:rsid w:val="00AB3933"/>
    <w:rsid w:val="00AC2EA9"/>
    <w:rsid w:val="00AC7920"/>
    <w:rsid w:val="00AC7A30"/>
    <w:rsid w:val="00B02B53"/>
    <w:rsid w:val="00B17723"/>
    <w:rsid w:val="00B267D1"/>
    <w:rsid w:val="00B317D9"/>
    <w:rsid w:val="00B53401"/>
    <w:rsid w:val="00B57EA3"/>
    <w:rsid w:val="00B61E22"/>
    <w:rsid w:val="00B81128"/>
    <w:rsid w:val="00B87BCD"/>
    <w:rsid w:val="00B90AE9"/>
    <w:rsid w:val="00C2525A"/>
    <w:rsid w:val="00C26A28"/>
    <w:rsid w:val="00C65B41"/>
    <w:rsid w:val="00C738FF"/>
    <w:rsid w:val="00C76755"/>
    <w:rsid w:val="00C76D77"/>
    <w:rsid w:val="00C8538D"/>
    <w:rsid w:val="00C864DE"/>
    <w:rsid w:val="00CA2030"/>
    <w:rsid w:val="00CA53F5"/>
    <w:rsid w:val="00CB66C0"/>
    <w:rsid w:val="00CC3499"/>
    <w:rsid w:val="00CF6884"/>
    <w:rsid w:val="00D0619D"/>
    <w:rsid w:val="00D13B4E"/>
    <w:rsid w:val="00D36716"/>
    <w:rsid w:val="00D60B32"/>
    <w:rsid w:val="00D76046"/>
    <w:rsid w:val="00D814B7"/>
    <w:rsid w:val="00DA7CD4"/>
    <w:rsid w:val="00DF7C87"/>
    <w:rsid w:val="00E03FFF"/>
    <w:rsid w:val="00E27C25"/>
    <w:rsid w:val="00E55778"/>
    <w:rsid w:val="00E74547"/>
    <w:rsid w:val="00EC48BF"/>
    <w:rsid w:val="00EC6DEC"/>
    <w:rsid w:val="00EE16EE"/>
    <w:rsid w:val="00EF3761"/>
    <w:rsid w:val="00F25139"/>
    <w:rsid w:val="00F359A5"/>
    <w:rsid w:val="00F452DD"/>
    <w:rsid w:val="00F659C9"/>
    <w:rsid w:val="00F8470A"/>
    <w:rsid w:val="00F91F67"/>
    <w:rsid w:val="00FE2A3B"/>
    <w:rsid w:val="00FF4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026F"/>
  <w15:docId w15:val="{3F313031-2ADD-4C4F-A5BA-A0FDE574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6755"/>
  </w:style>
  <w:style w:type="paragraph" w:styleId="Nagwek1">
    <w:name w:val="heading 1"/>
    <w:basedOn w:val="Normalny"/>
    <w:next w:val="Normalny"/>
    <w:link w:val="Nagwek1Znak"/>
    <w:uiPriority w:val="9"/>
    <w:qFormat/>
    <w:rsid w:val="009332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76755"/>
    <w:rPr>
      <w:color w:val="0000FF" w:themeColor="hyperlink"/>
      <w:u w:val="single"/>
    </w:rPr>
  </w:style>
  <w:style w:type="character" w:customStyle="1" w:styleId="Teksttreci8">
    <w:name w:val="Tekst treści (8)_"/>
    <w:basedOn w:val="Domylnaczcionkaakapitu"/>
    <w:link w:val="Teksttreci80"/>
    <w:locked/>
    <w:rsid w:val="00C76755"/>
    <w:rPr>
      <w:rFonts w:ascii="Times New Roman" w:eastAsia="Times New Roman" w:hAnsi="Times New Roman" w:cs="Times New Roman"/>
      <w:b/>
      <w:bCs/>
      <w:shd w:val="clear" w:color="auto" w:fill="FFFFFF"/>
    </w:rPr>
  </w:style>
  <w:style w:type="paragraph" w:customStyle="1" w:styleId="Teksttreci80">
    <w:name w:val="Tekst treści (8)"/>
    <w:basedOn w:val="Normalny"/>
    <w:link w:val="Teksttreci8"/>
    <w:rsid w:val="00C76755"/>
    <w:pPr>
      <w:widowControl w:val="0"/>
      <w:shd w:val="clear" w:color="auto" w:fill="FFFFFF"/>
      <w:spacing w:before="240" w:after="240" w:line="0" w:lineRule="atLeast"/>
    </w:pPr>
    <w:rPr>
      <w:rFonts w:ascii="Times New Roman" w:eastAsia="Times New Roman" w:hAnsi="Times New Roman" w:cs="Times New Roman"/>
      <w:b/>
      <w:bCs/>
    </w:rPr>
  </w:style>
  <w:style w:type="paragraph" w:styleId="Akapitzlist">
    <w:name w:val="List Paragraph"/>
    <w:aliases w:val="Wypunktowanie,Numerowanie,List Paragraph,Akapit z listą BS,Kolorowa lista — akcent 11,L1,Akapit z listą5,sw tekst,wypunktowanie,2 heading,A_wyliczenie,K-P_odwolanie,maz_wyliczenie,opis dzialania,CW_Lista,Lista num"/>
    <w:basedOn w:val="Normalny"/>
    <w:link w:val="AkapitzlistZnak"/>
    <w:uiPriority w:val="99"/>
    <w:qFormat/>
    <w:rsid w:val="00EF3761"/>
    <w:pPr>
      <w:ind w:left="720"/>
      <w:contextualSpacing/>
    </w:pPr>
  </w:style>
  <w:style w:type="character" w:customStyle="1" w:styleId="Nagwek1Znak">
    <w:name w:val="Nagłówek 1 Znak"/>
    <w:basedOn w:val="Domylnaczcionkaakapitu"/>
    <w:link w:val="Nagwek1"/>
    <w:uiPriority w:val="9"/>
    <w:rsid w:val="009332E3"/>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iPriority w:val="99"/>
    <w:unhideWhenUsed/>
    <w:rsid w:val="005E06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06CA"/>
  </w:style>
  <w:style w:type="paragraph" w:styleId="Stopka">
    <w:name w:val="footer"/>
    <w:basedOn w:val="Normalny"/>
    <w:link w:val="StopkaZnak"/>
    <w:uiPriority w:val="99"/>
    <w:unhideWhenUsed/>
    <w:rsid w:val="005E06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06CA"/>
  </w:style>
  <w:style w:type="character" w:customStyle="1" w:styleId="fontstyle01">
    <w:name w:val="fontstyle01"/>
    <w:basedOn w:val="Domylnaczcionkaakapitu"/>
    <w:rsid w:val="0093297B"/>
    <w:rPr>
      <w:rFonts w:ascii="TimesNewRomanPSMT" w:hAnsi="TimesNewRomanPSMT" w:hint="default"/>
      <w:b w:val="0"/>
      <w:bCs w:val="0"/>
      <w:i w:val="0"/>
      <w:iCs w:val="0"/>
      <w:color w:val="000000"/>
      <w:sz w:val="24"/>
      <w:szCs w:val="24"/>
    </w:rPr>
  </w:style>
  <w:style w:type="character" w:customStyle="1" w:styleId="fontstyle21">
    <w:name w:val="fontstyle21"/>
    <w:basedOn w:val="Domylnaczcionkaakapitu"/>
    <w:rsid w:val="005E7801"/>
    <w:rPr>
      <w:rFonts w:ascii="TimesNewRomanPSMT" w:hAnsi="TimesNewRomanPSMT" w:hint="default"/>
      <w:b w:val="0"/>
      <w:bCs w:val="0"/>
      <w:i w:val="0"/>
      <w:iCs w:val="0"/>
      <w:color w:val="000000"/>
      <w:sz w:val="24"/>
      <w:szCs w:val="24"/>
    </w:rPr>
  </w:style>
  <w:style w:type="character" w:customStyle="1" w:styleId="AkapitzlistZnak">
    <w:name w:val="Akapit z listą Znak"/>
    <w:aliases w:val="Wypunktowanie Znak,Numerowanie Znak,List Paragraph Znak,Akapit z listą BS Znak,Kolorowa lista — akcent 11 Znak,L1 Znak,Akapit z listą5 Znak,sw tekst Znak,wypunktowanie Znak,2 heading Znak,A_wyliczenie Znak,K-P_odwolanie Znak"/>
    <w:link w:val="Akapitzlist"/>
    <w:uiPriority w:val="99"/>
    <w:qFormat/>
    <w:locked/>
    <w:rsid w:val="00F25139"/>
  </w:style>
  <w:style w:type="character" w:styleId="Odwoaniedokomentarza">
    <w:name w:val="annotation reference"/>
    <w:basedOn w:val="Domylnaczcionkaakapitu"/>
    <w:uiPriority w:val="99"/>
    <w:semiHidden/>
    <w:unhideWhenUsed/>
    <w:rsid w:val="007F0650"/>
    <w:rPr>
      <w:sz w:val="16"/>
      <w:szCs w:val="16"/>
    </w:rPr>
  </w:style>
  <w:style w:type="paragraph" w:styleId="Tekstkomentarza">
    <w:name w:val="annotation text"/>
    <w:basedOn w:val="Normalny"/>
    <w:link w:val="TekstkomentarzaZnak"/>
    <w:uiPriority w:val="99"/>
    <w:unhideWhenUsed/>
    <w:rsid w:val="007F0650"/>
    <w:pPr>
      <w:spacing w:line="240" w:lineRule="auto"/>
    </w:pPr>
    <w:rPr>
      <w:sz w:val="20"/>
      <w:szCs w:val="20"/>
    </w:rPr>
  </w:style>
  <w:style w:type="character" w:customStyle="1" w:styleId="TekstkomentarzaZnak">
    <w:name w:val="Tekst komentarza Znak"/>
    <w:basedOn w:val="Domylnaczcionkaakapitu"/>
    <w:link w:val="Tekstkomentarza"/>
    <w:uiPriority w:val="99"/>
    <w:rsid w:val="007F0650"/>
    <w:rPr>
      <w:sz w:val="20"/>
      <w:szCs w:val="20"/>
    </w:rPr>
  </w:style>
  <w:style w:type="paragraph" w:styleId="Tematkomentarza">
    <w:name w:val="annotation subject"/>
    <w:basedOn w:val="Tekstkomentarza"/>
    <w:next w:val="Tekstkomentarza"/>
    <w:link w:val="TematkomentarzaZnak"/>
    <w:uiPriority w:val="99"/>
    <w:semiHidden/>
    <w:unhideWhenUsed/>
    <w:rsid w:val="007F0650"/>
    <w:rPr>
      <w:b/>
      <w:bCs/>
    </w:rPr>
  </w:style>
  <w:style w:type="character" w:customStyle="1" w:styleId="TematkomentarzaZnak">
    <w:name w:val="Temat komentarza Znak"/>
    <w:basedOn w:val="TekstkomentarzaZnak"/>
    <w:link w:val="Tematkomentarza"/>
    <w:uiPriority w:val="99"/>
    <w:semiHidden/>
    <w:rsid w:val="007F0650"/>
    <w:rPr>
      <w:b/>
      <w:bCs/>
      <w:sz w:val="20"/>
      <w:szCs w:val="20"/>
    </w:rPr>
  </w:style>
  <w:style w:type="paragraph" w:styleId="Tekstprzypisudolnego">
    <w:name w:val="footnote text"/>
    <w:basedOn w:val="Normalny"/>
    <w:link w:val="TekstprzypisudolnegoZnak"/>
    <w:uiPriority w:val="99"/>
    <w:semiHidden/>
    <w:unhideWhenUsed/>
    <w:rsid w:val="0007206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2063"/>
    <w:rPr>
      <w:sz w:val="20"/>
      <w:szCs w:val="20"/>
    </w:rPr>
  </w:style>
  <w:style w:type="character" w:styleId="Odwoanieprzypisudolnego">
    <w:name w:val="footnote reference"/>
    <w:basedOn w:val="Domylnaczcionkaakapitu"/>
    <w:uiPriority w:val="99"/>
    <w:semiHidden/>
    <w:unhideWhenUsed/>
    <w:rsid w:val="00072063"/>
    <w:rPr>
      <w:vertAlign w:val="superscript"/>
    </w:rPr>
  </w:style>
  <w:style w:type="paragraph" w:styleId="Bezodstpw">
    <w:name w:val="No Spacing"/>
    <w:uiPriority w:val="1"/>
    <w:qFormat/>
    <w:rsid w:val="00A365C0"/>
    <w:pPr>
      <w:spacing w:after="0" w:line="240" w:lineRule="auto"/>
    </w:pPr>
    <w:rPr>
      <w:rFonts w:eastAsiaTheme="minorEastAsia"/>
      <w:lang w:eastAsia="pl-PL"/>
    </w:rPr>
  </w:style>
  <w:style w:type="table" w:styleId="Tabela-Siatka">
    <w:name w:val="Table Grid"/>
    <w:basedOn w:val="Standardowy"/>
    <w:uiPriority w:val="39"/>
    <w:rsid w:val="00A365C0"/>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93FBA"/>
    <w:rPr>
      <w:color w:val="605E5C"/>
      <w:shd w:val="clear" w:color="auto" w:fill="E1DFDD"/>
    </w:rPr>
  </w:style>
  <w:style w:type="character" w:styleId="UyteHipercze">
    <w:name w:val="FollowedHyperlink"/>
    <w:basedOn w:val="Domylnaczcionkaakapitu"/>
    <w:uiPriority w:val="99"/>
    <w:semiHidden/>
    <w:unhideWhenUsed/>
    <w:rsid w:val="00993F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5418">
      <w:bodyDiv w:val="1"/>
      <w:marLeft w:val="0"/>
      <w:marRight w:val="0"/>
      <w:marTop w:val="0"/>
      <w:marBottom w:val="0"/>
      <w:divBdr>
        <w:top w:val="none" w:sz="0" w:space="0" w:color="auto"/>
        <w:left w:val="none" w:sz="0" w:space="0" w:color="auto"/>
        <w:bottom w:val="none" w:sz="0" w:space="0" w:color="auto"/>
        <w:right w:val="none" w:sz="0" w:space="0" w:color="auto"/>
      </w:divBdr>
    </w:div>
    <w:div w:id="269437840">
      <w:bodyDiv w:val="1"/>
      <w:marLeft w:val="0"/>
      <w:marRight w:val="0"/>
      <w:marTop w:val="0"/>
      <w:marBottom w:val="0"/>
      <w:divBdr>
        <w:top w:val="none" w:sz="0" w:space="0" w:color="auto"/>
        <w:left w:val="none" w:sz="0" w:space="0" w:color="auto"/>
        <w:bottom w:val="none" w:sz="0" w:space="0" w:color="auto"/>
        <w:right w:val="none" w:sz="0" w:space="0" w:color="auto"/>
      </w:divBdr>
    </w:div>
    <w:div w:id="731198257">
      <w:bodyDiv w:val="1"/>
      <w:marLeft w:val="0"/>
      <w:marRight w:val="0"/>
      <w:marTop w:val="0"/>
      <w:marBottom w:val="0"/>
      <w:divBdr>
        <w:top w:val="none" w:sz="0" w:space="0" w:color="auto"/>
        <w:left w:val="none" w:sz="0" w:space="0" w:color="auto"/>
        <w:bottom w:val="none" w:sz="0" w:space="0" w:color="auto"/>
        <w:right w:val="none" w:sz="0" w:space="0" w:color="auto"/>
      </w:divBdr>
    </w:div>
    <w:div w:id="878779861">
      <w:bodyDiv w:val="1"/>
      <w:marLeft w:val="0"/>
      <w:marRight w:val="0"/>
      <w:marTop w:val="0"/>
      <w:marBottom w:val="0"/>
      <w:divBdr>
        <w:top w:val="none" w:sz="0" w:space="0" w:color="auto"/>
        <w:left w:val="none" w:sz="0" w:space="0" w:color="auto"/>
        <w:bottom w:val="none" w:sz="0" w:space="0" w:color="auto"/>
        <w:right w:val="none" w:sz="0" w:space="0" w:color="auto"/>
      </w:divBdr>
    </w:div>
    <w:div w:id="938177174">
      <w:bodyDiv w:val="1"/>
      <w:marLeft w:val="0"/>
      <w:marRight w:val="0"/>
      <w:marTop w:val="0"/>
      <w:marBottom w:val="0"/>
      <w:divBdr>
        <w:top w:val="none" w:sz="0" w:space="0" w:color="auto"/>
        <w:left w:val="none" w:sz="0" w:space="0" w:color="auto"/>
        <w:bottom w:val="none" w:sz="0" w:space="0" w:color="auto"/>
        <w:right w:val="none" w:sz="0" w:space="0" w:color="auto"/>
      </w:divBdr>
    </w:div>
    <w:div w:id="1015881598">
      <w:bodyDiv w:val="1"/>
      <w:marLeft w:val="0"/>
      <w:marRight w:val="0"/>
      <w:marTop w:val="0"/>
      <w:marBottom w:val="0"/>
      <w:divBdr>
        <w:top w:val="none" w:sz="0" w:space="0" w:color="auto"/>
        <w:left w:val="none" w:sz="0" w:space="0" w:color="auto"/>
        <w:bottom w:val="none" w:sz="0" w:space="0" w:color="auto"/>
        <w:right w:val="none" w:sz="0" w:space="0" w:color="auto"/>
      </w:divBdr>
    </w:div>
    <w:div w:id="1265459154">
      <w:bodyDiv w:val="1"/>
      <w:marLeft w:val="0"/>
      <w:marRight w:val="0"/>
      <w:marTop w:val="0"/>
      <w:marBottom w:val="0"/>
      <w:divBdr>
        <w:top w:val="none" w:sz="0" w:space="0" w:color="auto"/>
        <w:left w:val="none" w:sz="0" w:space="0" w:color="auto"/>
        <w:bottom w:val="none" w:sz="0" w:space="0" w:color="auto"/>
        <w:right w:val="none" w:sz="0" w:space="0" w:color="auto"/>
      </w:divBdr>
    </w:div>
    <w:div w:id="1458455032">
      <w:bodyDiv w:val="1"/>
      <w:marLeft w:val="0"/>
      <w:marRight w:val="0"/>
      <w:marTop w:val="0"/>
      <w:marBottom w:val="0"/>
      <w:divBdr>
        <w:top w:val="none" w:sz="0" w:space="0" w:color="auto"/>
        <w:left w:val="none" w:sz="0" w:space="0" w:color="auto"/>
        <w:bottom w:val="none" w:sz="0" w:space="0" w:color="auto"/>
        <w:right w:val="none" w:sz="0" w:space="0" w:color="auto"/>
      </w:divBdr>
    </w:div>
    <w:div w:id="177952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orzn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tyk@gorzno.pl" TargetMode="External"/><Relationship Id="rId5" Type="http://schemas.openxmlformats.org/officeDocument/2006/relationships/webSettings" Target="webSettings.xml"/><Relationship Id="rId15" Type="http://schemas.openxmlformats.org/officeDocument/2006/relationships/hyperlink" Target="mailto:urzad@gorzno.pl" TargetMode="External"/><Relationship Id="rId10" Type="http://schemas.openxmlformats.org/officeDocument/2006/relationships/hyperlink" Target="https://www.gov.pl/web/cppc/cyfrowa-gmina" TargetMode="External"/><Relationship Id="rId4" Type="http://schemas.openxmlformats.org/officeDocument/2006/relationships/settings" Target="settings.xml"/><Relationship Id="rId9" Type="http://schemas.openxmlformats.org/officeDocument/2006/relationships/hyperlink" Target="https://www.bip.gorzno.pl/" TargetMode="External"/><Relationship Id="rId14" Type="http://schemas.openxmlformats.org/officeDocument/2006/relationships/hyperlink" Target="mailto:robertbaginski@jumi2012.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141A0-B57E-4F12-BB18-13BF3398B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6364</Words>
  <Characters>38186</Characters>
  <Application>Microsoft Office Word</Application>
  <DocSecurity>0</DocSecurity>
  <Lines>318</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ZielinskiM</cp:lastModifiedBy>
  <cp:revision>6</cp:revision>
  <cp:lastPrinted>2022-04-21T09:17:00Z</cp:lastPrinted>
  <dcterms:created xsi:type="dcterms:W3CDTF">2022-04-28T07:41:00Z</dcterms:created>
  <dcterms:modified xsi:type="dcterms:W3CDTF">2022-05-11T06:03:00Z</dcterms:modified>
</cp:coreProperties>
</file>