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105A" w14:textId="1535A984"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 w:rsidR="00AD50DA">
        <w:rPr>
          <w:rFonts w:ascii="Times New Roman" w:hAnsi="Times New Roman" w:cs="Times New Roman"/>
          <w:b/>
          <w:i/>
        </w:rPr>
        <w:t>Nr postępowania: ZP.271.</w:t>
      </w:r>
      <w:r w:rsidR="00A43FA3">
        <w:rPr>
          <w:rFonts w:ascii="Times New Roman" w:hAnsi="Times New Roman" w:cs="Times New Roman"/>
          <w:b/>
          <w:i/>
        </w:rPr>
        <w:t>5</w:t>
      </w:r>
      <w:r w:rsidR="00AD50DA">
        <w:rPr>
          <w:rFonts w:ascii="Times New Roman" w:hAnsi="Times New Roman" w:cs="Times New Roman"/>
          <w:b/>
          <w:i/>
        </w:rPr>
        <w:t>.2022</w:t>
      </w:r>
      <w:r>
        <w:rPr>
          <w:rFonts w:ascii="Times New Roman" w:hAnsi="Times New Roman" w:cs="Times New Roman"/>
          <w:b/>
          <w:i/>
        </w:rPr>
        <w:t xml:space="preserve">      </w:t>
      </w:r>
    </w:p>
    <w:p w14:paraId="7DC5F740" w14:textId="77777777"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</w:t>
      </w:r>
      <w:r w:rsidR="00CD6E77">
        <w:rPr>
          <w:rFonts w:ascii="Times New Roman" w:hAnsi="Times New Roman"/>
          <w:b/>
          <w:bCs/>
          <w:i/>
          <w:iCs/>
          <w:sz w:val="24"/>
          <w:szCs w:val="24"/>
        </w:rPr>
        <w:t>Załącznik nr 7</w:t>
      </w:r>
      <w:r w:rsidR="00AD50DA">
        <w:rPr>
          <w:rFonts w:ascii="Times New Roman" w:hAnsi="Times New Roman"/>
          <w:b/>
          <w:bCs/>
          <w:i/>
          <w:iCs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  <w:r>
        <w:rPr>
          <w:rFonts w:ascii="Times New Roman" w:hAnsi="Times New Roman" w:cs="Times New Roman"/>
          <w:b/>
          <w:i/>
        </w:rPr>
        <w:t xml:space="preserve">     </w:t>
      </w:r>
    </w:p>
    <w:p w14:paraId="2EAB590C" w14:textId="77777777" w:rsidR="00B62497" w:rsidRPr="00AB0238" w:rsidRDefault="008273C7" w:rsidP="008273C7">
      <w:pPr>
        <w:spacing w:after="57" w:line="240" w:lineRule="auto"/>
        <w:rPr>
          <w:b/>
          <w:bCs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B62497" w14:paraId="6CA4EAC3" w14:textId="77777777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83F281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14:paraId="26FB3434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0E73C1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5B7B63D1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27B12550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51F1467A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30299D0C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477AB052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CB2742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14:paraId="34ADF747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32A4" w14:textId="77777777"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03477AE0" w14:textId="77777777" w:rsidR="00B62497" w:rsidRDefault="00B62497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4186D0" w14:textId="77777777"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14:paraId="34DDD68C" w14:textId="77777777"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14:paraId="3D7C8270" w14:textId="77777777"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14:paraId="0DCF2025" w14:textId="77777777"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F518" w14:textId="77777777" w:rsidR="00B62497" w:rsidRDefault="005E681A" w:rsidP="00B624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POZOSTAŁYCH NARZĘDZI </w:t>
      </w:r>
      <w:r w:rsidR="00AD50DA">
        <w:rPr>
          <w:rFonts w:ascii="Times New Roman" w:hAnsi="Times New Roman" w:cs="Times New Roman"/>
          <w:b/>
          <w:bCs/>
          <w:sz w:val="24"/>
          <w:szCs w:val="24"/>
        </w:rPr>
        <w:t xml:space="preserve"> NIEZBĘDNYCH DO REALIZACJI</w:t>
      </w:r>
      <w:r w:rsidR="00B62497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14:paraId="4B9788C3" w14:textId="46B4E8F8" w:rsidR="00B62497" w:rsidRPr="00B171B7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 xml:space="preserve">     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 w:rsidR="00A43FA3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.</w:t>
      </w:r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AD50DA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</w:t>
      </w:r>
      <w:r w:rsidR="002C413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lipca</w:t>
      </w:r>
      <w:r w:rsidR="00AD50DA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="00CD4BF5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</w:t>
      </w:r>
      <w:r w:rsidR="00763204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0</w:t>
      </w:r>
      <w:r w:rsidR="00CD4BF5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</w:t>
      </w:r>
      <w:r w:rsidR="002C413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czerwca</w:t>
      </w:r>
      <w:r w:rsidR="00AD50DA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</w:t>
      </w:r>
      <w:r w:rsidR="00C477A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>r.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>”</w:t>
      </w:r>
    </w:p>
    <w:p w14:paraId="0F668206" w14:textId="77777777" w:rsidR="00B62497" w:rsidRPr="001E19AB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14:paraId="6A96EA35" w14:textId="77777777"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14:paraId="3AA3DEC7" w14:textId="77777777"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8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668"/>
        <w:gridCol w:w="2957"/>
        <w:gridCol w:w="2960"/>
      </w:tblGrid>
      <w:tr w:rsidR="00B62497" w14:paraId="210EB431" w14:textId="77777777" w:rsidTr="00E47D04"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A644DF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ACEAE9" w14:textId="77777777" w:rsidR="00AF694D" w:rsidRPr="00AF694D" w:rsidRDefault="00AF694D" w:rsidP="00AF6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narzędzi, wyposażenia, urządzeń technicznych</w:t>
            </w:r>
          </w:p>
          <w:p w14:paraId="28BCECEC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D9F25F" w14:textId="77777777" w:rsidR="00B62497" w:rsidRDefault="00AF694D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42225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zasobami</w:t>
            </w:r>
          </w:p>
        </w:tc>
      </w:tr>
      <w:tr w:rsidR="00B62497" w14:paraId="4C51A275" w14:textId="77777777" w:rsidTr="00E47D04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14:paraId="4C2391F8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</w:tcPr>
          <w:p w14:paraId="0BA3AC97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</w:tcPr>
          <w:p w14:paraId="2120DA00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EDDF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D3C82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71F6A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D1DB1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8F6A0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A447A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24DCC" w14:textId="77777777" w:rsidR="00B62497" w:rsidRDefault="00B62497" w:rsidP="00B624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F8F83" w14:textId="77777777" w:rsidR="00AF694D" w:rsidRPr="00AF694D" w:rsidRDefault="00AF694D" w:rsidP="00AF694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694D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F314691" w14:textId="77777777" w:rsidR="00AF694D" w:rsidRPr="00AF694D" w:rsidRDefault="00AF694D" w:rsidP="00AF69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06D086F" w14:textId="77777777" w:rsidR="00AF694D" w:rsidRPr="00AF694D" w:rsidRDefault="00AF694D" w:rsidP="00AF694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61E96968" w14:textId="77777777"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14:paraId="527DA7E0" w14:textId="77777777" w:rsidR="000B74B5" w:rsidRPr="00AF694D" w:rsidRDefault="00B62497" w:rsidP="00AF694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F6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sectPr w:rsidR="000B74B5" w:rsidRPr="00AF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805C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B5BA3"/>
    <w:rsid w:val="000B74B5"/>
    <w:rsid w:val="001465C3"/>
    <w:rsid w:val="002C4138"/>
    <w:rsid w:val="003E2888"/>
    <w:rsid w:val="005E681A"/>
    <w:rsid w:val="00763204"/>
    <w:rsid w:val="008273C7"/>
    <w:rsid w:val="009115EC"/>
    <w:rsid w:val="00987D2B"/>
    <w:rsid w:val="00A43FA3"/>
    <w:rsid w:val="00AD50DA"/>
    <w:rsid w:val="00AF694D"/>
    <w:rsid w:val="00B17416"/>
    <w:rsid w:val="00B62497"/>
    <w:rsid w:val="00BD243C"/>
    <w:rsid w:val="00C477A7"/>
    <w:rsid w:val="00CD4BF5"/>
    <w:rsid w:val="00CD6E77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EE9E"/>
  <w15:docId w15:val="{5659999E-0E53-4F25-8A8D-54277757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7</cp:revision>
  <cp:lastPrinted>2021-07-16T07:26:00Z</cp:lastPrinted>
  <dcterms:created xsi:type="dcterms:W3CDTF">2022-02-07T09:17:00Z</dcterms:created>
  <dcterms:modified xsi:type="dcterms:W3CDTF">2022-04-08T06:24:00Z</dcterms:modified>
</cp:coreProperties>
</file>