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D2446F">
        <w:rPr>
          <w:rFonts w:ascii="Times New Roman" w:hAnsi="Times New Roman" w:cs="Times New Roman"/>
          <w:b/>
          <w:i/>
        </w:rPr>
        <w:t>Nr postępowania: ZP.271.3</w:t>
      </w:r>
      <w:r w:rsidR="00AD50DA">
        <w:rPr>
          <w:rFonts w:ascii="Times New Roman" w:hAnsi="Times New Roman" w:cs="Times New Roman"/>
          <w:b/>
          <w:i/>
        </w:rPr>
        <w:t>.2022</w:t>
      </w:r>
      <w:r>
        <w:rPr>
          <w:rFonts w:ascii="Times New Roman" w:hAnsi="Times New Roman" w:cs="Times New Roman"/>
          <w:b/>
          <w:i/>
        </w:rPr>
        <w:t xml:space="preserve">      </w:t>
      </w:r>
    </w:p>
    <w:p w:rsidR="008273C7" w:rsidRDefault="008273C7" w:rsidP="008273C7">
      <w:pPr>
        <w:spacing w:after="57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="00CD6E77">
        <w:rPr>
          <w:rFonts w:ascii="Times New Roman" w:hAnsi="Times New Roman"/>
          <w:b/>
          <w:bCs/>
          <w:i/>
          <w:iCs/>
          <w:sz w:val="24"/>
          <w:szCs w:val="24"/>
        </w:rPr>
        <w:t>Załącznik nr 7</w:t>
      </w:r>
      <w:r w:rsidR="00AD50DA">
        <w:rPr>
          <w:rFonts w:ascii="Times New Roman" w:hAnsi="Times New Roman"/>
          <w:b/>
          <w:bCs/>
          <w:i/>
          <w:i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  <w:r>
        <w:rPr>
          <w:rFonts w:ascii="Times New Roman" w:hAnsi="Times New Roman" w:cs="Times New Roman"/>
          <w:b/>
          <w:i/>
        </w:rPr>
        <w:t xml:space="preserve">     </w:t>
      </w:r>
    </w:p>
    <w:p w:rsidR="00B62497" w:rsidRPr="00AB0238" w:rsidRDefault="008273C7" w:rsidP="008273C7">
      <w:pPr>
        <w:spacing w:after="57" w:line="240" w:lineRule="auto"/>
        <w:rPr>
          <w:b/>
          <w:bCs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5E681A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POZOSTAŁYCH NARZĘDZI </w:t>
      </w:r>
      <w:r w:rsidR="00AD50DA">
        <w:rPr>
          <w:rFonts w:ascii="Times New Roman" w:hAnsi="Times New Roman" w:cs="Times New Roman"/>
          <w:b/>
          <w:bCs/>
          <w:sz w:val="24"/>
          <w:szCs w:val="24"/>
        </w:rPr>
        <w:t xml:space="preserve"> NIEZBĘDNYCH DO REALIZACJI</w:t>
      </w:r>
      <w:r w:rsidR="00B62497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B62497" w:rsidRPr="00B171B7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     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AD50DA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F50A42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bookmarkStart w:id="0" w:name="_GoBack"/>
      <w:bookmarkEnd w:id="0"/>
      <w:r w:rsidR="00D2446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B62497" w:rsidRPr="001E19AB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668"/>
        <w:gridCol w:w="2957"/>
        <w:gridCol w:w="2960"/>
      </w:tblGrid>
      <w:tr w:rsidR="00B62497" w:rsidTr="00E47D04"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694D" w:rsidRPr="00AF694D" w:rsidRDefault="00AF694D" w:rsidP="00AF6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narzędzi, wyposażenia, urządzeń technicznych</w:t>
            </w: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AF694D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B62497" w:rsidTr="00E47D04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94D" w:rsidRPr="00AF694D" w:rsidRDefault="00AF694D" w:rsidP="00AF694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94D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694D" w:rsidRPr="00AF694D" w:rsidRDefault="00AF694D" w:rsidP="00AF694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0B74B5" w:rsidRPr="00AF694D" w:rsidRDefault="00B62497" w:rsidP="00AF694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F6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sectPr w:rsidR="000B74B5" w:rsidRPr="00AF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05C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5BA3"/>
    <w:rsid w:val="000B74B5"/>
    <w:rsid w:val="001465C3"/>
    <w:rsid w:val="003E2888"/>
    <w:rsid w:val="005E681A"/>
    <w:rsid w:val="008273C7"/>
    <w:rsid w:val="009115EC"/>
    <w:rsid w:val="00987D2B"/>
    <w:rsid w:val="00AD50DA"/>
    <w:rsid w:val="00AF694D"/>
    <w:rsid w:val="00B17416"/>
    <w:rsid w:val="00B62497"/>
    <w:rsid w:val="00BD243C"/>
    <w:rsid w:val="00CD4BF5"/>
    <w:rsid w:val="00CD6E77"/>
    <w:rsid w:val="00D2446F"/>
    <w:rsid w:val="00E26AE7"/>
    <w:rsid w:val="00F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5</cp:revision>
  <cp:lastPrinted>2021-07-16T07:26:00Z</cp:lastPrinted>
  <dcterms:created xsi:type="dcterms:W3CDTF">2022-02-07T09:17:00Z</dcterms:created>
  <dcterms:modified xsi:type="dcterms:W3CDTF">2022-03-07T10:53:00Z</dcterms:modified>
</cp:coreProperties>
</file>