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6CB0FC67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083CA5" w:rsidRPr="00083CA5">
        <w:rPr>
          <w:rFonts w:asciiTheme="majorHAnsi" w:hAnsiTheme="majorHAnsi"/>
          <w:bCs/>
          <w:iCs/>
          <w:sz w:val="24"/>
        </w:rPr>
        <w:t>Remont i przebudowa budynku użyteczności publicznej przy plaży miejskiej w Górznie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7346C76F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197A74" w:rsidRPr="00083CA5">
              <w:rPr>
                <w:rFonts w:asciiTheme="majorHAnsi" w:hAnsiTheme="majorHAnsi"/>
              </w:rPr>
              <w:t>robót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4411" w14:textId="2DADDD64" w:rsidR="008F635B" w:rsidRPr="00083CA5" w:rsidRDefault="008F635B" w:rsidP="008F635B">
    <w:pPr>
      <w:pStyle w:val="S3"/>
      <w:spacing w:line="240" w:lineRule="auto"/>
      <w:ind w:left="0"/>
      <w:rPr>
        <w:rFonts w:asciiTheme="majorHAnsi" w:hAnsiTheme="majorHAnsi"/>
        <w:bCs/>
        <w:iCs/>
        <w:sz w:val="24"/>
      </w:rPr>
    </w:pPr>
    <w:r w:rsidRPr="00083CA5">
      <w:rPr>
        <w:rFonts w:asciiTheme="majorHAnsi" w:hAnsiTheme="majorHAnsi"/>
        <w:bCs/>
        <w:iCs/>
        <w:sz w:val="24"/>
      </w:rPr>
      <w:t>ZP.271.</w:t>
    </w:r>
    <w:r w:rsidR="00083CA5" w:rsidRPr="00083CA5">
      <w:rPr>
        <w:rFonts w:asciiTheme="majorHAnsi" w:hAnsiTheme="majorHAnsi"/>
        <w:bCs/>
        <w:iCs/>
        <w:sz w:val="24"/>
      </w:rPr>
      <w:t>1</w:t>
    </w:r>
    <w:r w:rsidRPr="00083CA5">
      <w:rPr>
        <w:rFonts w:asciiTheme="majorHAnsi" w:hAnsiTheme="majorHAnsi"/>
        <w:bCs/>
        <w:iCs/>
        <w:sz w:val="24"/>
      </w:rPr>
      <w:t>.202</w:t>
    </w:r>
    <w:r w:rsidR="00083CA5" w:rsidRPr="00083CA5">
      <w:rPr>
        <w:rFonts w:asciiTheme="majorHAnsi" w:hAnsiTheme="majorHAnsi"/>
        <w:bCs/>
        <w:iCs/>
        <w:sz w:val="24"/>
      </w:rPr>
      <w:t>2</w:t>
    </w:r>
  </w:p>
  <w:p w14:paraId="4CF14225" w14:textId="33321FB3" w:rsidR="00DF67E8" w:rsidRPr="00083CA5" w:rsidRDefault="00083CA5" w:rsidP="00083CA5">
    <w:pPr>
      <w:pStyle w:val="Nagwek"/>
      <w:jc w:val="center"/>
      <w:rPr>
        <w:rFonts w:asciiTheme="majorHAnsi" w:hAnsiTheme="majorHAnsi"/>
      </w:rPr>
    </w:pPr>
    <w:r w:rsidRPr="00083CA5">
      <w:rPr>
        <w:rFonts w:asciiTheme="majorHAnsi" w:hAnsiTheme="majorHAnsi"/>
        <w:bCs/>
        <w:iCs/>
      </w:rPr>
      <w:t>Remont i przebudowa budynku użyteczności publicznej przy plaży miejskiej w Górznie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4417</TotalTime>
  <Pages>1</Pages>
  <Words>153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1446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175</cp:revision>
  <cp:lastPrinted>2021-02-16T09:10:00Z</cp:lastPrinted>
  <dcterms:created xsi:type="dcterms:W3CDTF">2019-01-14T06:24:00Z</dcterms:created>
  <dcterms:modified xsi:type="dcterms:W3CDTF">2022-01-13T09:37:00Z</dcterms:modified>
</cp:coreProperties>
</file>