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9071" w14:textId="77777777" w:rsidR="00791AE3" w:rsidRPr="000376EF" w:rsidRDefault="00791AE3" w:rsidP="00A134E0">
      <w:pPr>
        <w:spacing w:after="0" w:line="360" w:lineRule="auto"/>
        <w:jc w:val="center"/>
        <w:rPr>
          <w:rFonts w:asciiTheme="minorHAnsi" w:hAnsiTheme="minorHAnsi" w:cstheme="minorHAnsi"/>
          <w:b/>
          <w:bCs/>
          <w:sz w:val="24"/>
        </w:rPr>
      </w:pPr>
    </w:p>
    <w:p w14:paraId="4692E866" w14:textId="18C42D8D" w:rsidR="00AB35C3" w:rsidRPr="000376EF" w:rsidRDefault="00AB35C3" w:rsidP="00A134E0">
      <w:pPr>
        <w:spacing w:after="0" w:line="360" w:lineRule="auto"/>
        <w:jc w:val="center"/>
        <w:rPr>
          <w:rFonts w:asciiTheme="minorHAnsi" w:hAnsiTheme="minorHAnsi" w:cstheme="minorHAnsi"/>
          <w:b/>
          <w:bCs/>
          <w:sz w:val="24"/>
        </w:rPr>
      </w:pPr>
      <w:r w:rsidRPr="000376EF">
        <w:rPr>
          <w:rFonts w:asciiTheme="minorHAnsi" w:hAnsiTheme="minorHAnsi" w:cstheme="minorHAnsi"/>
          <w:b/>
          <w:bCs/>
          <w:sz w:val="24"/>
        </w:rPr>
        <w:t xml:space="preserve">Zarządzenie Nr </w:t>
      </w:r>
      <w:r w:rsidR="00804F9A">
        <w:rPr>
          <w:rFonts w:asciiTheme="minorHAnsi" w:hAnsiTheme="minorHAnsi" w:cstheme="minorHAnsi"/>
          <w:b/>
          <w:bCs/>
          <w:sz w:val="24"/>
        </w:rPr>
        <w:t>231/2021</w:t>
      </w:r>
    </w:p>
    <w:p w14:paraId="0CEA789C" w14:textId="77777777" w:rsidR="00AB35C3" w:rsidRPr="000376EF" w:rsidRDefault="00AB35C3" w:rsidP="00A134E0">
      <w:pPr>
        <w:spacing w:after="0" w:line="360" w:lineRule="auto"/>
        <w:jc w:val="center"/>
        <w:rPr>
          <w:rFonts w:asciiTheme="minorHAnsi" w:hAnsiTheme="minorHAnsi" w:cstheme="minorHAnsi"/>
          <w:b/>
          <w:bCs/>
          <w:sz w:val="24"/>
        </w:rPr>
      </w:pPr>
      <w:r w:rsidRPr="000376EF">
        <w:rPr>
          <w:rFonts w:asciiTheme="minorHAnsi" w:hAnsiTheme="minorHAnsi" w:cstheme="minorHAnsi"/>
          <w:b/>
          <w:bCs/>
          <w:sz w:val="24"/>
        </w:rPr>
        <w:t>Burmistrza Miasta i Gminy Górzno</w:t>
      </w:r>
    </w:p>
    <w:p w14:paraId="1A21AD33" w14:textId="4C778E37" w:rsidR="00AB35C3" w:rsidRPr="000376EF" w:rsidRDefault="00AB35C3" w:rsidP="00A134E0">
      <w:pPr>
        <w:spacing w:after="0" w:line="360" w:lineRule="auto"/>
        <w:jc w:val="center"/>
        <w:rPr>
          <w:rFonts w:asciiTheme="minorHAnsi" w:hAnsiTheme="minorHAnsi" w:cstheme="minorHAnsi"/>
          <w:b/>
          <w:bCs/>
          <w:sz w:val="24"/>
        </w:rPr>
      </w:pPr>
      <w:r w:rsidRPr="000376EF">
        <w:rPr>
          <w:rFonts w:asciiTheme="minorHAnsi" w:hAnsiTheme="minorHAnsi" w:cstheme="minorHAnsi"/>
          <w:b/>
          <w:bCs/>
          <w:sz w:val="24"/>
        </w:rPr>
        <w:t xml:space="preserve">z dnia </w:t>
      </w:r>
      <w:r w:rsidR="0080119E">
        <w:rPr>
          <w:rFonts w:asciiTheme="minorHAnsi" w:hAnsiTheme="minorHAnsi" w:cstheme="minorHAnsi"/>
          <w:b/>
          <w:bCs/>
          <w:sz w:val="24"/>
        </w:rPr>
        <w:t>8 listopada 2021r.</w:t>
      </w:r>
    </w:p>
    <w:p w14:paraId="06A0EB0A" w14:textId="77777777" w:rsidR="00AB35C3" w:rsidRPr="000376EF" w:rsidRDefault="00AB35C3" w:rsidP="00A134E0">
      <w:pPr>
        <w:spacing w:after="0" w:line="360" w:lineRule="auto"/>
        <w:jc w:val="both"/>
        <w:rPr>
          <w:rFonts w:asciiTheme="minorHAnsi" w:hAnsiTheme="minorHAnsi" w:cstheme="minorHAnsi"/>
          <w:b/>
          <w:bCs/>
          <w:sz w:val="24"/>
        </w:rPr>
      </w:pPr>
    </w:p>
    <w:p w14:paraId="6665A49D" w14:textId="1B41479D" w:rsidR="00AB35C3" w:rsidRPr="000376EF" w:rsidRDefault="00AB35C3" w:rsidP="00A134E0">
      <w:pPr>
        <w:spacing w:after="0" w:line="360" w:lineRule="auto"/>
        <w:rPr>
          <w:rFonts w:asciiTheme="minorHAnsi" w:hAnsiTheme="minorHAnsi" w:cstheme="minorHAnsi"/>
          <w:b/>
          <w:bCs/>
          <w:sz w:val="24"/>
        </w:rPr>
      </w:pPr>
      <w:r w:rsidRPr="000376EF">
        <w:rPr>
          <w:rFonts w:asciiTheme="minorHAnsi" w:hAnsiTheme="minorHAnsi" w:cstheme="minorHAnsi"/>
          <w:b/>
          <w:bCs/>
          <w:sz w:val="24"/>
        </w:rPr>
        <w:t xml:space="preserve">w sprawie przeprowadzenia naboru na wolne stanowisko urzędnicze </w:t>
      </w:r>
      <w:r w:rsidR="00AF444C" w:rsidRPr="000376EF">
        <w:rPr>
          <w:rFonts w:asciiTheme="minorHAnsi" w:hAnsiTheme="minorHAnsi" w:cstheme="minorHAnsi"/>
          <w:b/>
          <w:bCs/>
          <w:sz w:val="24"/>
        </w:rPr>
        <w:t>Informatyk</w:t>
      </w:r>
      <w:r w:rsidR="007442C3" w:rsidRPr="000376EF">
        <w:rPr>
          <w:rFonts w:asciiTheme="minorHAnsi" w:hAnsiTheme="minorHAnsi" w:cstheme="minorHAnsi"/>
          <w:b/>
          <w:bCs/>
          <w:sz w:val="24"/>
        </w:rPr>
        <w:t xml:space="preserve"> </w:t>
      </w:r>
      <w:r w:rsidR="00BD1720">
        <w:rPr>
          <w:rFonts w:asciiTheme="minorHAnsi" w:hAnsiTheme="minorHAnsi" w:cstheme="minorHAnsi"/>
          <w:b/>
          <w:bCs/>
          <w:sz w:val="24"/>
        </w:rPr>
        <w:br/>
      </w:r>
      <w:r w:rsidR="00AF444C" w:rsidRPr="000376EF">
        <w:rPr>
          <w:rFonts w:asciiTheme="minorHAnsi" w:hAnsiTheme="minorHAnsi" w:cstheme="minorHAnsi"/>
          <w:b/>
          <w:bCs/>
          <w:sz w:val="24"/>
        </w:rPr>
        <w:t>i Inspektor Ochrony Danych</w:t>
      </w:r>
      <w:r w:rsidR="007442C3" w:rsidRPr="000376EF">
        <w:rPr>
          <w:rFonts w:asciiTheme="minorHAnsi" w:hAnsiTheme="minorHAnsi" w:cstheme="minorHAnsi"/>
          <w:b/>
          <w:bCs/>
          <w:sz w:val="24"/>
        </w:rPr>
        <w:t xml:space="preserve"> </w:t>
      </w:r>
      <w:r w:rsidR="00AF444C" w:rsidRPr="000376EF">
        <w:rPr>
          <w:rFonts w:asciiTheme="minorHAnsi" w:hAnsiTheme="minorHAnsi" w:cstheme="minorHAnsi"/>
          <w:b/>
          <w:bCs/>
          <w:sz w:val="24"/>
        </w:rPr>
        <w:t>w Urzędzie Miasta i Gminy w Górznie oraz powołania komisji rekrutacyjnej w celu przeprowadzenia naboru</w:t>
      </w:r>
    </w:p>
    <w:p w14:paraId="345955CA" w14:textId="77777777" w:rsidR="00AB35C3" w:rsidRPr="000376EF" w:rsidRDefault="00AB35C3" w:rsidP="00A134E0">
      <w:pPr>
        <w:spacing w:after="0" w:line="360" w:lineRule="auto"/>
        <w:rPr>
          <w:rFonts w:asciiTheme="minorHAnsi" w:hAnsiTheme="minorHAnsi" w:cstheme="minorHAnsi"/>
          <w:sz w:val="24"/>
        </w:rPr>
      </w:pPr>
    </w:p>
    <w:p w14:paraId="7DFBA252" w14:textId="0F47C39E" w:rsidR="00272F3C" w:rsidRPr="000376EF" w:rsidRDefault="00AB35C3" w:rsidP="00A134E0">
      <w:pPr>
        <w:spacing w:after="0" w:line="360" w:lineRule="auto"/>
        <w:ind w:firstLine="708"/>
        <w:rPr>
          <w:rFonts w:asciiTheme="minorHAnsi" w:hAnsiTheme="minorHAnsi" w:cstheme="minorHAnsi"/>
          <w:sz w:val="24"/>
        </w:rPr>
      </w:pPr>
      <w:r w:rsidRPr="000376EF">
        <w:rPr>
          <w:rFonts w:asciiTheme="minorHAnsi" w:hAnsiTheme="minorHAnsi" w:cstheme="minorHAnsi"/>
          <w:sz w:val="24"/>
        </w:rPr>
        <w:t>Na podstawie art. 11 ust. 1</w:t>
      </w:r>
      <w:r w:rsidR="00AF444C" w:rsidRPr="000376EF">
        <w:rPr>
          <w:rFonts w:asciiTheme="minorHAnsi" w:hAnsiTheme="minorHAnsi" w:cstheme="minorHAnsi"/>
          <w:sz w:val="24"/>
        </w:rPr>
        <w:t>, art. 12 ust. 1, art. 13</w:t>
      </w:r>
      <w:r w:rsidR="007976E9" w:rsidRPr="000376EF">
        <w:rPr>
          <w:rFonts w:asciiTheme="minorHAnsi" w:hAnsiTheme="minorHAnsi" w:cstheme="minorHAnsi"/>
          <w:sz w:val="24"/>
        </w:rPr>
        <w:t xml:space="preserve"> ust. 1</w:t>
      </w:r>
      <w:r w:rsidR="00344F7A" w:rsidRPr="000376EF">
        <w:rPr>
          <w:rFonts w:asciiTheme="minorHAnsi" w:hAnsiTheme="minorHAnsi" w:cstheme="minorHAnsi"/>
          <w:sz w:val="24"/>
        </w:rPr>
        <w:t>,</w:t>
      </w:r>
      <w:r w:rsidRPr="000376EF">
        <w:rPr>
          <w:rFonts w:asciiTheme="minorHAnsi" w:hAnsiTheme="minorHAnsi" w:cstheme="minorHAnsi"/>
          <w:sz w:val="24"/>
        </w:rPr>
        <w:t xml:space="preserve"> art. 13</w:t>
      </w:r>
      <w:r w:rsidR="007976E9" w:rsidRPr="000376EF">
        <w:rPr>
          <w:rFonts w:asciiTheme="minorHAnsi" w:hAnsiTheme="minorHAnsi" w:cstheme="minorHAnsi"/>
          <w:sz w:val="24"/>
        </w:rPr>
        <w:t xml:space="preserve">a </w:t>
      </w:r>
      <w:r w:rsidR="00344F7A" w:rsidRPr="000376EF">
        <w:rPr>
          <w:rFonts w:asciiTheme="minorHAnsi" w:hAnsiTheme="minorHAnsi" w:cstheme="minorHAnsi"/>
          <w:sz w:val="24"/>
        </w:rPr>
        <w:t>i art. 14 ust. 2 pkt. 5</w:t>
      </w:r>
      <w:r w:rsidRPr="000376EF">
        <w:rPr>
          <w:rFonts w:asciiTheme="minorHAnsi" w:hAnsiTheme="minorHAnsi" w:cstheme="minorHAnsi"/>
          <w:sz w:val="24"/>
        </w:rPr>
        <w:t xml:space="preserve"> ustawy z dnia 21 listopada 2008 r. o pracownikach samorządowych ( </w:t>
      </w:r>
      <w:proofErr w:type="spellStart"/>
      <w:r w:rsidRPr="000376EF">
        <w:rPr>
          <w:rFonts w:asciiTheme="minorHAnsi" w:hAnsiTheme="minorHAnsi" w:cstheme="minorHAnsi"/>
          <w:sz w:val="24"/>
        </w:rPr>
        <w:t>t.j</w:t>
      </w:r>
      <w:proofErr w:type="spellEnd"/>
      <w:r w:rsidRPr="000376EF">
        <w:rPr>
          <w:rFonts w:asciiTheme="minorHAnsi" w:hAnsiTheme="minorHAnsi" w:cstheme="minorHAnsi"/>
          <w:sz w:val="24"/>
        </w:rPr>
        <w:t>. Dz. U. z 201</w:t>
      </w:r>
      <w:r w:rsidR="0094086E" w:rsidRPr="000376EF">
        <w:rPr>
          <w:rFonts w:asciiTheme="minorHAnsi" w:hAnsiTheme="minorHAnsi" w:cstheme="minorHAnsi"/>
          <w:sz w:val="24"/>
        </w:rPr>
        <w:t>9</w:t>
      </w:r>
      <w:r w:rsidRPr="000376EF">
        <w:rPr>
          <w:rFonts w:asciiTheme="minorHAnsi" w:hAnsiTheme="minorHAnsi" w:cstheme="minorHAnsi"/>
          <w:sz w:val="24"/>
        </w:rPr>
        <w:t xml:space="preserve"> r., poz. 12</w:t>
      </w:r>
      <w:r w:rsidR="0094086E" w:rsidRPr="000376EF">
        <w:rPr>
          <w:rFonts w:asciiTheme="minorHAnsi" w:hAnsiTheme="minorHAnsi" w:cstheme="minorHAnsi"/>
          <w:sz w:val="24"/>
        </w:rPr>
        <w:t>82</w:t>
      </w:r>
      <w:r w:rsidR="007976E9" w:rsidRPr="000376EF">
        <w:rPr>
          <w:rFonts w:asciiTheme="minorHAnsi" w:hAnsiTheme="minorHAnsi" w:cstheme="minorHAnsi"/>
          <w:sz w:val="24"/>
        </w:rPr>
        <w:t xml:space="preserve"> z </w:t>
      </w:r>
      <w:proofErr w:type="spellStart"/>
      <w:r w:rsidR="007976E9" w:rsidRPr="000376EF">
        <w:rPr>
          <w:rFonts w:asciiTheme="minorHAnsi" w:hAnsiTheme="minorHAnsi" w:cstheme="minorHAnsi"/>
          <w:sz w:val="24"/>
        </w:rPr>
        <w:t>późn</w:t>
      </w:r>
      <w:proofErr w:type="spellEnd"/>
      <w:r w:rsidR="007976E9" w:rsidRPr="000376EF">
        <w:rPr>
          <w:rFonts w:asciiTheme="minorHAnsi" w:hAnsiTheme="minorHAnsi" w:cstheme="minorHAnsi"/>
          <w:sz w:val="24"/>
        </w:rPr>
        <w:t>. zm.</w:t>
      </w:r>
      <w:r w:rsidRPr="000376EF">
        <w:rPr>
          <w:rFonts w:asciiTheme="minorHAnsi" w:hAnsiTheme="minorHAnsi" w:cstheme="minorHAnsi"/>
          <w:sz w:val="24"/>
        </w:rPr>
        <w:t>)</w:t>
      </w:r>
      <w:r w:rsidR="007976E9" w:rsidRPr="000376EF">
        <w:rPr>
          <w:rFonts w:asciiTheme="minorHAnsi" w:hAnsiTheme="minorHAnsi" w:cstheme="minorHAnsi"/>
          <w:sz w:val="24"/>
        </w:rPr>
        <w:t xml:space="preserve"> </w:t>
      </w:r>
      <w:r w:rsidRPr="000376EF">
        <w:rPr>
          <w:rFonts w:asciiTheme="minorHAnsi" w:hAnsiTheme="minorHAnsi" w:cstheme="minorHAnsi"/>
          <w:sz w:val="24"/>
        </w:rPr>
        <w:t xml:space="preserve">zarządza się, co następuje: </w:t>
      </w:r>
      <w:r w:rsidRPr="000376EF">
        <w:rPr>
          <w:rFonts w:asciiTheme="minorHAnsi" w:hAnsiTheme="minorHAnsi" w:cstheme="minorHAnsi"/>
          <w:sz w:val="24"/>
        </w:rPr>
        <w:br/>
      </w:r>
      <w:r w:rsidRPr="000376EF">
        <w:rPr>
          <w:rFonts w:asciiTheme="minorHAnsi" w:hAnsiTheme="minorHAnsi" w:cstheme="minorHAnsi"/>
          <w:b/>
          <w:bCs/>
          <w:sz w:val="24"/>
        </w:rPr>
        <w:t>§</w:t>
      </w:r>
      <w:r w:rsidR="00344F7A" w:rsidRPr="000376EF">
        <w:rPr>
          <w:rFonts w:asciiTheme="minorHAnsi" w:hAnsiTheme="minorHAnsi" w:cstheme="minorHAnsi"/>
          <w:b/>
          <w:bCs/>
          <w:sz w:val="24"/>
        </w:rPr>
        <w:t xml:space="preserve"> </w:t>
      </w:r>
      <w:r w:rsidRPr="000376EF">
        <w:rPr>
          <w:rFonts w:asciiTheme="minorHAnsi" w:hAnsiTheme="minorHAnsi" w:cstheme="minorHAnsi"/>
          <w:b/>
          <w:bCs/>
          <w:sz w:val="24"/>
        </w:rPr>
        <w:t>1</w:t>
      </w:r>
      <w:r w:rsidR="00791AE3" w:rsidRPr="000376EF">
        <w:rPr>
          <w:rFonts w:asciiTheme="minorHAnsi" w:hAnsiTheme="minorHAnsi" w:cstheme="minorHAnsi"/>
          <w:b/>
          <w:bCs/>
          <w:sz w:val="24"/>
        </w:rPr>
        <w:t>.</w:t>
      </w:r>
      <w:r w:rsidR="00344F7A" w:rsidRPr="000376EF">
        <w:rPr>
          <w:rFonts w:asciiTheme="minorHAnsi" w:hAnsiTheme="minorHAnsi" w:cstheme="minorHAnsi"/>
          <w:sz w:val="24"/>
        </w:rPr>
        <w:t xml:space="preserve"> 1. Przeprowadzić nabór w celu wyłonienia kandydata na wolne stanowisko urzędnicze: Informatyk i Inspektor Ochrony Danych</w:t>
      </w:r>
      <w:r w:rsidR="00272F3C" w:rsidRPr="000376EF">
        <w:rPr>
          <w:rFonts w:asciiTheme="minorHAnsi" w:hAnsiTheme="minorHAnsi" w:cstheme="minorHAnsi"/>
          <w:sz w:val="24"/>
        </w:rPr>
        <w:t xml:space="preserve"> w Urzędzie Miasta i Gminy Górzno.</w:t>
      </w:r>
    </w:p>
    <w:p w14:paraId="02F76077" w14:textId="3B42BEF1" w:rsidR="00344F7A" w:rsidRPr="000376EF" w:rsidRDefault="00272F3C" w:rsidP="00A134E0">
      <w:pPr>
        <w:spacing w:after="0" w:line="360" w:lineRule="auto"/>
        <w:jc w:val="both"/>
        <w:rPr>
          <w:rFonts w:asciiTheme="minorHAnsi" w:hAnsiTheme="minorHAnsi" w:cstheme="minorHAnsi"/>
          <w:sz w:val="24"/>
        </w:rPr>
      </w:pPr>
      <w:r w:rsidRPr="000376EF">
        <w:rPr>
          <w:rFonts w:asciiTheme="minorHAnsi" w:hAnsiTheme="minorHAnsi" w:cstheme="minorHAnsi"/>
          <w:sz w:val="24"/>
        </w:rPr>
        <w:t xml:space="preserve">2. Ogłoszenie o naborze stanowi załącznik do niniejszego Zarządzenia.  </w:t>
      </w:r>
      <w:r w:rsidR="00344F7A" w:rsidRPr="000376EF">
        <w:rPr>
          <w:rFonts w:asciiTheme="minorHAnsi" w:hAnsiTheme="minorHAnsi" w:cstheme="minorHAnsi"/>
          <w:sz w:val="24"/>
        </w:rPr>
        <w:t xml:space="preserve"> </w:t>
      </w:r>
    </w:p>
    <w:p w14:paraId="4CF83133" w14:textId="39F25505" w:rsidR="00EC3F30" w:rsidRPr="000376EF" w:rsidRDefault="00AB35C3" w:rsidP="00A134E0">
      <w:pPr>
        <w:spacing w:after="0" w:line="360" w:lineRule="auto"/>
        <w:rPr>
          <w:rFonts w:asciiTheme="minorHAnsi" w:hAnsiTheme="minorHAnsi" w:cstheme="minorHAnsi"/>
          <w:sz w:val="24"/>
        </w:rPr>
      </w:pPr>
      <w:r w:rsidRPr="000376EF">
        <w:rPr>
          <w:rFonts w:asciiTheme="minorHAnsi" w:hAnsiTheme="minorHAnsi" w:cstheme="minorHAnsi"/>
          <w:b/>
          <w:bCs/>
          <w:sz w:val="24"/>
        </w:rPr>
        <w:t>§ 2</w:t>
      </w:r>
      <w:r w:rsidR="00791AE3" w:rsidRPr="000376EF">
        <w:rPr>
          <w:rFonts w:asciiTheme="minorHAnsi" w:hAnsiTheme="minorHAnsi" w:cstheme="minorHAnsi"/>
          <w:b/>
          <w:bCs/>
          <w:sz w:val="24"/>
        </w:rPr>
        <w:t>.</w:t>
      </w:r>
      <w:r w:rsidR="00344F7A" w:rsidRPr="000376EF">
        <w:rPr>
          <w:rFonts w:asciiTheme="minorHAnsi" w:hAnsiTheme="minorHAnsi" w:cstheme="minorHAnsi"/>
          <w:sz w:val="24"/>
        </w:rPr>
        <w:t xml:space="preserve"> </w:t>
      </w:r>
      <w:r w:rsidR="00272F3C" w:rsidRPr="000376EF">
        <w:rPr>
          <w:rFonts w:asciiTheme="minorHAnsi" w:hAnsiTheme="minorHAnsi" w:cstheme="minorHAnsi"/>
          <w:sz w:val="24"/>
        </w:rPr>
        <w:t xml:space="preserve">Powołać </w:t>
      </w:r>
      <w:r w:rsidR="00EC3F30" w:rsidRPr="000376EF">
        <w:rPr>
          <w:rFonts w:asciiTheme="minorHAnsi" w:hAnsiTheme="minorHAnsi" w:cstheme="minorHAnsi"/>
          <w:sz w:val="24"/>
        </w:rPr>
        <w:t xml:space="preserve">komisję rekrutacyjną w celu przeprowadzenia naboru na wolne stanowisko urzędnicze Informatyka i Inspektora Ochrony Danych w Urzędzie Miasta i Gminy Górzno </w:t>
      </w:r>
      <w:r w:rsidR="00A134E0">
        <w:rPr>
          <w:rFonts w:asciiTheme="minorHAnsi" w:hAnsiTheme="minorHAnsi" w:cstheme="minorHAnsi"/>
          <w:sz w:val="24"/>
        </w:rPr>
        <w:br/>
      </w:r>
      <w:r w:rsidR="00EC3F30" w:rsidRPr="000376EF">
        <w:rPr>
          <w:rFonts w:asciiTheme="minorHAnsi" w:hAnsiTheme="minorHAnsi" w:cstheme="minorHAnsi"/>
          <w:sz w:val="24"/>
        </w:rPr>
        <w:t>w składzie:</w:t>
      </w:r>
    </w:p>
    <w:p w14:paraId="4C105AAD" w14:textId="1FEE2F2E" w:rsidR="00EC3F30" w:rsidRPr="000376EF" w:rsidRDefault="00EC3F30" w:rsidP="00A134E0">
      <w:pPr>
        <w:pStyle w:val="Akapitzlist"/>
        <w:numPr>
          <w:ilvl w:val="0"/>
          <w:numId w:val="20"/>
        </w:numPr>
        <w:spacing w:after="0" w:line="360" w:lineRule="auto"/>
        <w:rPr>
          <w:rFonts w:asciiTheme="minorHAnsi" w:hAnsiTheme="minorHAnsi" w:cstheme="minorHAnsi"/>
          <w:sz w:val="24"/>
        </w:rPr>
      </w:pPr>
      <w:r w:rsidRPr="000376EF">
        <w:rPr>
          <w:rFonts w:asciiTheme="minorHAnsi" w:hAnsiTheme="minorHAnsi" w:cstheme="minorHAnsi"/>
          <w:sz w:val="24"/>
        </w:rPr>
        <w:t>Przewodniczący Komisji – Radosław Przybylski;</w:t>
      </w:r>
    </w:p>
    <w:p w14:paraId="3D723013" w14:textId="5A8ADB68" w:rsidR="00EC3F30" w:rsidRPr="000376EF" w:rsidRDefault="00EC3F30" w:rsidP="00A134E0">
      <w:pPr>
        <w:pStyle w:val="Akapitzlist"/>
        <w:numPr>
          <w:ilvl w:val="0"/>
          <w:numId w:val="20"/>
        </w:numPr>
        <w:spacing w:after="0" w:line="360" w:lineRule="auto"/>
        <w:rPr>
          <w:rFonts w:asciiTheme="minorHAnsi" w:hAnsiTheme="minorHAnsi" w:cstheme="minorHAnsi"/>
          <w:sz w:val="24"/>
        </w:rPr>
      </w:pPr>
      <w:r w:rsidRPr="000376EF">
        <w:rPr>
          <w:rFonts w:asciiTheme="minorHAnsi" w:hAnsiTheme="minorHAnsi" w:cstheme="minorHAnsi"/>
          <w:sz w:val="24"/>
        </w:rPr>
        <w:t xml:space="preserve">Sekretarz Komisji – </w:t>
      </w:r>
      <w:r w:rsidR="0034544A">
        <w:rPr>
          <w:rFonts w:asciiTheme="minorHAnsi" w:hAnsiTheme="minorHAnsi" w:cstheme="minorHAnsi"/>
          <w:sz w:val="24"/>
        </w:rPr>
        <w:t>Agnieszka Jasińska;</w:t>
      </w:r>
    </w:p>
    <w:p w14:paraId="3AD212D9" w14:textId="2F19F550" w:rsidR="00AB35C3" w:rsidRPr="000376EF" w:rsidRDefault="00EC3F30" w:rsidP="00A134E0">
      <w:pPr>
        <w:pStyle w:val="Akapitzlist"/>
        <w:numPr>
          <w:ilvl w:val="0"/>
          <w:numId w:val="20"/>
        </w:numPr>
        <w:spacing w:after="0" w:line="360" w:lineRule="auto"/>
        <w:rPr>
          <w:rFonts w:asciiTheme="minorHAnsi" w:hAnsiTheme="minorHAnsi" w:cstheme="minorHAnsi"/>
          <w:sz w:val="24"/>
        </w:rPr>
      </w:pPr>
      <w:r w:rsidRPr="000376EF">
        <w:rPr>
          <w:rFonts w:asciiTheme="minorHAnsi" w:hAnsiTheme="minorHAnsi" w:cstheme="minorHAnsi"/>
          <w:sz w:val="24"/>
        </w:rPr>
        <w:t xml:space="preserve">Członek Komisji </w:t>
      </w:r>
      <w:r w:rsidR="0034544A">
        <w:rPr>
          <w:rFonts w:asciiTheme="minorHAnsi" w:hAnsiTheme="minorHAnsi" w:cstheme="minorHAnsi"/>
          <w:sz w:val="24"/>
        </w:rPr>
        <w:t>–</w:t>
      </w:r>
      <w:r w:rsidRPr="000376EF">
        <w:rPr>
          <w:rFonts w:asciiTheme="minorHAnsi" w:hAnsiTheme="minorHAnsi" w:cstheme="minorHAnsi"/>
          <w:sz w:val="24"/>
        </w:rPr>
        <w:t xml:space="preserve"> </w:t>
      </w:r>
      <w:r w:rsidR="0034544A">
        <w:rPr>
          <w:rFonts w:asciiTheme="minorHAnsi" w:hAnsiTheme="minorHAnsi" w:cstheme="minorHAnsi"/>
          <w:sz w:val="24"/>
        </w:rPr>
        <w:t>Bartosz Żebrowski;</w:t>
      </w:r>
    </w:p>
    <w:p w14:paraId="4A4692C1" w14:textId="7CEFBBCF" w:rsidR="00AB35C3" w:rsidRPr="000376EF" w:rsidRDefault="00AB35C3" w:rsidP="00A134E0">
      <w:pPr>
        <w:spacing w:after="0" w:line="360" w:lineRule="auto"/>
        <w:rPr>
          <w:rFonts w:asciiTheme="minorHAnsi" w:hAnsiTheme="minorHAnsi" w:cstheme="minorHAnsi"/>
          <w:sz w:val="24"/>
        </w:rPr>
      </w:pPr>
      <w:r w:rsidRPr="000376EF">
        <w:rPr>
          <w:rFonts w:asciiTheme="minorHAnsi" w:hAnsiTheme="minorHAnsi" w:cstheme="minorHAnsi"/>
          <w:b/>
          <w:bCs/>
          <w:sz w:val="24"/>
        </w:rPr>
        <w:t>§</w:t>
      </w:r>
      <w:r w:rsidR="00344F7A" w:rsidRPr="000376EF">
        <w:rPr>
          <w:rFonts w:asciiTheme="minorHAnsi" w:hAnsiTheme="minorHAnsi" w:cstheme="minorHAnsi"/>
          <w:b/>
          <w:bCs/>
          <w:sz w:val="24"/>
        </w:rPr>
        <w:t xml:space="preserve"> </w:t>
      </w:r>
      <w:r w:rsidRPr="000376EF">
        <w:rPr>
          <w:rFonts w:asciiTheme="minorHAnsi" w:hAnsiTheme="minorHAnsi" w:cstheme="minorHAnsi"/>
          <w:b/>
          <w:bCs/>
          <w:sz w:val="24"/>
        </w:rPr>
        <w:t>3.</w:t>
      </w:r>
      <w:r w:rsidR="00344F7A" w:rsidRPr="000376EF">
        <w:rPr>
          <w:rFonts w:asciiTheme="minorHAnsi" w:hAnsiTheme="minorHAnsi" w:cstheme="minorHAnsi"/>
          <w:sz w:val="24"/>
        </w:rPr>
        <w:t xml:space="preserve">  </w:t>
      </w:r>
      <w:r w:rsidRPr="000376EF">
        <w:rPr>
          <w:rFonts w:asciiTheme="minorHAnsi" w:hAnsiTheme="minorHAnsi" w:cstheme="minorHAnsi"/>
          <w:sz w:val="24"/>
        </w:rPr>
        <w:t>Zarządzenie wchodzi w życie z dniem podjęcia.     </w:t>
      </w:r>
    </w:p>
    <w:p w14:paraId="46E8DB33" w14:textId="110E60A0" w:rsidR="00AB35C3" w:rsidRPr="000376EF" w:rsidRDefault="00AB35C3" w:rsidP="00A134E0">
      <w:pPr>
        <w:spacing w:after="0" w:line="360" w:lineRule="auto"/>
        <w:rPr>
          <w:rFonts w:asciiTheme="minorHAnsi" w:hAnsiTheme="minorHAnsi" w:cstheme="minorHAnsi"/>
          <w:sz w:val="24"/>
        </w:rPr>
      </w:pPr>
      <w:r w:rsidRPr="000376EF">
        <w:rPr>
          <w:rFonts w:asciiTheme="minorHAnsi" w:eastAsia="Calibri" w:hAnsiTheme="minorHAnsi" w:cstheme="minorHAnsi"/>
          <w:sz w:val="24"/>
          <w:lang w:eastAsia="en-US"/>
        </w:rPr>
        <w:tab/>
      </w:r>
      <w:r w:rsidRPr="000376EF">
        <w:rPr>
          <w:rFonts w:asciiTheme="minorHAnsi" w:eastAsia="Calibri" w:hAnsiTheme="minorHAnsi" w:cstheme="minorHAnsi"/>
          <w:sz w:val="24"/>
          <w:lang w:eastAsia="en-US"/>
        </w:rPr>
        <w:tab/>
      </w:r>
      <w:r w:rsidRPr="000376EF">
        <w:rPr>
          <w:rFonts w:asciiTheme="minorHAnsi" w:eastAsia="Calibri" w:hAnsiTheme="minorHAnsi" w:cstheme="minorHAnsi"/>
          <w:sz w:val="24"/>
          <w:lang w:eastAsia="en-US"/>
        </w:rPr>
        <w:tab/>
      </w:r>
    </w:p>
    <w:p w14:paraId="6E2E159B"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78FFDE0E" w14:textId="77777777" w:rsidR="002A1C08" w:rsidRPr="000376EF" w:rsidRDefault="002A1C08" w:rsidP="00A134E0">
      <w:pPr>
        <w:pStyle w:val="Default"/>
        <w:spacing w:line="360" w:lineRule="auto"/>
        <w:ind w:left="4248" w:firstLine="708"/>
        <w:rPr>
          <w:rFonts w:asciiTheme="minorHAnsi" w:hAnsiTheme="minorHAnsi" w:cstheme="minorHAnsi"/>
        </w:rPr>
      </w:pPr>
      <w:r w:rsidRPr="000376EF">
        <w:rPr>
          <w:rFonts w:asciiTheme="minorHAnsi" w:hAnsiTheme="minorHAnsi" w:cstheme="minorHAnsi"/>
        </w:rPr>
        <w:t xml:space="preserve">Burmistrz Miasta i Gminy Górzno </w:t>
      </w:r>
    </w:p>
    <w:p w14:paraId="0AF6BDF1" w14:textId="3C2DC22F" w:rsidR="002A1C08" w:rsidRPr="000376EF" w:rsidRDefault="002A1C08" w:rsidP="00A134E0">
      <w:pPr>
        <w:spacing w:after="0" w:line="360" w:lineRule="auto"/>
        <w:ind w:left="2832" w:firstLine="708"/>
        <w:jc w:val="center"/>
        <w:rPr>
          <w:rFonts w:asciiTheme="minorHAnsi" w:hAnsiTheme="minorHAnsi" w:cstheme="minorHAnsi"/>
          <w:sz w:val="24"/>
        </w:rPr>
      </w:pPr>
      <w:r w:rsidRPr="000376EF">
        <w:rPr>
          <w:rFonts w:asciiTheme="minorHAnsi" w:hAnsiTheme="minorHAnsi" w:cstheme="minorHAnsi"/>
          <w:sz w:val="24"/>
        </w:rPr>
        <w:t xml:space="preserve">Tomasz </w:t>
      </w:r>
      <w:proofErr w:type="spellStart"/>
      <w:r w:rsidRPr="000376EF">
        <w:rPr>
          <w:rFonts w:asciiTheme="minorHAnsi" w:hAnsiTheme="minorHAnsi" w:cstheme="minorHAnsi"/>
          <w:sz w:val="24"/>
        </w:rPr>
        <w:t>Kinicki</w:t>
      </w:r>
      <w:proofErr w:type="spellEnd"/>
    </w:p>
    <w:p w14:paraId="36E18DF5"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060FCDD1"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27578E4A"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64FA6BAC"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76018790" w14:textId="77777777" w:rsidR="00AB35C3" w:rsidRPr="000376EF" w:rsidRDefault="00AB35C3" w:rsidP="00A134E0">
      <w:pPr>
        <w:suppressAutoHyphens/>
        <w:spacing w:after="0" w:line="360" w:lineRule="auto"/>
        <w:ind w:left="4956" w:firstLine="708"/>
        <w:rPr>
          <w:rFonts w:asciiTheme="minorHAnsi" w:hAnsiTheme="minorHAnsi" w:cstheme="minorHAnsi"/>
          <w:sz w:val="24"/>
          <w:lang w:eastAsia="ar-SA"/>
        </w:rPr>
      </w:pPr>
    </w:p>
    <w:p w14:paraId="6F569066" w14:textId="77777777" w:rsidR="00AB35C3" w:rsidRPr="000376EF" w:rsidRDefault="00AB35C3" w:rsidP="00A134E0">
      <w:pPr>
        <w:suppressAutoHyphens/>
        <w:spacing w:after="0" w:line="360" w:lineRule="auto"/>
        <w:rPr>
          <w:rFonts w:asciiTheme="minorHAnsi" w:hAnsiTheme="minorHAnsi" w:cstheme="minorHAnsi"/>
          <w:sz w:val="24"/>
          <w:lang w:eastAsia="ar-SA"/>
        </w:rPr>
      </w:pPr>
    </w:p>
    <w:p w14:paraId="66EE9549" w14:textId="2F79AA01" w:rsidR="00AB35C3" w:rsidRPr="000376EF" w:rsidRDefault="00AB35C3" w:rsidP="00A134E0">
      <w:pPr>
        <w:suppressAutoHyphens/>
        <w:spacing w:after="0" w:line="360" w:lineRule="auto"/>
        <w:ind w:left="4956"/>
        <w:rPr>
          <w:rFonts w:asciiTheme="minorHAnsi" w:hAnsiTheme="minorHAnsi" w:cstheme="minorHAnsi"/>
          <w:sz w:val="24"/>
          <w:lang w:eastAsia="ar-SA"/>
        </w:rPr>
      </w:pPr>
      <w:r w:rsidRPr="000376EF">
        <w:rPr>
          <w:rFonts w:asciiTheme="minorHAnsi" w:hAnsiTheme="minorHAnsi" w:cstheme="minorHAnsi"/>
          <w:sz w:val="24"/>
          <w:lang w:eastAsia="ar-SA"/>
        </w:rPr>
        <w:lastRenderedPageBreak/>
        <w:t>Załącznik do zarządzenia Nr</w:t>
      </w:r>
      <w:r w:rsidR="00282B96" w:rsidRPr="000376EF">
        <w:rPr>
          <w:rFonts w:asciiTheme="minorHAnsi" w:hAnsiTheme="minorHAnsi" w:cstheme="minorHAnsi"/>
          <w:sz w:val="24"/>
          <w:lang w:eastAsia="ar-SA"/>
        </w:rPr>
        <w:t xml:space="preserve"> </w:t>
      </w:r>
      <w:r w:rsidR="00804F9A">
        <w:rPr>
          <w:rFonts w:asciiTheme="minorHAnsi" w:hAnsiTheme="minorHAnsi" w:cstheme="minorHAnsi"/>
          <w:sz w:val="24"/>
          <w:lang w:eastAsia="ar-SA"/>
        </w:rPr>
        <w:t>231/2021</w:t>
      </w:r>
    </w:p>
    <w:p w14:paraId="69E1F1A6" w14:textId="77777777" w:rsidR="00AB35C3" w:rsidRPr="000376EF" w:rsidRDefault="00AB35C3" w:rsidP="00A134E0">
      <w:pPr>
        <w:suppressAutoHyphens/>
        <w:spacing w:after="0" w:line="360" w:lineRule="auto"/>
        <w:ind w:left="4248" w:firstLine="708"/>
        <w:rPr>
          <w:rFonts w:asciiTheme="minorHAnsi" w:hAnsiTheme="minorHAnsi" w:cstheme="minorHAnsi"/>
          <w:sz w:val="24"/>
          <w:lang w:eastAsia="ar-SA"/>
        </w:rPr>
      </w:pPr>
      <w:r w:rsidRPr="000376EF">
        <w:rPr>
          <w:rFonts w:asciiTheme="minorHAnsi" w:hAnsiTheme="minorHAnsi" w:cstheme="minorHAnsi"/>
          <w:sz w:val="24"/>
          <w:lang w:eastAsia="ar-SA"/>
        </w:rPr>
        <w:t>Burmistrza Miasta i Gminy Górzno,</w:t>
      </w:r>
    </w:p>
    <w:p w14:paraId="1C006F3C" w14:textId="50E88CEF" w:rsidR="00AB35C3" w:rsidRPr="000376EF" w:rsidRDefault="00791AE3" w:rsidP="00A134E0">
      <w:pPr>
        <w:suppressAutoHyphens/>
        <w:spacing w:after="0" w:line="360" w:lineRule="auto"/>
        <w:ind w:left="4248" w:firstLine="708"/>
        <w:rPr>
          <w:rFonts w:asciiTheme="minorHAnsi" w:hAnsiTheme="minorHAnsi" w:cstheme="minorHAnsi"/>
          <w:sz w:val="24"/>
          <w:lang w:eastAsia="ar-SA"/>
        </w:rPr>
      </w:pPr>
      <w:r w:rsidRPr="000376EF">
        <w:rPr>
          <w:rFonts w:asciiTheme="minorHAnsi" w:hAnsiTheme="minorHAnsi" w:cstheme="minorHAnsi"/>
          <w:sz w:val="24"/>
          <w:lang w:eastAsia="ar-SA"/>
        </w:rPr>
        <w:t>z dnia</w:t>
      </w:r>
      <w:r w:rsidR="00282B96" w:rsidRPr="000376EF">
        <w:rPr>
          <w:rFonts w:asciiTheme="minorHAnsi" w:hAnsiTheme="minorHAnsi" w:cstheme="minorHAnsi"/>
          <w:sz w:val="24"/>
          <w:lang w:eastAsia="ar-SA"/>
        </w:rPr>
        <w:t xml:space="preserve"> </w:t>
      </w:r>
      <w:r w:rsidR="00804F9A">
        <w:rPr>
          <w:rFonts w:asciiTheme="minorHAnsi" w:hAnsiTheme="minorHAnsi" w:cstheme="minorHAnsi"/>
          <w:sz w:val="24"/>
          <w:lang w:eastAsia="ar-SA"/>
        </w:rPr>
        <w:t>8 listopada 2021</w:t>
      </w:r>
      <w:r w:rsidR="00BF53C4" w:rsidRPr="000376EF">
        <w:rPr>
          <w:rFonts w:asciiTheme="minorHAnsi" w:hAnsiTheme="minorHAnsi" w:cstheme="minorHAnsi"/>
          <w:sz w:val="24"/>
          <w:lang w:eastAsia="ar-SA"/>
        </w:rPr>
        <w:t>r.</w:t>
      </w:r>
    </w:p>
    <w:p w14:paraId="57B802EC" w14:textId="77777777" w:rsidR="00AB35C3" w:rsidRPr="000376EF" w:rsidRDefault="00AB35C3" w:rsidP="00A134E0">
      <w:pPr>
        <w:tabs>
          <w:tab w:val="left" w:pos="7125"/>
          <w:tab w:val="right" w:pos="9072"/>
        </w:tabs>
        <w:suppressAutoHyphens/>
        <w:spacing w:after="0" w:line="360" w:lineRule="auto"/>
        <w:rPr>
          <w:rFonts w:asciiTheme="minorHAnsi" w:hAnsiTheme="minorHAnsi" w:cstheme="minorHAnsi"/>
          <w:sz w:val="24"/>
          <w:lang w:eastAsia="ar-SA"/>
        </w:rPr>
      </w:pPr>
    </w:p>
    <w:p w14:paraId="4955056E" w14:textId="77777777" w:rsidR="00AB35C3" w:rsidRPr="000376EF" w:rsidRDefault="00AB35C3" w:rsidP="00A134E0">
      <w:pPr>
        <w:spacing w:after="0" w:line="360" w:lineRule="auto"/>
        <w:jc w:val="center"/>
        <w:rPr>
          <w:rFonts w:asciiTheme="minorHAnsi" w:hAnsiTheme="minorHAnsi" w:cstheme="minorHAnsi"/>
          <w:b/>
          <w:sz w:val="24"/>
        </w:rPr>
      </w:pPr>
      <w:r w:rsidRPr="000376EF">
        <w:rPr>
          <w:rFonts w:asciiTheme="minorHAnsi" w:hAnsiTheme="minorHAnsi" w:cstheme="minorHAnsi"/>
          <w:b/>
          <w:sz w:val="24"/>
        </w:rPr>
        <w:t>Burmistrz Miasta i Gminy Górzno</w:t>
      </w:r>
    </w:p>
    <w:p w14:paraId="5DBE23CD" w14:textId="77777777" w:rsidR="00AB35C3" w:rsidRPr="000376EF" w:rsidRDefault="00AB35C3" w:rsidP="00A134E0">
      <w:pPr>
        <w:spacing w:after="0" w:line="360" w:lineRule="auto"/>
        <w:jc w:val="center"/>
        <w:rPr>
          <w:rFonts w:asciiTheme="minorHAnsi" w:hAnsiTheme="minorHAnsi" w:cstheme="minorHAnsi"/>
          <w:b/>
          <w:sz w:val="24"/>
        </w:rPr>
      </w:pPr>
      <w:r w:rsidRPr="000376EF">
        <w:rPr>
          <w:rFonts w:asciiTheme="minorHAnsi" w:hAnsiTheme="minorHAnsi" w:cstheme="minorHAnsi"/>
          <w:b/>
          <w:sz w:val="24"/>
        </w:rPr>
        <w:t>ogłasza nabór na wolne stanowisko urzędnicze</w:t>
      </w:r>
    </w:p>
    <w:p w14:paraId="77847BE5" w14:textId="6AB4F9B0" w:rsidR="007442C3" w:rsidRPr="000376EF" w:rsidRDefault="007442C3" w:rsidP="00A134E0">
      <w:pPr>
        <w:spacing w:after="0" w:line="360" w:lineRule="auto"/>
        <w:jc w:val="center"/>
        <w:rPr>
          <w:rFonts w:asciiTheme="minorHAnsi" w:hAnsiTheme="minorHAnsi" w:cstheme="minorHAnsi"/>
          <w:b/>
          <w:sz w:val="24"/>
        </w:rPr>
      </w:pPr>
      <w:r w:rsidRPr="000376EF">
        <w:rPr>
          <w:rFonts w:asciiTheme="minorHAnsi" w:hAnsiTheme="minorHAnsi" w:cstheme="minorHAnsi"/>
          <w:b/>
          <w:sz w:val="24"/>
        </w:rPr>
        <w:t xml:space="preserve">INFORMATYK </w:t>
      </w:r>
      <w:r w:rsidR="003D1D28">
        <w:rPr>
          <w:rFonts w:asciiTheme="minorHAnsi" w:hAnsiTheme="minorHAnsi" w:cstheme="minorHAnsi"/>
          <w:b/>
          <w:sz w:val="24"/>
        </w:rPr>
        <w:t xml:space="preserve">i </w:t>
      </w:r>
      <w:r w:rsidRPr="000376EF">
        <w:rPr>
          <w:rFonts w:asciiTheme="minorHAnsi" w:hAnsiTheme="minorHAnsi" w:cstheme="minorHAnsi"/>
          <w:b/>
          <w:sz w:val="24"/>
        </w:rPr>
        <w:t xml:space="preserve">INSPEKTOR OCHRONY DANYCH </w:t>
      </w:r>
    </w:p>
    <w:p w14:paraId="0BB8D135" w14:textId="77777777" w:rsidR="00AB35C3" w:rsidRPr="000376EF" w:rsidRDefault="00AB35C3" w:rsidP="00A134E0">
      <w:pPr>
        <w:spacing w:after="0" w:line="360" w:lineRule="auto"/>
        <w:jc w:val="center"/>
        <w:rPr>
          <w:rFonts w:asciiTheme="minorHAnsi" w:hAnsiTheme="minorHAnsi" w:cstheme="minorHAnsi"/>
          <w:b/>
          <w:sz w:val="24"/>
        </w:rPr>
      </w:pPr>
      <w:r w:rsidRPr="000376EF">
        <w:rPr>
          <w:rFonts w:asciiTheme="minorHAnsi" w:hAnsiTheme="minorHAnsi" w:cstheme="minorHAnsi"/>
          <w:b/>
          <w:sz w:val="24"/>
        </w:rPr>
        <w:t>w Urzęd</w:t>
      </w:r>
      <w:r w:rsidR="00D54AFE" w:rsidRPr="000376EF">
        <w:rPr>
          <w:rFonts w:asciiTheme="minorHAnsi" w:hAnsiTheme="minorHAnsi" w:cstheme="minorHAnsi"/>
          <w:b/>
          <w:sz w:val="24"/>
        </w:rPr>
        <w:t xml:space="preserve">zie Miasta i Gminy Górzno, ul. </w:t>
      </w:r>
      <w:r w:rsidRPr="000376EF">
        <w:rPr>
          <w:rFonts w:asciiTheme="minorHAnsi" w:hAnsiTheme="minorHAnsi" w:cstheme="minorHAnsi"/>
          <w:b/>
          <w:sz w:val="24"/>
        </w:rPr>
        <w:t>Rynek 1, 87-320 Górzno</w:t>
      </w:r>
    </w:p>
    <w:p w14:paraId="4C3E9D7E" w14:textId="77777777" w:rsidR="00AB35C3" w:rsidRPr="000376EF" w:rsidRDefault="00AB35C3" w:rsidP="00A134E0">
      <w:pPr>
        <w:spacing w:after="0" w:line="360" w:lineRule="auto"/>
        <w:jc w:val="center"/>
        <w:rPr>
          <w:rFonts w:asciiTheme="minorHAnsi" w:hAnsiTheme="minorHAnsi" w:cstheme="minorHAnsi"/>
          <w:sz w:val="24"/>
        </w:rPr>
      </w:pPr>
    </w:p>
    <w:p w14:paraId="192CD04E" w14:textId="77777777"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WYMAGANIA NIEZBĘDNE STAWIANE KANDYDATOWI:</w:t>
      </w:r>
    </w:p>
    <w:p w14:paraId="673FF888" w14:textId="0B432E53" w:rsidR="00AB35C3" w:rsidRPr="000376EF" w:rsidRDefault="00AB35C3" w:rsidP="00A134E0">
      <w:pPr>
        <w:pStyle w:val="Akapitzlist"/>
        <w:spacing w:after="0" w:line="360" w:lineRule="auto"/>
        <w:ind w:left="1080"/>
        <w:rPr>
          <w:rFonts w:asciiTheme="minorHAnsi" w:hAnsiTheme="minorHAnsi" w:cstheme="minorHAnsi"/>
          <w:b/>
          <w:bCs/>
          <w:sz w:val="24"/>
        </w:rPr>
      </w:pPr>
      <w:r w:rsidRPr="000376EF">
        <w:rPr>
          <w:rFonts w:asciiTheme="minorHAnsi" w:hAnsiTheme="minorHAnsi" w:cstheme="minorHAnsi"/>
          <w:b/>
          <w:bCs/>
          <w:sz w:val="24"/>
        </w:rPr>
        <w:t xml:space="preserve">Na stanowisku </w:t>
      </w:r>
      <w:r w:rsidR="007442C3" w:rsidRPr="000376EF">
        <w:rPr>
          <w:rFonts w:asciiTheme="minorHAnsi" w:hAnsiTheme="minorHAnsi" w:cstheme="minorHAnsi"/>
          <w:b/>
          <w:bCs/>
          <w:sz w:val="24"/>
        </w:rPr>
        <w:t>Informatyka i Inspektora Ochrony Danych</w:t>
      </w:r>
      <w:r w:rsidR="000C6E64" w:rsidRPr="000376EF">
        <w:rPr>
          <w:rFonts w:asciiTheme="minorHAnsi" w:hAnsiTheme="minorHAnsi" w:cstheme="minorHAnsi"/>
          <w:b/>
          <w:bCs/>
          <w:sz w:val="24"/>
        </w:rPr>
        <w:t xml:space="preserve"> </w:t>
      </w:r>
      <w:r w:rsidRPr="000376EF">
        <w:rPr>
          <w:rFonts w:asciiTheme="minorHAnsi" w:hAnsiTheme="minorHAnsi" w:cstheme="minorHAnsi"/>
          <w:b/>
          <w:bCs/>
          <w:sz w:val="24"/>
        </w:rPr>
        <w:t>może być zatrudniona osoba, która:</w:t>
      </w:r>
    </w:p>
    <w:p w14:paraId="1C2E5C17" w14:textId="6B5F53FF" w:rsidR="00AB35C3" w:rsidRPr="000376EF"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ma obywatelstwo polskie, pełną zdolność do czynności prawnych i korzysta z pełni praw publicznych,</w:t>
      </w:r>
    </w:p>
    <w:p w14:paraId="398F9A4C" w14:textId="77777777" w:rsidR="00AB35C3" w:rsidRPr="000376EF"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nie była skazana prawomocnym wyrokiem sądu za umyślne przestępstwo ścigane z oskarżenia publicznego lub umyślne przestępstwo skarbowe,</w:t>
      </w:r>
    </w:p>
    <w:p w14:paraId="551F3B70" w14:textId="4051F0E7" w:rsidR="00AB35C3" w:rsidRPr="000376EF" w:rsidRDefault="00494FDF"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 xml:space="preserve">posiada wykształcenie </w:t>
      </w:r>
      <w:r w:rsidR="00943D25" w:rsidRPr="000376EF">
        <w:rPr>
          <w:rFonts w:asciiTheme="minorHAnsi" w:hAnsiTheme="minorHAnsi" w:cstheme="minorHAnsi"/>
          <w:sz w:val="24"/>
        </w:rPr>
        <w:t>średnie;</w:t>
      </w:r>
    </w:p>
    <w:p w14:paraId="2A380BC2" w14:textId="209CD265" w:rsidR="00AB35C3" w:rsidRPr="000376EF"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 xml:space="preserve">posiada łącznie co najmniej </w:t>
      </w:r>
      <w:r w:rsidR="00F719DE" w:rsidRPr="000376EF">
        <w:rPr>
          <w:rFonts w:asciiTheme="minorHAnsi" w:hAnsiTheme="minorHAnsi" w:cstheme="minorHAnsi"/>
          <w:sz w:val="24"/>
        </w:rPr>
        <w:t>3</w:t>
      </w:r>
      <w:r w:rsidR="00791AE3" w:rsidRPr="000376EF">
        <w:rPr>
          <w:rFonts w:asciiTheme="minorHAnsi" w:hAnsiTheme="minorHAnsi" w:cstheme="minorHAnsi"/>
          <w:sz w:val="24"/>
        </w:rPr>
        <w:t xml:space="preserve"> letni</w:t>
      </w:r>
      <w:r w:rsidR="00EF68FD" w:rsidRPr="000376EF">
        <w:rPr>
          <w:rFonts w:asciiTheme="minorHAnsi" w:hAnsiTheme="minorHAnsi" w:cstheme="minorHAnsi"/>
          <w:sz w:val="24"/>
        </w:rPr>
        <w:t xml:space="preserve"> </w:t>
      </w:r>
      <w:r w:rsidRPr="000376EF">
        <w:rPr>
          <w:rFonts w:asciiTheme="minorHAnsi" w:hAnsiTheme="minorHAnsi" w:cstheme="minorHAnsi"/>
          <w:sz w:val="24"/>
        </w:rPr>
        <w:t>staż pracy,</w:t>
      </w:r>
    </w:p>
    <w:p w14:paraId="4327E3AC" w14:textId="77777777" w:rsidR="00AB35C3" w:rsidRPr="000376EF"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posiada stan zdrowia pozwalający na zatrudnienie na określonym stanowisku,</w:t>
      </w:r>
    </w:p>
    <w:p w14:paraId="3AF68018" w14:textId="639E0FCB" w:rsidR="00D10194" w:rsidRPr="00A134E0" w:rsidRDefault="00AB35C3" w:rsidP="00A134E0">
      <w:pPr>
        <w:pStyle w:val="Akapitzlist"/>
        <w:numPr>
          <w:ilvl w:val="0"/>
          <w:numId w:val="2"/>
        </w:numPr>
        <w:spacing w:after="0" w:line="360" w:lineRule="auto"/>
        <w:rPr>
          <w:rFonts w:asciiTheme="minorHAnsi" w:hAnsiTheme="minorHAnsi" w:cstheme="minorHAnsi"/>
          <w:sz w:val="24"/>
        </w:rPr>
      </w:pPr>
      <w:r w:rsidRPr="000376EF">
        <w:rPr>
          <w:rFonts w:asciiTheme="minorHAnsi" w:hAnsiTheme="minorHAnsi" w:cstheme="minorHAnsi"/>
          <w:sz w:val="24"/>
        </w:rPr>
        <w:t>cieszy się nieposzlakowaną opinią.</w:t>
      </w:r>
    </w:p>
    <w:p w14:paraId="3F47EBA0" w14:textId="77777777"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WYMAGANIA DODATKOWE (pożądane):</w:t>
      </w:r>
    </w:p>
    <w:p w14:paraId="45272793" w14:textId="3930E3E0" w:rsidR="00494FDF" w:rsidRPr="000376EF" w:rsidRDefault="0028285B" w:rsidP="00A134E0">
      <w:pPr>
        <w:pStyle w:val="Akapitzlist"/>
        <w:numPr>
          <w:ilvl w:val="0"/>
          <w:numId w:val="4"/>
        </w:numPr>
        <w:spacing w:after="0" w:line="360" w:lineRule="auto"/>
        <w:rPr>
          <w:rFonts w:asciiTheme="minorHAnsi" w:hAnsiTheme="minorHAnsi" w:cstheme="minorHAnsi"/>
          <w:sz w:val="24"/>
        </w:rPr>
      </w:pPr>
      <w:r>
        <w:rPr>
          <w:rFonts w:asciiTheme="minorHAnsi" w:hAnsiTheme="minorHAnsi" w:cstheme="minorHAnsi"/>
          <w:sz w:val="24"/>
        </w:rPr>
        <w:t>z</w:t>
      </w:r>
      <w:r w:rsidR="00A93AA2" w:rsidRPr="000376EF">
        <w:rPr>
          <w:rFonts w:asciiTheme="minorHAnsi" w:hAnsiTheme="minorHAnsi" w:cstheme="minorHAnsi"/>
          <w:sz w:val="24"/>
        </w:rPr>
        <w:t xml:space="preserve">najomość oprogramowania </w:t>
      </w:r>
      <w:proofErr w:type="spellStart"/>
      <w:r w:rsidR="00A93AA2" w:rsidRPr="000376EF">
        <w:rPr>
          <w:rFonts w:asciiTheme="minorHAnsi" w:hAnsiTheme="minorHAnsi" w:cstheme="minorHAnsi"/>
          <w:sz w:val="24"/>
        </w:rPr>
        <w:t>Besti</w:t>
      </w:r>
      <w:proofErr w:type="spellEnd"/>
      <w:r w:rsidR="00D74784" w:rsidRPr="000376EF">
        <w:rPr>
          <w:rFonts w:asciiTheme="minorHAnsi" w:hAnsiTheme="minorHAnsi" w:cstheme="minorHAnsi"/>
          <w:sz w:val="24"/>
        </w:rPr>
        <w:t xml:space="preserve">@, </w:t>
      </w:r>
      <w:proofErr w:type="spellStart"/>
      <w:r w:rsidR="00D74784" w:rsidRPr="000376EF">
        <w:rPr>
          <w:rFonts w:asciiTheme="minorHAnsi" w:hAnsiTheme="minorHAnsi" w:cstheme="minorHAnsi"/>
          <w:sz w:val="24"/>
        </w:rPr>
        <w:t>Radix</w:t>
      </w:r>
      <w:proofErr w:type="spellEnd"/>
      <w:r w:rsidR="00D74784" w:rsidRPr="000376EF">
        <w:rPr>
          <w:rFonts w:asciiTheme="minorHAnsi" w:hAnsiTheme="minorHAnsi" w:cstheme="minorHAnsi"/>
          <w:sz w:val="24"/>
        </w:rPr>
        <w:t>, Legislator;</w:t>
      </w:r>
    </w:p>
    <w:p w14:paraId="0915DBD6" w14:textId="39041E37" w:rsidR="00D74784" w:rsidRPr="000376EF" w:rsidRDefault="0028285B" w:rsidP="00A134E0">
      <w:pPr>
        <w:pStyle w:val="Akapitzlist"/>
        <w:numPr>
          <w:ilvl w:val="0"/>
          <w:numId w:val="4"/>
        </w:numPr>
        <w:spacing w:after="0" w:line="360" w:lineRule="auto"/>
        <w:rPr>
          <w:rFonts w:asciiTheme="minorHAnsi" w:hAnsiTheme="minorHAnsi" w:cstheme="minorHAnsi"/>
          <w:sz w:val="24"/>
        </w:rPr>
      </w:pPr>
      <w:r>
        <w:rPr>
          <w:rFonts w:asciiTheme="minorHAnsi" w:hAnsiTheme="minorHAnsi" w:cstheme="minorHAnsi"/>
          <w:sz w:val="24"/>
        </w:rPr>
        <w:t>z</w:t>
      </w:r>
      <w:r w:rsidR="00D74784" w:rsidRPr="000376EF">
        <w:rPr>
          <w:rFonts w:asciiTheme="minorHAnsi" w:hAnsiTheme="minorHAnsi" w:cstheme="minorHAnsi"/>
          <w:sz w:val="24"/>
        </w:rPr>
        <w:t xml:space="preserve">najomość systemów: Źródło, </w:t>
      </w:r>
      <w:proofErr w:type="spellStart"/>
      <w:r w:rsidR="00D74784" w:rsidRPr="000376EF">
        <w:rPr>
          <w:rFonts w:asciiTheme="minorHAnsi" w:hAnsiTheme="minorHAnsi" w:cstheme="minorHAnsi"/>
          <w:sz w:val="24"/>
        </w:rPr>
        <w:t>EMUiA</w:t>
      </w:r>
      <w:proofErr w:type="spellEnd"/>
      <w:r w:rsidR="00D74784" w:rsidRPr="000376EF">
        <w:rPr>
          <w:rFonts w:asciiTheme="minorHAnsi" w:hAnsiTheme="minorHAnsi" w:cstheme="minorHAnsi"/>
          <w:sz w:val="24"/>
        </w:rPr>
        <w:t>;</w:t>
      </w:r>
    </w:p>
    <w:p w14:paraId="71B60C6D" w14:textId="77777777" w:rsidR="00AB35C3" w:rsidRPr="000376EF" w:rsidRDefault="00AB35C3" w:rsidP="00A134E0">
      <w:pPr>
        <w:pStyle w:val="Akapitzlist"/>
        <w:numPr>
          <w:ilvl w:val="0"/>
          <w:numId w:val="4"/>
        </w:numPr>
        <w:spacing w:after="0" w:line="360" w:lineRule="auto"/>
        <w:rPr>
          <w:rFonts w:asciiTheme="minorHAnsi" w:hAnsiTheme="minorHAnsi" w:cstheme="minorHAnsi"/>
          <w:sz w:val="24"/>
        </w:rPr>
      </w:pPr>
      <w:r w:rsidRPr="000376EF">
        <w:rPr>
          <w:rFonts w:asciiTheme="minorHAnsi" w:hAnsiTheme="minorHAnsi" w:cstheme="minorHAnsi"/>
          <w:sz w:val="24"/>
        </w:rPr>
        <w:t>wysoka kultura osobista, obowiązkowość, rzetelność, dyspozycyjność, komunikatywność,</w:t>
      </w:r>
    </w:p>
    <w:p w14:paraId="559E0043" w14:textId="689D07BA" w:rsidR="00D10194" w:rsidRPr="00A134E0" w:rsidRDefault="00AB35C3" w:rsidP="00A134E0">
      <w:pPr>
        <w:pStyle w:val="Akapitzlist"/>
        <w:numPr>
          <w:ilvl w:val="0"/>
          <w:numId w:val="4"/>
        </w:numPr>
        <w:spacing w:after="0" w:line="360" w:lineRule="auto"/>
        <w:rPr>
          <w:rFonts w:asciiTheme="minorHAnsi" w:hAnsiTheme="minorHAnsi" w:cstheme="minorHAnsi"/>
          <w:sz w:val="24"/>
        </w:rPr>
      </w:pPr>
      <w:r w:rsidRPr="000376EF">
        <w:rPr>
          <w:rFonts w:asciiTheme="minorHAnsi" w:hAnsiTheme="minorHAnsi" w:cstheme="minorHAnsi"/>
          <w:sz w:val="24"/>
        </w:rPr>
        <w:t>prawo jazdy kat. B.</w:t>
      </w:r>
    </w:p>
    <w:p w14:paraId="6DB66B43" w14:textId="77777777"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ZAKRES ZADAŃ WYKONYWANYCH NA STANOWISKU:</w:t>
      </w:r>
    </w:p>
    <w:p w14:paraId="47563080" w14:textId="167706CE"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prowadzenie całokształtu spraw związanych z informatyzacją Urzędu oraz administrowaniem wewnętrzną siecią komputerową,</w:t>
      </w:r>
    </w:p>
    <w:p w14:paraId="508F77AA"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opieka nad sprzętem komputerowym i systemami informacyjnymi, zabezpieczenie haseł dostępu do systemu,</w:t>
      </w:r>
    </w:p>
    <w:p w14:paraId="2AEE9471"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 xml:space="preserve">stała inwentaryzacja sprzętu komputerowego i oprogramowania (komputery, </w:t>
      </w:r>
      <w:r w:rsidRPr="000376EF">
        <w:rPr>
          <w:rFonts w:asciiTheme="minorHAnsi" w:hAnsiTheme="minorHAnsi" w:cstheme="minorHAnsi"/>
          <w:sz w:val="24"/>
          <w:szCs w:val="24"/>
        </w:rPr>
        <w:lastRenderedPageBreak/>
        <w:t>drukarki, monitory, programy), określenie stanu faktycznego oraz potrzeb,</w:t>
      </w:r>
    </w:p>
    <w:p w14:paraId="1DC18B2B"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nadzór i wdrażanie oprogramowania oraz informatycznych programów specjalistycznych w poszczególnych komórkach organizacyjnych Urzędu,</w:t>
      </w:r>
    </w:p>
    <w:p w14:paraId="2504BB7A" w14:textId="6435652C"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 xml:space="preserve">wdrożenie programu wspomagającego nadzór nad obiegiem dokumentów </w:t>
      </w:r>
      <w:r w:rsidRPr="000376EF">
        <w:rPr>
          <w:rFonts w:asciiTheme="minorHAnsi" w:hAnsiTheme="minorHAnsi" w:cstheme="minorHAnsi"/>
          <w:sz w:val="24"/>
          <w:szCs w:val="24"/>
        </w:rPr>
        <w:br/>
        <w:t>w urzędzie, w tym wprowadzenie i bieżąca kontrola elektronicznego zarządzania dokumentami,</w:t>
      </w:r>
    </w:p>
    <w:p w14:paraId="4198FC68"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przygotowywanie kopii danych informatycznych w poszczególnych komórkach organizacyjnych Urzędu i ich archiwizacja,</w:t>
      </w:r>
    </w:p>
    <w:p w14:paraId="2517E764"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planowanie rozwoju systemów informatycznych i dostosowanie ich do zmieniających się potrzeb,</w:t>
      </w:r>
    </w:p>
    <w:p w14:paraId="2114B75B"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przedkładanie propozycji dotyczących usprawnień pracy systemów informatycznych w Urzędzie,</w:t>
      </w:r>
    </w:p>
    <w:p w14:paraId="32CAD13C" w14:textId="77777777" w:rsidR="00D82184" w:rsidRPr="000376EF" w:rsidRDefault="00D82184"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sidRPr="000376EF">
        <w:rPr>
          <w:rFonts w:asciiTheme="minorHAnsi" w:hAnsiTheme="minorHAnsi" w:cstheme="minorHAnsi"/>
          <w:sz w:val="24"/>
          <w:szCs w:val="24"/>
        </w:rPr>
        <w:t>koordynacja i organizacja systemów informatycznych związanych z wyborami powszechnymi,</w:t>
      </w:r>
    </w:p>
    <w:p w14:paraId="29C9C6F6" w14:textId="2E09E578" w:rsidR="00D82184" w:rsidRDefault="0028285B"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Pr>
          <w:rFonts w:asciiTheme="minorHAnsi" w:hAnsiTheme="minorHAnsi" w:cstheme="minorHAnsi"/>
          <w:sz w:val="24"/>
          <w:szCs w:val="24"/>
        </w:rPr>
        <w:t>o</w:t>
      </w:r>
      <w:r w:rsidR="00D82184" w:rsidRPr="000376EF">
        <w:rPr>
          <w:rFonts w:asciiTheme="minorHAnsi" w:hAnsiTheme="minorHAnsi" w:cstheme="minorHAnsi"/>
          <w:sz w:val="24"/>
          <w:szCs w:val="24"/>
        </w:rPr>
        <w:t xml:space="preserve">bsługa techniczna sesji Rady Miejskiej w tym zapewnienie transmisji </w:t>
      </w:r>
      <w:r w:rsidR="00D82184" w:rsidRPr="000376EF">
        <w:rPr>
          <w:rFonts w:asciiTheme="minorHAnsi" w:hAnsiTheme="minorHAnsi" w:cstheme="minorHAnsi"/>
          <w:sz w:val="24"/>
          <w:szCs w:val="24"/>
        </w:rPr>
        <w:br/>
        <w:t>i archiwizacji nagrań sesji;</w:t>
      </w:r>
    </w:p>
    <w:p w14:paraId="4CB4FC18" w14:textId="2A184197" w:rsidR="00EE5547" w:rsidRPr="000376EF" w:rsidRDefault="00EE5547" w:rsidP="00A134E0">
      <w:pPr>
        <w:pStyle w:val="Teksttreci20"/>
        <w:numPr>
          <w:ilvl w:val="0"/>
          <w:numId w:val="22"/>
        </w:numPr>
        <w:shd w:val="clear" w:color="auto" w:fill="auto"/>
        <w:tabs>
          <w:tab w:val="left" w:pos="1459"/>
        </w:tabs>
        <w:spacing w:line="360" w:lineRule="auto"/>
        <w:rPr>
          <w:rFonts w:asciiTheme="minorHAnsi" w:hAnsiTheme="minorHAnsi" w:cstheme="minorHAnsi"/>
          <w:sz w:val="24"/>
          <w:szCs w:val="24"/>
        </w:rPr>
      </w:pPr>
      <w:r>
        <w:rPr>
          <w:rFonts w:asciiTheme="minorHAnsi" w:hAnsiTheme="minorHAnsi" w:cstheme="minorHAnsi"/>
          <w:sz w:val="24"/>
          <w:szCs w:val="24"/>
        </w:rPr>
        <w:t xml:space="preserve">prowadzenie </w:t>
      </w:r>
      <w:r w:rsidR="00784674">
        <w:rPr>
          <w:rFonts w:asciiTheme="minorHAnsi" w:hAnsiTheme="minorHAnsi" w:cstheme="minorHAnsi"/>
          <w:sz w:val="24"/>
          <w:szCs w:val="24"/>
        </w:rPr>
        <w:t>p</w:t>
      </w:r>
      <w:r>
        <w:rPr>
          <w:rFonts w:asciiTheme="minorHAnsi" w:hAnsiTheme="minorHAnsi" w:cstheme="minorHAnsi"/>
          <w:sz w:val="24"/>
          <w:szCs w:val="24"/>
        </w:rPr>
        <w:t xml:space="preserve">unktu potwierdzania </w:t>
      </w:r>
      <w:r w:rsidR="00784674">
        <w:rPr>
          <w:rFonts w:asciiTheme="minorHAnsi" w:hAnsiTheme="minorHAnsi" w:cstheme="minorHAnsi"/>
          <w:sz w:val="24"/>
          <w:szCs w:val="24"/>
        </w:rPr>
        <w:t>P</w:t>
      </w:r>
      <w:r>
        <w:rPr>
          <w:rFonts w:asciiTheme="minorHAnsi" w:hAnsiTheme="minorHAnsi" w:cstheme="minorHAnsi"/>
          <w:sz w:val="24"/>
          <w:szCs w:val="24"/>
        </w:rPr>
        <w:t xml:space="preserve">rofilu </w:t>
      </w:r>
      <w:r w:rsidR="00784674">
        <w:rPr>
          <w:rFonts w:asciiTheme="minorHAnsi" w:hAnsiTheme="minorHAnsi" w:cstheme="minorHAnsi"/>
          <w:sz w:val="24"/>
          <w:szCs w:val="24"/>
        </w:rPr>
        <w:t>Z</w:t>
      </w:r>
      <w:r>
        <w:rPr>
          <w:rFonts w:asciiTheme="minorHAnsi" w:hAnsiTheme="minorHAnsi" w:cstheme="minorHAnsi"/>
          <w:sz w:val="24"/>
          <w:szCs w:val="24"/>
        </w:rPr>
        <w:t>aufanego;</w:t>
      </w:r>
    </w:p>
    <w:p w14:paraId="4937CFA9" w14:textId="77777777" w:rsidR="00D82184" w:rsidRPr="000376EF" w:rsidRDefault="00D82184" w:rsidP="00A134E0">
      <w:pPr>
        <w:numPr>
          <w:ilvl w:val="0"/>
          <w:numId w:val="22"/>
        </w:numPr>
        <w:spacing w:after="0" w:line="360" w:lineRule="auto"/>
        <w:rPr>
          <w:rFonts w:asciiTheme="minorHAnsi" w:hAnsiTheme="minorHAnsi" w:cstheme="minorHAnsi"/>
          <w:sz w:val="24"/>
        </w:rPr>
      </w:pPr>
      <w:r w:rsidRPr="000376EF">
        <w:rPr>
          <w:rFonts w:asciiTheme="minorHAnsi" w:hAnsiTheme="minorHAnsi" w:cstheme="minorHAnsi"/>
          <w:sz w:val="24"/>
        </w:rPr>
        <w:t>nadzorowanie przestrzegania zasad ochrony oraz zabezpieczenia technicznego i organizacyjnego zapewniających ochronę przetwarzanych danych osobowych,</w:t>
      </w:r>
    </w:p>
    <w:p w14:paraId="7D2665C6" w14:textId="77777777" w:rsidR="00D82184" w:rsidRPr="000376EF" w:rsidRDefault="00D82184" w:rsidP="00A134E0">
      <w:pPr>
        <w:numPr>
          <w:ilvl w:val="0"/>
          <w:numId w:val="22"/>
        </w:numPr>
        <w:spacing w:after="0" w:line="360" w:lineRule="auto"/>
        <w:rPr>
          <w:rFonts w:asciiTheme="minorHAnsi" w:hAnsiTheme="minorHAnsi" w:cstheme="minorHAnsi"/>
          <w:sz w:val="24"/>
        </w:rPr>
      </w:pPr>
      <w:r w:rsidRPr="000376EF">
        <w:rPr>
          <w:rFonts w:asciiTheme="minorHAnsi" w:hAnsiTheme="minorHAnsi" w:cstheme="minorHAnsi"/>
          <w:sz w:val="24"/>
        </w:rPr>
        <w:t xml:space="preserve">prowadzenie spraw związanych z ochroną danych osobowych przetwarzanych w systemach informatycznych Urzędu, </w:t>
      </w:r>
    </w:p>
    <w:p w14:paraId="451B65E6" w14:textId="068176A6"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stosowanie środków technicznych i przedsięwzięć</w:t>
      </w:r>
      <w:r w:rsidR="002657BB">
        <w:rPr>
          <w:rStyle w:val="FontStyle17"/>
          <w:rFonts w:asciiTheme="minorHAnsi" w:hAnsiTheme="minorHAnsi" w:cstheme="minorHAnsi"/>
          <w:sz w:val="24"/>
          <w:szCs w:val="24"/>
        </w:rPr>
        <w:t xml:space="preserve"> </w:t>
      </w:r>
      <w:r w:rsidRPr="000376EF">
        <w:rPr>
          <w:rStyle w:val="FontStyle17"/>
          <w:rFonts w:asciiTheme="minorHAnsi" w:hAnsiTheme="minorHAnsi" w:cstheme="minorHAnsi"/>
          <w:sz w:val="24"/>
          <w:szCs w:val="24"/>
        </w:rPr>
        <w:t>organizacyjnych zapewniających ochronę przetwarzanych danych osobowych odpowiednią do zagrożeń oraz kategorii tych danych,</w:t>
      </w:r>
    </w:p>
    <w:p w14:paraId="472103E4" w14:textId="690519A9"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nadzorowanie i koordynowanie zasad zabezpieczenia danych osobowych przed udostępnieniem osobom nieupoważnionym lub zabraniem przez osobę nieuprawnioną, utratą, zmianą, uszkodzeniem lub zniszczeniem,</w:t>
      </w:r>
    </w:p>
    <w:p w14:paraId="589F2BC7"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przetwarzanie danych osobowych zgodnie z przepisami prawa,</w:t>
      </w:r>
    </w:p>
    <w:p w14:paraId="6D5F44FC"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sporządzanie sprawozdań dla administratora danych osobowych,</w:t>
      </w:r>
    </w:p>
    <w:p w14:paraId="7AE673A0"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wyjaśnianie i dokumentowanie przypadków naruszania zasad bezpieczeństwa przetwarzania i ochrony danych osobowych,</w:t>
      </w:r>
    </w:p>
    <w:p w14:paraId="75EEB988"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lastRenderedPageBreak/>
        <w:t>nadzorowanie i koordynowanie wykonywanych obowiązków użytkowników,</w:t>
      </w:r>
    </w:p>
    <w:p w14:paraId="625092B6"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prowadzenie dokumentacji przetwarzania danych osobowych,</w:t>
      </w:r>
    </w:p>
    <w:p w14:paraId="48193725"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stosowanie środków technicznych w systemach informatycznych wykorzystywanych do przetwarzania danych osobowych w zakresie zapewnienia im integralności, poufności i rozliczalności,</w:t>
      </w:r>
    </w:p>
    <w:p w14:paraId="0A6556EB" w14:textId="4DCC3B40"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zapewnienie poprawności i aktualizacji dokumentacji</w:t>
      </w:r>
      <w:r w:rsidR="00893731">
        <w:rPr>
          <w:rStyle w:val="FontStyle17"/>
          <w:rFonts w:asciiTheme="minorHAnsi" w:hAnsiTheme="minorHAnsi" w:cstheme="minorHAnsi"/>
          <w:sz w:val="24"/>
          <w:szCs w:val="24"/>
        </w:rPr>
        <w:t xml:space="preserve"> </w:t>
      </w:r>
      <w:r w:rsidRPr="000376EF">
        <w:rPr>
          <w:rStyle w:val="FontStyle17"/>
          <w:rFonts w:asciiTheme="minorHAnsi" w:hAnsiTheme="minorHAnsi" w:cstheme="minorHAnsi"/>
          <w:sz w:val="24"/>
          <w:szCs w:val="24"/>
        </w:rPr>
        <w:t>(polityki bezpieczeństwa, instrukcji zarządzania systemami informatycznymi służącymi do przetwarzania danych osobowych),</w:t>
      </w:r>
    </w:p>
    <w:p w14:paraId="6CC42BFE"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 xml:space="preserve">analiza zagrożeń bezpieczeństwa i ocena stanu ochrony danych osobowych przetwarzanych w Urzędzie, </w:t>
      </w:r>
    </w:p>
    <w:p w14:paraId="3CD89913" w14:textId="1AA5BBFE"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 xml:space="preserve">sprawdzanie zgodności przetwarzania danych osobowych z przepisami </w:t>
      </w:r>
      <w:r w:rsidR="00300B7F">
        <w:rPr>
          <w:rStyle w:val="FontStyle17"/>
          <w:rFonts w:asciiTheme="minorHAnsi" w:hAnsiTheme="minorHAnsi" w:cstheme="minorHAnsi"/>
          <w:sz w:val="24"/>
          <w:szCs w:val="24"/>
        </w:rPr>
        <w:br/>
      </w:r>
      <w:r w:rsidRPr="000376EF">
        <w:rPr>
          <w:rStyle w:val="FontStyle17"/>
          <w:rFonts w:asciiTheme="minorHAnsi" w:hAnsiTheme="minorHAnsi" w:cstheme="minorHAnsi"/>
          <w:sz w:val="24"/>
          <w:szCs w:val="24"/>
        </w:rPr>
        <w:t>o ochronie danych osobowych oraz opracowywanie w tym zakresie sprawozdania dla administratora danych,</w:t>
      </w:r>
    </w:p>
    <w:p w14:paraId="5C7533A9"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współdziałanie z UODO w zakresie realizacji obowiązków ustawowych,</w:t>
      </w:r>
    </w:p>
    <w:p w14:paraId="174BB85B"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szkolenie pracowników z zakresu ochrony danych osobowych oraz bezpieczeństwa informacji,</w:t>
      </w:r>
    </w:p>
    <w:p w14:paraId="4EEC4C5B"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zbieranie od użytkowników, ich przełożonych oraz innych osób, pisemnych wyjaśnień dotyczących naruszeń ochrony danych osobowych,</w:t>
      </w:r>
    </w:p>
    <w:p w14:paraId="5A3A1BF8" w14:textId="77777777"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kontrolowanie realizacji umów dotyczących udostępniania lub powierzania danych do przetwarzania osobom lub podmiotom zewnętrznym w zakresie stosowania zapisów bezpieczeństwa przetwarzania i ochrony danych osobowych,</w:t>
      </w:r>
    </w:p>
    <w:p w14:paraId="024FDBEE" w14:textId="6329C481" w:rsidR="00D82184" w:rsidRPr="000376EF" w:rsidRDefault="00D82184" w:rsidP="00A134E0">
      <w:pPr>
        <w:numPr>
          <w:ilvl w:val="0"/>
          <w:numId w:val="22"/>
        </w:numPr>
        <w:spacing w:after="0" w:line="360" w:lineRule="auto"/>
        <w:rPr>
          <w:rStyle w:val="FontStyle17"/>
          <w:rFonts w:asciiTheme="minorHAnsi" w:hAnsiTheme="minorHAnsi" w:cstheme="minorHAnsi"/>
          <w:sz w:val="24"/>
          <w:szCs w:val="24"/>
        </w:rPr>
      </w:pPr>
      <w:r w:rsidRPr="000376EF">
        <w:rPr>
          <w:rStyle w:val="FontStyle17"/>
          <w:rFonts w:asciiTheme="minorHAnsi" w:hAnsiTheme="minorHAnsi" w:cstheme="minorHAnsi"/>
          <w:sz w:val="24"/>
          <w:szCs w:val="24"/>
        </w:rPr>
        <w:t>udzielani</w:t>
      </w:r>
      <w:r w:rsidR="00300B7F">
        <w:rPr>
          <w:rStyle w:val="FontStyle17"/>
          <w:rFonts w:asciiTheme="minorHAnsi" w:hAnsiTheme="minorHAnsi" w:cstheme="minorHAnsi"/>
          <w:sz w:val="24"/>
          <w:szCs w:val="24"/>
        </w:rPr>
        <w:t>e</w:t>
      </w:r>
      <w:r w:rsidRPr="000376EF">
        <w:rPr>
          <w:rStyle w:val="FontStyle17"/>
          <w:rFonts w:asciiTheme="minorHAnsi" w:hAnsiTheme="minorHAnsi" w:cstheme="minorHAnsi"/>
          <w:sz w:val="24"/>
          <w:szCs w:val="24"/>
        </w:rPr>
        <w:t xml:space="preserve"> wytycznych dotyczących usuwania nieprawidłowości stwierdzonych w czasie prowadzonych kontroli i dostosowywania ochrony danych do stanu zgodnego z przepisami prawa,</w:t>
      </w:r>
    </w:p>
    <w:p w14:paraId="10194C42" w14:textId="082C4FEF" w:rsidR="000376EF" w:rsidRPr="00A134E0" w:rsidRDefault="00D82184" w:rsidP="00A134E0">
      <w:pPr>
        <w:numPr>
          <w:ilvl w:val="0"/>
          <w:numId w:val="22"/>
        </w:numPr>
        <w:spacing w:after="0" w:line="360" w:lineRule="auto"/>
        <w:rPr>
          <w:rFonts w:asciiTheme="minorHAnsi" w:hAnsiTheme="minorHAnsi" w:cstheme="minorHAnsi"/>
          <w:sz w:val="24"/>
        </w:rPr>
      </w:pPr>
      <w:r w:rsidRPr="000376EF">
        <w:rPr>
          <w:rStyle w:val="FontStyle17"/>
          <w:rFonts w:asciiTheme="minorHAnsi" w:hAnsiTheme="minorHAnsi" w:cstheme="minorHAnsi"/>
          <w:sz w:val="24"/>
          <w:szCs w:val="24"/>
        </w:rPr>
        <w:t>r</w:t>
      </w:r>
      <w:r w:rsidRPr="000376EF">
        <w:rPr>
          <w:rFonts w:asciiTheme="minorHAnsi" w:hAnsiTheme="minorHAnsi" w:cstheme="minorHAnsi"/>
          <w:sz w:val="24"/>
        </w:rPr>
        <w:t>ealizowanie zadań szczegółowych określonych odrębnymi przepisami dotyczącymi ochrony danych osobowych.</w:t>
      </w:r>
    </w:p>
    <w:p w14:paraId="2152A6FD" w14:textId="32470486" w:rsidR="00A730CA" w:rsidRPr="000376EF" w:rsidRDefault="00A730CA"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Warunki pracy na danym stanowisku:</w:t>
      </w:r>
    </w:p>
    <w:p w14:paraId="69854452" w14:textId="3A2917AB" w:rsidR="00A730CA" w:rsidRPr="000376EF" w:rsidRDefault="0028285B" w:rsidP="00A134E0">
      <w:pPr>
        <w:pStyle w:val="Akapitzlist"/>
        <w:numPr>
          <w:ilvl w:val="0"/>
          <w:numId w:val="24"/>
        </w:numPr>
        <w:spacing w:after="0" w:line="360" w:lineRule="auto"/>
        <w:rPr>
          <w:rFonts w:asciiTheme="minorHAnsi" w:hAnsiTheme="minorHAnsi" w:cstheme="minorHAnsi"/>
          <w:bCs/>
          <w:sz w:val="24"/>
        </w:rPr>
      </w:pPr>
      <w:r>
        <w:rPr>
          <w:rFonts w:asciiTheme="minorHAnsi" w:hAnsiTheme="minorHAnsi" w:cstheme="minorHAnsi"/>
          <w:bCs/>
          <w:sz w:val="24"/>
        </w:rPr>
        <w:t>w</w:t>
      </w:r>
      <w:r w:rsidR="00D10194" w:rsidRPr="000376EF">
        <w:rPr>
          <w:rFonts w:asciiTheme="minorHAnsi" w:hAnsiTheme="minorHAnsi" w:cstheme="minorHAnsi"/>
          <w:bCs/>
          <w:sz w:val="24"/>
        </w:rPr>
        <w:t>ybrany kandydat zostanie zatrudniony na podstawie umowy o pracę z tym, że pierwsza umowa zawarta będzie na czas określony, nie dłuższy niż 6 miesięcy;</w:t>
      </w:r>
    </w:p>
    <w:p w14:paraId="4DDE611D" w14:textId="592B9E58" w:rsidR="00D10194" w:rsidRPr="000376EF" w:rsidRDefault="0028285B" w:rsidP="00A134E0">
      <w:pPr>
        <w:pStyle w:val="Akapitzlist"/>
        <w:numPr>
          <w:ilvl w:val="0"/>
          <w:numId w:val="24"/>
        </w:numPr>
        <w:spacing w:after="0" w:line="360" w:lineRule="auto"/>
        <w:rPr>
          <w:rFonts w:asciiTheme="minorHAnsi" w:hAnsiTheme="minorHAnsi" w:cstheme="minorHAnsi"/>
          <w:bCs/>
          <w:sz w:val="24"/>
        </w:rPr>
      </w:pPr>
      <w:r>
        <w:rPr>
          <w:rFonts w:asciiTheme="minorHAnsi" w:hAnsiTheme="minorHAnsi" w:cstheme="minorHAnsi"/>
          <w:bCs/>
          <w:sz w:val="24"/>
        </w:rPr>
        <w:lastRenderedPageBreak/>
        <w:t>s</w:t>
      </w:r>
      <w:r w:rsidR="00D10194" w:rsidRPr="000376EF">
        <w:rPr>
          <w:rFonts w:asciiTheme="minorHAnsi" w:hAnsiTheme="minorHAnsi" w:cstheme="minorHAnsi"/>
          <w:bCs/>
          <w:sz w:val="24"/>
        </w:rPr>
        <w:t>tanowisko związane z pracą administracyjno-biurową przy użyciu komputera powyżej 4 godzin;</w:t>
      </w:r>
    </w:p>
    <w:p w14:paraId="0134623C" w14:textId="6E76B4D8" w:rsidR="00D10194" w:rsidRPr="000376EF" w:rsidRDefault="0028285B" w:rsidP="00A134E0">
      <w:pPr>
        <w:pStyle w:val="Akapitzlist"/>
        <w:numPr>
          <w:ilvl w:val="0"/>
          <w:numId w:val="24"/>
        </w:numPr>
        <w:spacing w:after="0" w:line="360" w:lineRule="auto"/>
        <w:rPr>
          <w:rFonts w:asciiTheme="minorHAnsi" w:hAnsiTheme="minorHAnsi" w:cstheme="minorHAnsi"/>
          <w:bCs/>
          <w:sz w:val="24"/>
        </w:rPr>
      </w:pPr>
      <w:r>
        <w:rPr>
          <w:rFonts w:asciiTheme="minorHAnsi" w:hAnsiTheme="minorHAnsi" w:cstheme="minorHAnsi"/>
          <w:bCs/>
          <w:sz w:val="24"/>
        </w:rPr>
        <w:t>m</w:t>
      </w:r>
      <w:r w:rsidR="00D10194" w:rsidRPr="000376EF">
        <w:rPr>
          <w:rFonts w:asciiTheme="minorHAnsi" w:hAnsiTheme="minorHAnsi" w:cstheme="minorHAnsi"/>
          <w:bCs/>
          <w:sz w:val="24"/>
        </w:rPr>
        <w:t>iejsce wykonywania pracy: Urząd Miasta i Gminy Górzno.</w:t>
      </w:r>
    </w:p>
    <w:p w14:paraId="102A5F48" w14:textId="77D4E57D" w:rsidR="005A1037" w:rsidRPr="000376EF" w:rsidRDefault="0028285B" w:rsidP="00A134E0">
      <w:pPr>
        <w:pStyle w:val="Akapitzlist"/>
        <w:numPr>
          <w:ilvl w:val="0"/>
          <w:numId w:val="24"/>
        </w:numPr>
        <w:spacing w:after="0" w:line="360" w:lineRule="auto"/>
        <w:rPr>
          <w:rFonts w:asciiTheme="minorHAnsi" w:hAnsiTheme="minorHAnsi" w:cstheme="minorHAnsi"/>
          <w:sz w:val="24"/>
        </w:rPr>
      </w:pPr>
      <w:r>
        <w:rPr>
          <w:rFonts w:asciiTheme="minorHAnsi" w:hAnsiTheme="minorHAnsi" w:cstheme="minorHAnsi"/>
          <w:sz w:val="24"/>
        </w:rPr>
        <w:t>s</w:t>
      </w:r>
      <w:r w:rsidR="005A1037" w:rsidRPr="000376EF">
        <w:rPr>
          <w:rFonts w:asciiTheme="minorHAnsi" w:hAnsiTheme="minorHAnsi" w:cstheme="minorHAnsi"/>
          <w:sz w:val="24"/>
        </w:rPr>
        <w:t>tanowisko pracy mieści się na p</w:t>
      </w:r>
      <w:r w:rsidR="00A71DA1">
        <w:rPr>
          <w:rFonts w:asciiTheme="minorHAnsi" w:hAnsiTheme="minorHAnsi" w:cstheme="minorHAnsi"/>
          <w:sz w:val="24"/>
        </w:rPr>
        <w:t>arterze</w:t>
      </w:r>
      <w:r w:rsidR="005A1037" w:rsidRPr="000376EF">
        <w:rPr>
          <w:rFonts w:asciiTheme="minorHAnsi" w:hAnsiTheme="minorHAnsi" w:cstheme="minorHAnsi"/>
          <w:sz w:val="24"/>
        </w:rPr>
        <w:t xml:space="preserve"> w budynku dwukondygnacyjnym, brak windy,</w:t>
      </w:r>
    </w:p>
    <w:p w14:paraId="37E91AE5" w14:textId="45895194" w:rsidR="005A1037" w:rsidRPr="000376EF" w:rsidRDefault="004829C9" w:rsidP="00A134E0">
      <w:pPr>
        <w:pStyle w:val="Akapitzlist"/>
        <w:numPr>
          <w:ilvl w:val="0"/>
          <w:numId w:val="24"/>
        </w:numPr>
        <w:spacing w:after="0" w:line="360" w:lineRule="auto"/>
        <w:rPr>
          <w:rFonts w:asciiTheme="minorHAnsi" w:hAnsiTheme="minorHAnsi" w:cstheme="minorHAnsi"/>
          <w:sz w:val="24"/>
        </w:rPr>
      </w:pPr>
      <w:r>
        <w:rPr>
          <w:rFonts w:asciiTheme="minorHAnsi" w:hAnsiTheme="minorHAnsi" w:cstheme="minorHAnsi"/>
          <w:sz w:val="24"/>
        </w:rPr>
        <w:t xml:space="preserve">pełny wymiar czasu pracy, </w:t>
      </w:r>
      <w:r w:rsidR="0028285B">
        <w:rPr>
          <w:rFonts w:asciiTheme="minorHAnsi" w:hAnsiTheme="minorHAnsi" w:cstheme="minorHAnsi"/>
          <w:sz w:val="24"/>
        </w:rPr>
        <w:t>p</w:t>
      </w:r>
      <w:r w:rsidR="005A1037" w:rsidRPr="000376EF">
        <w:rPr>
          <w:rFonts w:asciiTheme="minorHAnsi" w:hAnsiTheme="minorHAnsi" w:cstheme="minorHAnsi"/>
          <w:sz w:val="24"/>
        </w:rPr>
        <w:t>raca jednozmianowa,</w:t>
      </w:r>
    </w:p>
    <w:p w14:paraId="1AFAA182" w14:textId="5F640FA1" w:rsidR="004829C9" w:rsidRPr="004829C9" w:rsidRDefault="0028285B" w:rsidP="004829C9">
      <w:pPr>
        <w:pStyle w:val="Akapitzlist"/>
        <w:numPr>
          <w:ilvl w:val="0"/>
          <w:numId w:val="24"/>
        </w:numPr>
        <w:spacing w:after="0" w:line="360" w:lineRule="auto"/>
        <w:rPr>
          <w:rFonts w:asciiTheme="minorHAnsi" w:hAnsiTheme="minorHAnsi" w:cstheme="minorHAnsi"/>
          <w:sz w:val="24"/>
        </w:rPr>
      </w:pPr>
      <w:r>
        <w:rPr>
          <w:rFonts w:asciiTheme="minorHAnsi" w:hAnsiTheme="minorHAnsi" w:cstheme="minorHAnsi"/>
          <w:sz w:val="24"/>
        </w:rPr>
        <w:t>b</w:t>
      </w:r>
      <w:r w:rsidR="005A1037" w:rsidRPr="000376EF">
        <w:rPr>
          <w:rFonts w:asciiTheme="minorHAnsi" w:hAnsiTheme="minorHAnsi" w:cstheme="minorHAnsi"/>
          <w:sz w:val="24"/>
        </w:rPr>
        <w:t>ezpośredni kontakt z klientami</w:t>
      </w:r>
      <w:r w:rsidR="004829C9">
        <w:rPr>
          <w:rFonts w:asciiTheme="minorHAnsi" w:hAnsiTheme="minorHAnsi" w:cstheme="minorHAnsi"/>
          <w:sz w:val="24"/>
        </w:rPr>
        <w:t>,</w:t>
      </w:r>
    </w:p>
    <w:p w14:paraId="4E43C33A" w14:textId="526338A3" w:rsidR="005A1037" w:rsidRPr="00A134E0" w:rsidRDefault="0028285B" w:rsidP="00A134E0">
      <w:pPr>
        <w:pStyle w:val="Akapitzlist"/>
        <w:numPr>
          <w:ilvl w:val="0"/>
          <w:numId w:val="24"/>
        </w:numPr>
        <w:spacing w:after="0" w:line="360" w:lineRule="auto"/>
        <w:rPr>
          <w:rFonts w:asciiTheme="minorHAnsi" w:hAnsiTheme="minorHAnsi" w:cstheme="minorHAnsi"/>
          <w:bCs/>
          <w:sz w:val="24"/>
        </w:rPr>
      </w:pPr>
      <w:r>
        <w:rPr>
          <w:rFonts w:asciiTheme="minorHAnsi" w:hAnsiTheme="minorHAnsi" w:cstheme="minorHAnsi"/>
          <w:bCs/>
          <w:sz w:val="24"/>
        </w:rPr>
        <w:t>z</w:t>
      </w:r>
      <w:r w:rsidR="005A1037" w:rsidRPr="000376EF">
        <w:rPr>
          <w:rFonts w:asciiTheme="minorHAnsi" w:hAnsiTheme="minorHAnsi" w:cstheme="minorHAnsi"/>
          <w:bCs/>
          <w:sz w:val="24"/>
        </w:rPr>
        <w:t>atrudnienie od 1 stycznia 2022r.</w:t>
      </w:r>
    </w:p>
    <w:p w14:paraId="5941A16B" w14:textId="22316003" w:rsidR="00A730CA" w:rsidRPr="000376EF" w:rsidRDefault="00A730CA"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Wskaźnik zatrudnienia osób niepełnosprawnych:</w:t>
      </w:r>
    </w:p>
    <w:p w14:paraId="5B3D04FE" w14:textId="49B3E6BA" w:rsidR="00D10194" w:rsidRPr="00A134E0" w:rsidRDefault="00D10194" w:rsidP="00A134E0">
      <w:pPr>
        <w:pStyle w:val="Akapitzlist"/>
        <w:spacing w:after="0" w:line="360" w:lineRule="auto"/>
        <w:ind w:left="1080"/>
        <w:rPr>
          <w:rFonts w:asciiTheme="minorHAnsi" w:hAnsiTheme="minorHAnsi" w:cstheme="minorHAnsi"/>
          <w:sz w:val="24"/>
        </w:rPr>
      </w:pPr>
      <w:r w:rsidRPr="000376EF">
        <w:rPr>
          <w:rFonts w:asciiTheme="minorHAnsi" w:hAnsiTheme="minorHAnsi" w:cstheme="minorHAnsi"/>
          <w:sz w:val="24"/>
        </w:rPr>
        <w:t xml:space="preserve">W miesiącu poprzedzającym datę upublicznienia ogłoszenia wskaźnik zatrudnienia osób niepełnosprawnych w jednostce w rozumieniu przepisów </w:t>
      </w:r>
      <w:r w:rsidR="00A134E0">
        <w:rPr>
          <w:rFonts w:asciiTheme="minorHAnsi" w:hAnsiTheme="minorHAnsi" w:cstheme="minorHAnsi"/>
          <w:sz w:val="24"/>
        </w:rPr>
        <w:br/>
      </w:r>
      <w:r w:rsidRPr="000376EF">
        <w:rPr>
          <w:rFonts w:asciiTheme="minorHAnsi" w:hAnsiTheme="minorHAnsi" w:cstheme="minorHAnsi"/>
          <w:sz w:val="24"/>
        </w:rPr>
        <w:t>o rehabilitacji zawodowej i społecznej oraz zatrudnieniu osób niepełnosprawnych był niższy niż 6%. W związku z powyższym ma zastosowanie zasada pierwszeństwa w zatrudnieniu na stanowisku urzędniczym określona w art. 13a ust. 2 ustawy z dnia 21 listopada 2008r. o pracownikach samorządowych.</w:t>
      </w:r>
    </w:p>
    <w:p w14:paraId="5FFB4FD3" w14:textId="65058F2D"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WYMAGANE DOKUMETY:</w:t>
      </w:r>
    </w:p>
    <w:p w14:paraId="47324AE3"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życiorys (CV) własnoręcznie podpisany,</w:t>
      </w:r>
    </w:p>
    <w:p w14:paraId="6F6FBC41"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list motywacyjny podpisany,</w:t>
      </w:r>
    </w:p>
    <w:p w14:paraId="2C9608FE"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kwestionariusz osobowy dla osoby ubiegającej się o zatru</w:t>
      </w:r>
      <w:r w:rsidR="00163DCA" w:rsidRPr="000376EF">
        <w:rPr>
          <w:rFonts w:asciiTheme="minorHAnsi" w:hAnsiTheme="minorHAnsi" w:cstheme="minorHAnsi"/>
          <w:sz w:val="24"/>
        </w:rPr>
        <w:t>dnienie własnoręcznie podpisany,</w:t>
      </w:r>
    </w:p>
    <w:p w14:paraId="12E3CA06"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kserokopie dokumentów poświadczających wykształcenie,</w:t>
      </w:r>
    </w:p>
    <w:p w14:paraId="47CA022D" w14:textId="00CA86F5"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kserokopie dokumen</w:t>
      </w:r>
      <w:r w:rsidR="00EF68FD" w:rsidRPr="000376EF">
        <w:rPr>
          <w:rFonts w:asciiTheme="minorHAnsi" w:hAnsiTheme="minorHAnsi" w:cstheme="minorHAnsi"/>
          <w:sz w:val="24"/>
        </w:rPr>
        <w:t xml:space="preserve">tów potwierdzających </w:t>
      </w:r>
      <w:r w:rsidR="007803FB" w:rsidRPr="000376EF">
        <w:rPr>
          <w:rFonts w:asciiTheme="minorHAnsi" w:hAnsiTheme="minorHAnsi" w:cstheme="minorHAnsi"/>
          <w:sz w:val="24"/>
        </w:rPr>
        <w:t xml:space="preserve">co najmniej </w:t>
      </w:r>
      <w:r w:rsidR="005A1037" w:rsidRPr="000376EF">
        <w:rPr>
          <w:rFonts w:asciiTheme="minorHAnsi" w:hAnsiTheme="minorHAnsi" w:cstheme="minorHAnsi"/>
          <w:sz w:val="24"/>
        </w:rPr>
        <w:t>3</w:t>
      </w:r>
      <w:r w:rsidR="00305B4C" w:rsidRPr="000376EF">
        <w:rPr>
          <w:rFonts w:asciiTheme="minorHAnsi" w:hAnsiTheme="minorHAnsi" w:cstheme="minorHAnsi"/>
          <w:sz w:val="24"/>
        </w:rPr>
        <w:t xml:space="preserve"> letni</w:t>
      </w:r>
      <w:r w:rsidR="001A09F4" w:rsidRPr="000376EF">
        <w:rPr>
          <w:rFonts w:asciiTheme="minorHAnsi" w:hAnsiTheme="minorHAnsi" w:cstheme="minorHAnsi"/>
          <w:sz w:val="24"/>
        </w:rPr>
        <w:t xml:space="preserve"> </w:t>
      </w:r>
      <w:r w:rsidR="00EF68FD" w:rsidRPr="000376EF">
        <w:rPr>
          <w:rFonts w:asciiTheme="minorHAnsi" w:hAnsiTheme="minorHAnsi" w:cstheme="minorHAnsi"/>
          <w:sz w:val="24"/>
        </w:rPr>
        <w:t>staż pracy,</w:t>
      </w:r>
    </w:p>
    <w:p w14:paraId="2BC24274" w14:textId="713B6748"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kserokopie innych dokumentów o posiadanych kwalifikacjach, umiejętnościach, uprawnieniach jeżeli kandydat takie posiada, w tym kserokopi</w:t>
      </w:r>
      <w:r w:rsidR="005A1037" w:rsidRPr="000376EF">
        <w:rPr>
          <w:rFonts w:asciiTheme="minorHAnsi" w:hAnsiTheme="minorHAnsi" w:cstheme="minorHAnsi"/>
          <w:sz w:val="24"/>
        </w:rPr>
        <w:t>a</w:t>
      </w:r>
      <w:r w:rsidRPr="000376EF">
        <w:rPr>
          <w:rFonts w:asciiTheme="minorHAnsi" w:hAnsiTheme="minorHAnsi" w:cstheme="minorHAnsi"/>
          <w:sz w:val="24"/>
        </w:rPr>
        <w:t xml:space="preserve"> prawa jazdy,</w:t>
      </w:r>
    </w:p>
    <w:p w14:paraId="567C2844"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oświadczenie kandydata stwierdzające, że ma obywatelstwo polskie, posiada pełną zdolność do czynności prawnych oraz korzysta z pełni praw publicznych, własnoręcznie podpisane,</w:t>
      </w:r>
    </w:p>
    <w:p w14:paraId="7421A785" w14:textId="15E95A85"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oświadczenie lub zaświadczenie o niekaralności za umyśle przestępstwo ścigane z oskarżenia publicznego lub umyśle przestępstwo skarbowe, własnoręcznie podpisane,</w:t>
      </w:r>
    </w:p>
    <w:p w14:paraId="4A248BF5"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lastRenderedPageBreak/>
        <w:t>oświadczenie o braku przeciwskazań zdrowotnych do pracy na stanowisku objętym konkursem, własnoręcznie podpisane,</w:t>
      </w:r>
    </w:p>
    <w:p w14:paraId="771A0C8B" w14:textId="77777777" w:rsidR="00AB35C3" w:rsidRPr="000376EF" w:rsidRDefault="00AB35C3"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oświadczenie o wyrażeniu zgody na przetwarzanie danych osobowych</w:t>
      </w:r>
      <w:r w:rsidR="00052A95" w:rsidRPr="000376EF">
        <w:rPr>
          <w:rFonts w:asciiTheme="minorHAnsi" w:hAnsiTheme="minorHAnsi" w:cstheme="minorHAnsi"/>
          <w:sz w:val="24"/>
        </w:rPr>
        <w:t>, własnoręcznie podpisane,</w:t>
      </w:r>
    </w:p>
    <w:p w14:paraId="3D6028D5" w14:textId="77777777" w:rsidR="00052A95" w:rsidRPr="000376EF" w:rsidRDefault="00052A95" w:rsidP="00A134E0">
      <w:pPr>
        <w:pStyle w:val="Akapitzlist"/>
        <w:numPr>
          <w:ilvl w:val="0"/>
          <w:numId w:val="9"/>
        </w:numPr>
        <w:spacing w:after="0" w:line="360" w:lineRule="auto"/>
        <w:rPr>
          <w:rFonts w:asciiTheme="minorHAnsi" w:hAnsiTheme="minorHAnsi" w:cstheme="minorHAnsi"/>
          <w:sz w:val="24"/>
        </w:rPr>
      </w:pPr>
      <w:r w:rsidRPr="000376EF">
        <w:rPr>
          <w:rFonts w:asciiTheme="minorHAnsi" w:hAnsiTheme="minorHAnsi" w:cstheme="minorHAnsi"/>
          <w:sz w:val="24"/>
        </w:rPr>
        <w:t>kandydat, który zamierza skorzystać z uprawnienia, o którym mowa w art. 13a ust. 2 ustawy z dnia 21 listopada 2008 r. o pracownikach samorządowych (Dz.U. z 2018 r., poz. 1260 z późn.zm.) jest obowiązanych do złożenia kopii dokumentu potwierdzającego niepełnosprawność.</w:t>
      </w:r>
    </w:p>
    <w:p w14:paraId="268A8B5B" w14:textId="15A7507B" w:rsidR="000376EF" w:rsidRPr="000376EF" w:rsidRDefault="00AB35C3" w:rsidP="00A134E0">
      <w:pPr>
        <w:spacing w:after="0" w:line="360" w:lineRule="auto"/>
        <w:rPr>
          <w:rFonts w:asciiTheme="minorHAnsi" w:hAnsiTheme="minorHAnsi" w:cstheme="minorHAnsi"/>
          <w:sz w:val="24"/>
        </w:rPr>
      </w:pPr>
      <w:r w:rsidRPr="000376EF">
        <w:rPr>
          <w:rFonts w:asciiTheme="minorHAnsi" w:hAnsiTheme="minorHAnsi" w:cstheme="minorHAnsi"/>
          <w:sz w:val="24"/>
        </w:rPr>
        <w:t xml:space="preserve">Wzór kwestionariusza oraz oświadczeń, które są wymagane podczas składania ofert do pobrania na stronie internetowej </w:t>
      </w:r>
      <w:hyperlink r:id="rId6" w:history="1">
        <w:r w:rsidR="00BF53C4" w:rsidRPr="000376EF">
          <w:rPr>
            <w:rStyle w:val="Hipercze"/>
            <w:rFonts w:asciiTheme="minorHAnsi" w:hAnsiTheme="minorHAnsi" w:cstheme="minorHAnsi"/>
            <w:sz w:val="24"/>
          </w:rPr>
          <w:t>bip.gorzno.pl</w:t>
        </w:r>
      </w:hyperlink>
      <w:r w:rsidRPr="000376EF">
        <w:rPr>
          <w:rFonts w:asciiTheme="minorHAnsi" w:hAnsiTheme="minorHAnsi" w:cstheme="minorHAnsi"/>
          <w:sz w:val="24"/>
        </w:rPr>
        <w:t xml:space="preserve"> </w:t>
      </w:r>
      <w:r w:rsidR="00BF53C4" w:rsidRPr="000376EF">
        <w:rPr>
          <w:rFonts w:asciiTheme="minorHAnsi" w:hAnsiTheme="minorHAnsi" w:cstheme="minorHAnsi"/>
          <w:sz w:val="24"/>
        </w:rPr>
        <w:t>(Ogłoszenia o naborze)</w:t>
      </w:r>
      <w:r w:rsidRPr="000376EF">
        <w:rPr>
          <w:rFonts w:asciiTheme="minorHAnsi" w:hAnsiTheme="minorHAnsi" w:cstheme="minorHAnsi"/>
          <w:sz w:val="24"/>
        </w:rPr>
        <w:t xml:space="preserve"> oraz  w wersji papierowej w sekretariacie </w:t>
      </w:r>
      <w:r w:rsidR="00485EDD" w:rsidRPr="000376EF">
        <w:rPr>
          <w:rFonts w:asciiTheme="minorHAnsi" w:hAnsiTheme="minorHAnsi" w:cstheme="minorHAnsi"/>
          <w:sz w:val="24"/>
        </w:rPr>
        <w:t>Urzędu Miasta i Gminy w Górznie (pokój Nr 9).</w:t>
      </w:r>
    </w:p>
    <w:p w14:paraId="2D5650D4" w14:textId="77777777" w:rsidR="00AB35C3" w:rsidRPr="000376EF" w:rsidRDefault="00AB35C3" w:rsidP="00A134E0">
      <w:pPr>
        <w:pStyle w:val="Akapitzlist"/>
        <w:numPr>
          <w:ilvl w:val="0"/>
          <w:numId w:val="1"/>
        </w:numPr>
        <w:spacing w:after="0" w:line="360" w:lineRule="auto"/>
        <w:jc w:val="both"/>
        <w:rPr>
          <w:rFonts w:asciiTheme="minorHAnsi" w:hAnsiTheme="minorHAnsi" w:cstheme="minorHAnsi"/>
          <w:b/>
          <w:sz w:val="24"/>
        </w:rPr>
      </w:pPr>
      <w:r w:rsidRPr="000376EF">
        <w:rPr>
          <w:rFonts w:asciiTheme="minorHAnsi" w:hAnsiTheme="minorHAnsi" w:cstheme="minorHAnsi"/>
          <w:b/>
          <w:sz w:val="24"/>
        </w:rPr>
        <w:t>TERMIN I MIEJSCE SKŁADANIA DOKUMENTÓW:</w:t>
      </w:r>
    </w:p>
    <w:p w14:paraId="6367A70F" w14:textId="34425943" w:rsidR="00AB35C3" w:rsidRPr="000376EF" w:rsidRDefault="00AB35C3" w:rsidP="00A134E0">
      <w:pPr>
        <w:pStyle w:val="Akapitzlist"/>
        <w:spacing w:after="0" w:line="360" w:lineRule="auto"/>
        <w:ind w:left="1080"/>
        <w:rPr>
          <w:rFonts w:asciiTheme="minorHAnsi" w:hAnsiTheme="minorHAnsi" w:cstheme="minorHAnsi"/>
          <w:i/>
          <w:sz w:val="24"/>
        </w:rPr>
      </w:pPr>
      <w:r w:rsidRPr="000376EF">
        <w:rPr>
          <w:rFonts w:asciiTheme="minorHAnsi" w:hAnsiTheme="minorHAnsi" w:cstheme="minorHAnsi"/>
          <w:sz w:val="24"/>
        </w:rPr>
        <w:t xml:space="preserve">Wymagane dokumenty aplikacyjne należy składać osobiście w zaklejonych kopertach z dopiskiem: „Nabór na stanowisko </w:t>
      </w:r>
      <w:r w:rsidR="00E411A4" w:rsidRPr="000376EF">
        <w:rPr>
          <w:rFonts w:asciiTheme="minorHAnsi" w:hAnsiTheme="minorHAnsi" w:cstheme="minorHAnsi"/>
          <w:sz w:val="24"/>
        </w:rPr>
        <w:t>Informatyka i Inspektora Ochrony Danych</w:t>
      </w:r>
      <w:r w:rsidRPr="000376EF">
        <w:rPr>
          <w:rFonts w:asciiTheme="minorHAnsi" w:hAnsiTheme="minorHAnsi" w:cstheme="minorHAnsi"/>
          <w:sz w:val="24"/>
        </w:rPr>
        <w:t xml:space="preserve">” w sekretariacie Urzędu Miasta i Gminy Górzno (pokój Nr </w:t>
      </w:r>
      <w:r w:rsidR="00485EDD" w:rsidRPr="000376EF">
        <w:rPr>
          <w:rFonts w:asciiTheme="minorHAnsi" w:hAnsiTheme="minorHAnsi" w:cstheme="minorHAnsi"/>
          <w:sz w:val="24"/>
        </w:rPr>
        <w:t>9</w:t>
      </w:r>
      <w:r w:rsidRPr="000376EF">
        <w:rPr>
          <w:rFonts w:asciiTheme="minorHAnsi" w:hAnsiTheme="minorHAnsi" w:cstheme="minorHAnsi"/>
          <w:sz w:val="24"/>
        </w:rPr>
        <w:t>) w godzinach pracy Urzędu Miasta i Gminy Górzno lub przesłać za pośrednictwem poczty na adres: Urząd Miasta i Gminy Górzno, ul. Rynek 1, 87-320 Górzno z dopiskiem</w:t>
      </w:r>
      <w:r w:rsidRPr="000376EF">
        <w:rPr>
          <w:rFonts w:asciiTheme="minorHAnsi" w:hAnsiTheme="minorHAnsi" w:cstheme="minorHAnsi"/>
          <w:i/>
          <w:sz w:val="24"/>
        </w:rPr>
        <w:t xml:space="preserve">: „Nabór na stanowisko </w:t>
      </w:r>
      <w:r w:rsidR="00E411A4" w:rsidRPr="000376EF">
        <w:rPr>
          <w:rFonts w:asciiTheme="minorHAnsi" w:hAnsiTheme="minorHAnsi" w:cstheme="minorHAnsi"/>
          <w:i/>
          <w:sz w:val="24"/>
        </w:rPr>
        <w:t>Informatyka i Inspektora Ochrony Danych</w:t>
      </w:r>
      <w:r w:rsidRPr="000376EF">
        <w:rPr>
          <w:rFonts w:asciiTheme="minorHAnsi" w:hAnsiTheme="minorHAnsi" w:cstheme="minorHAnsi"/>
          <w:i/>
          <w:sz w:val="24"/>
        </w:rPr>
        <w:t>”.</w:t>
      </w:r>
    </w:p>
    <w:p w14:paraId="1A80E6AF" w14:textId="020DDC0B" w:rsidR="00AB35C3" w:rsidRPr="000376EF" w:rsidRDefault="00AB35C3" w:rsidP="00A134E0">
      <w:pPr>
        <w:pStyle w:val="Akapitzlist"/>
        <w:spacing w:after="0" w:line="360" w:lineRule="auto"/>
        <w:ind w:left="1080"/>
        <w:rPr>
          <w:rFonts w:asciiTheme="minorHAnsi" w:hAnsiTheme="minorHAnsi" w:cstheme="minorHAnsi"/>
          <w:sz w:val="24"/>
        </w:rPr>
      </w:pPr>
      <w:r w:rsidRPr="000376EF">
        <w:rPr>
          <w:rFonts w:asciiTheme="minorHAnsi" w:hAnsiTheme="minorHAnsi" w:cstheme="minorHAnsi"/>
          <w:sz w:val="24"/>
        </w:rPr>
        <w:t xml:space="preserve">Dokumenty aplikacyjne należy złożyć w terminie do dnia </w:t>
      </w:r>
      <w:r w:rsidR="00E411A4" w:rsidRPr="00D73746">
        <w:rPr>
          <w:rFonts w:asciiTheme="minorHAnsi" w:hAnsiTheme="minorHAnsi" w:cstheme="minorHAnsi"/>
          <w:b/>
          <w:bCs/>
          <w:sz w:val="24"/>
        </w:rPr>
        <w:t>22</w:t>
      </w:r>
      <w:r w:rsidR="00BC4F81" w:rsidRPr="00D73746">
        <w:rPr>
          <w:rFonts w:asciiTheme="minorHAnsi" w:hAnsiTheme="minorHAnsi" w:cstheme="minorHAnsi"/>
          <w:b/>
          <w:bCs/>
          <w:sz w:val="24"/>
        </w:rPr>
        <w:t xml:space="preserve"> </w:t>
      </w:r>
      <w:r w:rsidR="00E411A4" w:rsidRPr="00D73746">
        <w:rPr>
          <w:rFonts w:asciiTheme="minorHAnsi" w:hAnsiTheme="minorHAnsi" w:cstheme="minorHAnsi"/>
          <w:b/>
          <w:bCs/>
          <w:sz w:val="24"/>
        </w:rPr>
        <w:t>listopada</w:t>
      </w:r>
      <w:r w:rsidR="00BC4F81" w:rsidRPr="00D73746">
        <w:rPr>
          <w:rFonts w:asciiTheme="minorHAnsi" w:hAnsiTheme="minorHAnsi" w:cstheme="minorHAnsi"/>
          <w:b/>
          <w:bCs/>
          <w:sz w:val="24"/>
        </w:rPr>
        <w:t xml:space="preserve"> 20</w:t>
      </w:r>
      <w:r w:rsidR="00E411A4" w:rsidRPr="00D73746">
        <w:rPr>
          <w:rFonts w:asciiTheme="minorHAnsi" w:hAnsiTheme="minorHAnsi" w:cstheme="minorHAnsi"/>
          <w:b/>
          <w:bCs/>
          <w:sz w:val="24"/>
        </w:rPr>
        <w:t>21</w:t>
      </w:r>
      <w:r w:rsidR="00BC4F81" w:rsidRPr="00D73746">
        <w:rPr>
          <w:rFonts w:asciiTheme="minorHAnsi" w:hAnsiTheme="minorHAnsi" w:cstheme="minorHAnsi"/>
          <w:b/>
          <w:bCs/>
          <w:sz w:val="24"/>
        </w:rPr>
        <w:t>r.</w:t>
      </w:r>
      <w:r w:rsidRPr="000376EF">
        <w:rPr>
          <w:rFonts w:asciiTheme="minorHAnsi" w:hAnsiTheme="minorHAnsi" w:cstheme="minorHAnsi"/>
          <w:sz w:val="24"/>
        </w:rPr>
        <w:t xml:space="preserve"> Dokumenty aplikacyjne, które zostaną złożone w innej formie niż zamknięta koperta albo wpłyną do Urzędu po wyżej określonym terminie nie będą rozpatrywane. Kandydaci spełniający wymagania formalne, którzy przechodzą do II etapu postępowania konkursowego powiadomieni zostaną za pośrednictwem poczty e-mail lub telefonicznie o terminie spotkania.</w:t>
      </w:r>
    </w:p>
    <w:p w14:paraId="5E1E8131" w14:textId="32035585" w:rsidR="00543715" w:rsidRPr="000376EF" w:rsidRDefault="00AB35C3" w:rsidP="00A134E0">
      <w:pPr>
        <w:pStyle w:val="Akapitzlist"/>
        <w:spacing w:after="0" w:line="360" w:lineRule="auto"/>
        <w:ind w:left="1080"/>
        <w:rPr>
          <w:rFonts w:asciiTheme="minorHAnsi" w:hAnsiTheme="minorHAnsi" w:cstheme="minorHAnsi"/>
          <w:sz w:val="24"/>
          <w:lang w:eastAsia="ar-SA"/>
        </w:rPr>
      </w:pPr>
      <w:r w:rsidRPr="000376EF">
        <w:rPr>
          <w:rFonts w:asciiTheme="minorHAnsi" w:hAnsiTheme="minorHAnsi" w:cstheme="minorHAnsi"/>
          <w:sz w:val="24"/>
        </w:rPr>
        <w:t>Informacja o wyniku naboru będzie umieszczona na stronie internetowej Biuletynu Informacji Publicznej oraz na tablicy ogłoszeń w Urzędzie Miasta</w:t>
      </w:r>
      <w:r w:rsidR="00D73746">
        <w:rPr>
          <w:rFonts w:asciiTheme="minorHAnsi" w:hAnsiTheme="minorHAnsi" w:cstheme="minorHAnsi"/>
          <w:sz w:val="24"/>
        </w:rPr>
        <w:br/>
      </w:r>
      <w:r w:rsidRPr="000376EF">
        <w:rPr>
          <w:rFonts w:asciiTheme="minorHAnsi" w:hAnsiTheme="minorHAnsi" w:cstheme="minorHAnsi"/>
          <w:sz w:val="24"/>
        </w:rPr>
        <w:t xml:space="preserve"> i Gminy Górzno.</w:t>
      </w:r>
      <w:r w:rsidR="00EF68FD" w:rsidRPr="000376EF">
        <w:rPr>
          <w:rFonts w:asciiTheme="minorHAnsi" w:hAnsiTheme="minorHAnsi" w:cstheme="minorHAnsi"/>
          <w:sz w:val="24"/>
        </w:rPr>
        <w:t xml:space="preserve"> </w:t>
      </w:r>
    </w:p>
    <w:p w14:paraId="534F28CA" w14:textId="77777777" w:rsidR="00543715" w:rsidRPr="000376EF" w:rsidRDefault="00543715" w:rsidP="00A134E0">
      <w:pPr>
        <w:suppressAutoHyphens/>
        <w:spacing w:after="0" w:line="360" w:lineRule="auto"/>
        <w:ind w:left="4956" w:firstLine="708"/>
        <w:jc w:val="both"/>
        <w:rPr>
          <w:rFonts w:asciiTheme="minorHAnsi" w:hAnsiTheme="minorHAnsi" w:cstheme="minorHAnsi"/>
          <w:sz w:val="24"/>
          <w:lang w:eastAsia="ar-SA"/>
        </w:rPr>
      </w:pPr>
    </w:p>
    <w:p w14:paraId="572E292E" w14:textId="70673AF9" w:rsidR="00E020D4" w:rsidRDefault="00E020D4" w:rsidP="00A134E0">
      <w:pPr>
        <w:suppressAutoHyphens/>
        <w:spacing w:after="0" w:line="360" w:lineRule="auto"/>
        <w:rPr>
          <w:rFonts w:asciiTheme="minorHAnsi" w:hAnsiTheme="minorHAnsi" w:cstheme="minorHAnsi"/>
          <w:sz w:val="24"/>
          <w:lang w:eastAsia="ar-SA"/>
        </w:rPr>
      </w:pPr>
    </w:p>
    <w:p w14:paraId="434E6847" w14:textId="77777777" w:rsidR="00D73746" w:rsidRPr="000376EF" w:rsidRDefault="00D73746" w:rsidP="00A134E0">
      <w:pPr>
        <w:suppressAutoHyphens/>
        <w:spacing w:after="0" w:line="360" w:lineRule="auto"/>
        <w:rPr>
          <w:rFonts w:asciiTheme="minorHAnsi" w:hAnsiTheme="minorHAnsi" w:cstheme="minorHAnsi"/>
          <w:sz w:val="24"/>
          <w:lang w:eastAsia="ar-SA"/>
        </w:rPr>
      </w:pPr>
    </w:p>
    <w:p w14:paraId="33E68DFB" w14:textId="2EE1B053" w:rsidR="000376EF" w:rsidRDefault="000376EF" w:rsidP="00A134E0">
      <w:pPr>
        <w:suppressAutoHyphens/>
        <w:spacing w:after="0" w:line="360" w:lineRule="auto"/>
        <w:rPr>
          <w:rFonts w:asciiTheme="minorHAnsi" w:hAnsiTheme="minorHAnsi" w:cstheme="minorHAnsi"/>
          <w:sz w:val="24"/>
          <w:lang w:eastAsia="ar-SA"/>
        </w:rPr>
      </w:pPr>
    </w:p>
    <w:p w14:paraId="23362756" w14:textId="77777777" w:rsidR="000376EF" w:rsidRPr="000376EF" w:rsidRDefault="000376EF" w:rsidP="00A134E0">
      <w:pPr>
        <w:suppressAutoHyphens/>
        <w:spacing w:after="0" w:line="360" w:lineRule="auto"/>
        <w:ind w:left="4956" w:firstLine="708"/>
        <w:rPr>
          <w:rFonts w:asciiTheme="minorHAnsi" w:hAnsiTheme="minorHAnsi" w:cstheme="minorHAnsi"/>
          <w:sz w:val="24"/>
          <w:lang w:eastAsia="ar-SA"/>
        </w:rPr>
      </w:pPr>
    </w:p>
    <w:p w14:paraId="7F4FD205" w14:textId="77777777" w:rsidR="00AB35C3" w:rsidRPr="000376EF" w:rsidRDefault="00AB35C3" w:rsidP="00A134E0">
      <w:pPr>
        <w:widowControl w:val="0"/>
        <w:spacing w:after="0" w:line="360" w:lineRule="auto"/>
        <w:jc w:val="center"/>
        <w:rPr>
          <w:rFonts w:asciiTheme="minorHAnsi" w:hAnsiTheme="minorHAnsi" w:cstheme="minorHAnsi"/>
          <w:b/>
          <w:bCs/>
          <w:color w:val="000000"/>
          <w:sz w:val="24"/>
          <w:lang w:bidi="pl-PL"/>
        </w:rPr>
      </w:pPr>
      <w:r w:rsidRPr="000376EF">
        <w:rPr>
          <w:rFonts w:asciiTheme="minorHAnsi" w:hAnsiTheme="minorHAnsi" w:cstheme="minorHAnsi"/>
          <w:b/>
          <w:bCs/>
          <w:color w:val="000000"/>
          <w:sz w:val="24"/>
          <w:lang w:bidi="pl-PL"/>
        </w:rPr>
        <w:lastRenderedPageBreak/>
        <w:t xml:space="preserve">Klauzula informacyjna dla kandydatów biorących udział w naborze </w:t>
      </w:r>
    </w:p>
    <w:p w14:paraId="3439194E" w14:textId="77777777" w:rsidR="00AB35C3" w:rsidRPr="000376EF" w:rsidRDefault="00AB35C3" w:rsidP="00A134E0">
      <w:pPr>
        <w:widowControl w:val="0"/>
        <w:spacing w:after="0" w:line="360" w:lineRule="auto"/>
        <w:jc w:val="center"/>
        <w:rPr>
          <w:rFonts w:asciiTheme="minorHAnsi" w:hAnsiTheme="minorHAnsi" w:cstheme="minorHAnsi"/>
          <w:b/>
          <w:bCs/>
          <w:color w:val="000000"/>
          <w:sz w:val="24"/>
          <w:lang w:bidi="pl-PL"/>
        </w:rPr>
      </w:pPr>
      <w:r w:rsidRPr="000376EF">
        <w:rPr>
          <w:rFonts w:asciiTheme="minorHAnsi" w:hAnsiTheme="minorHAnsi" w:cstheme="minorHAnsi"/>
          <w:b/>
          <w:bCs/>
          <w:color w:val="000000"/>
          <w:sz w:val="24"/>
          <w:lang w:bidi="pl-PL"/>
        </w:rPr>
        <w:t>na wolne stanowisko urzędnicze w Urzędzie Miasta i Gminy Górzno</w:t>
      </w:r>
    </w:p>
    <w:p w14:paraId="0D8C992F" w14:textId="77777777" w:rsidR="00AB35C3" w:rsidRPr="000376EF" w:rsidRDefault="00AB35C3" w:rsidP="00A134E0">
      <w:pPr>
        <w:widowControl w:val="0"/>
        <w:spacing w:after="0" w:line="360" w:lineRule="auto"/>
        <w:jc w:val="center"/>
        <w:rPr>
          <w:rFonts w:asciiTheme="minorHAnsi" w:hAnsiTheme="minorHAnsi" w:cstheme="minorHAnsi"/>
          <w:b/>
          <w:bCs/>
          <w:color w:val="000000"/>
          <w:sz w:val="24"/>
          <w:lang w:bidi="pl-PL"/>
        </w:rPr>
      </w:pPr>
    </w:p>
    <w:p w14:paraId="65DD5D5D" w14:textId="77777777" w:rsidR="00AB35C3" w:rsidRPr="000376EF" w:rsidRDefault="00AB35C3" w:rsidP="00A134E0">
      <w:pPr>
        <w:widowControl w:val="0"/>
        <w:spacing w:after="0" w:line="360" w:lineRule="auto"/>
        <w:rPr>
          <w:rFonts w:asciiTheme="minorHAnsi" w:hAnsiTheme="minorHAnsi" w:cstheme="minorHAnsi"/>
          <w:bCs/>
          <w:color w:val="000000"/>
          <w:sz w:val="24"/>
          <w:lang w:bidi="pl-PL"/>
        </w:rPr>
      </w:pPr>
      <w:r w:rsidRPr="000376EF">
        <w:rPr>
          <w:rFonts w:asciiTheme="minorHAnsi" w:hAnsiTheme="minorHAnsi" w:cstheme="minorHAnsi"/>
          <w:bCs/>
          <w:color w:val="000000"/>
          <w:sz w:val="24"/>
          <w:lang w:bidi="pl-PL"/>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Unii Europejskiej z dnia 04.05.2016 r. L 119/1), dalej jako „RODO”, informujemy, iż:</w:t>
      </w:r>
    </w:p>
    <w:p w14:paraId="7853A8F3" w14:textId="77777777" w:rsidR="00AB35C3" w:rsidRPr="000376EF" w:rsidRDefault="00AB35C3" w:rsidP="00A134E0">
      <w:pPr>
        <w:pStyle w:val="Akapitzlist"/>
        <w:widowControl w:val="0"/>
        <w:numPr>
          <w:ilvl w:val="0"/>
          <w:numId w:val="11"/>
        </w:numPr>
        <w:spacing w:after="0" w:line="360" w:lineRule="auto"/>
        <w:rPr>
          <w:rFonts w:asciiTheme="minorHAnsi" w:hAnsiTheme="minorHAnsi" w:cstheme="minorHAnsi"/>
          <w:bCs/>
          <w:color w:val="000000"/>
          <w:sz w:val="24"/>
          <w:lang w:bidi="pl-PL"/>
        </w:rPr>
      </w:pPr>
      <w:r w:rsidRPr="000376EF">
        <w:rPr>
          <w:rFonts w:asciiTheme="minorHAnsi" w:hAnsiTheme="minorHAnsi" w:cstheme="minorHAnsi"/>
          <w:color w:val="000000"/>
          <w:sz w:val="24"/>
          <w:lang w:bidi="pl-PL"/>
        </w:rPr>
        <w:t xml:space="preserve">Administratorem Pani/Pana danych osobowych jest </w:t>
      </w:r>
      <w:r w:rsidRPr="000376EF">
        <w:rPr>
          <w:rFonts w:asciiTheme="minorHAnsi" w:hAnsiTheme="minorHAnsi" w:cstheme="minorHAnsi"/>
          <w:bCs/>
          <w:color w:val="000000"/>
          <w:sz w:val="24"/>
          <w:lang w:bidi="pl-PL"/>
        </w:rPr>
        <w:t>Miasto i Gmina Górzno, reprezentowany przez Burmistrza Miasta i Gminy Górzno z siedzibą: ul. Rynek 1, 87-320 Górzno.</w:t>
      </w:r>
    </w:p>
    <w:p w14:paraId="660A0FEA" w14:textId="395289BF" w:rsidR="00AB35C3" w:rsidRPr="00D73746" w:rsidRDefault="00AB35C3" w:rsidP="00D73746">
      <w:pPr>
        <w:pStyle w:val="Akapitzlist"/>
        <w:widowControl w:val="0"/>
        <w:numPr>
          <w:ilvl w:val="0"/>
          <w:numId w:val="11"/>
        </w:numPr>
        <w:tabs>
          <w:tab w:val="left" w:pos="740"/>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 xml:space="preserve">Inspektor Ochrony Danych Osobowych – Pan Bartosz Żebrowski, email: </w:t>
      </w:r>
      <w:hyperlink r:id="rId7" w:history="1">
        <w:r w:rsidRPr="000376EF">
          <w:rPr>
            <w:rStyle w:val="Hipercze"/>
            <w:rFonts w:asciiTheme="minorHAnsi" w:hAnsiTheme="minorHAnsi" w:cstheme="minorHAnsi"/>
            <w:sz w:val="24"/>
            <w:lang w:bidi="pl-PL"/>
          </w:rPr>
          <w:t>iod@gorzno.pl</w:t>
        </w:r>
      </w:hyperlink>
      <w:r w:rsidRPr="000376EF">
        <w:rPr>
          <w:rFonts w:asciiTheme="minorHAnsi" w:hAnsiTheme="minorHAnsi" w:cstheme="minorHAnsi"/>
          <w:color w:val="000000"/>
          <w:sz w:val="24"/>
          <w:lang w:bidi="pl-PL"/>
        </w:rPr>
        <w:t xml:space="preserve">, </w:t>
      </w:r>
      <w:r w:rsidRPr="00D73746">
        <w:rPr>
          <w:rFonts w:asciiTheme="minorHAnsi" w:hAnsiTheme="minorHAnsi" w:cstheme="minorHAnsi"/>
          <w:color w:val="000000"/>
          <w:sz w:val="24"/>
          <w:lang w:bidi="pl-PL"/>
        </w:rPr>
        <w:t>tel. 56 644 83 57.</w:t>
      </w:r>
    </w:p>
    <w:p w14:paraId="2B117527" w14:textId="77777777" w:rsidR="00AB35C3" w:rsidRPr="000376EF" w:rsidRDefault="00AB35C3" w:rsidP="00A134E0">
      <w:pPr>
        <w:pStyle w:val="Akapitzlist"/>
        <w:widowControl w:val="0"/>
        <w:numPr>
          <w:ilvl w:val="0"/>
          <w:numId w:val="11"/>
        </w:numPr>
        <w:tabs>
          <w:tab w:val="left" w:pos="763"/>
          <w:tab w:val="left" w:pos="9711"/>
        </w:tabs>
        <w:spacing w:after="0" w:line="360" w:lineRule="auto"/>
        <w:ind w:left="740"/>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Pani/Pana dane są przetwarzane w celu przeprowadzenia procesu rekrutacji na stanowisko pracownicze w Urzędzie Miasta i Gminy Górzno, na które Pani/Pan aplikuje. Ponadto możemy wykorzystać je przy rekrutacji na stanowiska, na które będziemy rekrutować w przyszłości pod warunkiem, że udzielona została przez Panią/Pana wyraźna i dobrowolna zgoda na wykorzystanie danych osobowych w tym celu (zgodnie z art. 6 ust. 1 pkt. a) RODO).</w:t>
      </w:r>
    </w:p>
    <w:p w14:paraId="57C81748"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Podstawą prawną przetwarzania Pani/Pana danych osobowych są:</w:t>
      </w:r>
    </w:p>
    <w:p w14:paraId="32321540" w14:textId="77777777" w:rsidR="00AB35C3" w:rsidRPr="000376EF" w:rsidRDefault="00AB35C3" w:rsidP="00A134E0">
      <w:pPr>
        <w:pStyle w:val="Akapitzlist"/>
        <w:widowControl w:val="0"/>
        <w:numPr>
          <w:ilvl w:val="0"/>
          <w:numId w:val="12"/>
        </w:numPr>
        <w:tabs>
          <w:tab w:val="left" w:pos="2151"/>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przepisy prawa pracy regulujące dane, których przyszły pracodawca może wymagać od kandydata na pracownika i potrzebnych do zawarcia umowy o pracę,  zgodnie z art. 6 ust. 1 pkt. c RODO, art. 22</w:t>
      </w:r>
      <w:r w:rsidRPr="000376EF">
        <w:rPr>
          <w:rFonts w:asciiTheme="minorHAnsi" w:hAnsiTheme="minorHAnsi" w:cstheme="minorHAnsi"/>
          <w:color w:val="000000"/>
          <w:sz w:val="24"/>
          <w:vertAlign w:val="superscript"/>
          <w:lang w:bidi="pl-PL"/>
        </w:rPr>
        <w:t>1</w:t>
      </w:r>
      <w:r w:rsidRPr="000376EF">
        <w:rPr>
          <w:rFonts w:asciiTheme="minorHAnsi" w:hAnsiTheme="minorHAnsi" w:cstheme="minorHAnsi"/>
          <w:color w:val="000000"/>
          <w:sz w:val="24"/>
          <w:lang w:bidi="pl-PL"/>
        </w:rPr>
        <w:t>§ 1 kodeksu pracy oraz ustawy o pracownikach samorządowych,</w:t>
      </w:r>
    </w:p>
    <w:p w14:paraId="466607E6" w14:textId="77777777" w:rsidR="00AB35C3" w:rsidRPr="000376EF" w:rsidRDefault="00AB35C3" w:rsidP="00A134E0">
      <w:pPr>
        <w:pStyle w:val="Akapitzlist"/>
        <w:widowControl w:val="0"/>
        <w:numPr>
          <w:ilvl w:val="0"/>
          <w:numId w:val="12"/>
        </w:numPr>
        <w:tabs>
          <w:tab w:val="left" w:pos="1801"/>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zgoda na przetwarzanie danych przekazanych w CV i w liście motywacyjnym, jeżeli zdecyduje się Pani/Pan na przekazanie nam danych innych niż wymienione w punkcie a) (zgodnie z art. 6 ust. 1 pkt. a) RODO).</w:t>
      </w:r>
    </w:p>
    <w:p w14:paraId="5349DF9D" w14:textId="77777777" w:rsidR="00AB35C3" w:rsidRPr="000376EF" w:rsidRDefault="00AB35C3" w:rsidP="00A134E0">
      <w:pPr>
        <w:pStyle w:val="Akapitzlist"/>
        <w:widowControl w:val="0"/>
        <w:numPr>
          <w:ilvl w:val="0"/>
          <w:numId w:val="12"/>
        </w:numPr>
        <w:tabs>
          <w:tab w:val="left" w:pos="1811"/>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Pani/Pana zgoda na przetwarzanie danych osobowych w ramach rekrutacji w przyszłości (tj. zgodnie z art. 6 ust. 1 pkt. a) RODO).</w:t>
      </w:r>
    </w:p>
    <w:p w14:paraId="54147ACD" w14:textId="77777777" w:rsidR="00AB35C3" w:rsidRPr="000376EF" w:rsidRDefault="00AB35C3" w:rsidP="00A134E0">
      <w:pPr>
        <w:pStyle w:val="Akapitzlist"/>
        <w:widowControl w:val="0"/>
        <w:numPr>
          <w:ilvl w:val="0"/>
          <w:numId w:val="11"/>
        </w:numPr>
        <w:tabs>
          <w:tab w:val="left" w:pos="767"/>
        </w:tabs>
        <w:spacing w:after="0" w:line="360" w:lineRule="auto"/>
        <w:ind w:left="740"/>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 xml:space="preserve">Dokumenty aplikacyjne zawierające dane osobowe kandydata wybranego w naborze i zatrudnionego w Urzędzie Miasta i Gminy Górzno zostaną dołączone do jego akt </w:t>
      </w:r>
      <w:r w:rsidRPr="000376EF">
        <w:rPr>
          <w:rFonts w:asciiTheme="minorHAnsi" w:hAnsiTheme="minorHAnsi" w:cstheme="minorHAnsi"/>
          <w:color w:val="000000"/>
          <w:sz w:val="24"/>
          <w:lang w:bidi="pl-PL"/>
        </w:rPr>
        <w:lastRenderedPageBreak/>
        <w:t>osobowych. Dokumenty aplikacyjne pozostałych kandydatów, w przypadku ich nieodebrania po upływie 30 dni od daty upowszechnienia informacji o wynikach naboru, zostaną komisyjnie zniszczone. W przypadku, gdy udzielona została przez Panią/Pana wyraźna i dobrowolna zgoda na wykorzystanie danych osobowych w przyszłych rekrutacjach prowadzonych przez Urząd Miasta i Gminy Górzno, dane osobowe będą przechowywane przez okres 1 roku od daty upowszechnienia informacji o wynikach naboru.</w:t>
      </w:r>
    </w:p>
    <w:p w14:paraId="30B7F279"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Dane osobowe nie będą przekazywane do państwa trzeciego/organizacji międzynarodowej.</w:t>
      </w:r>
    </w:p>
    <w:p w14:paraId="1BDDEA4B"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Posiada Pani/Pan prawo dostępu do treści swoich danych oraz prawo ich sprostowania, usunięcia, ograniczenia przetwarzania, prawo do przenoszenia danych osobowych, prawo wniesienia sprzeciwu. W zakresie, w jakim Pani/Pana dane są przetwarzane na podstawie zgody - przysługuje Pani/Panu prawo wycofania zgody na przetwarzanie danych w dowolnym momencie. Wycofanie zgody nie ma wpływu na zgodność z prawem przetwarzania, którego dokonano na podstawie Pani/Pana zgody przed jej wycofaniem. Zgodę może Pani/Pan wycofać poprzez wysłanie oświadczenia o wycofaniu zgody na adres Inspektora Ochrony Danych (dane kontaktowe udostępnione w niniejszej klauzuli).</w:t>
      </w:r>
    </w:p>
    <w:p w14:paraId="2B720D06"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Odbiorcami danych osobowych mogą wyłącznie podmioty uprawnione do uzyskania tych danych na podstawie przepisów prawa.</w:t>
      </w:r>
    </w:p>
    <w:p w14:paraId="516A677C" w14:textId="77777777" w:rsidR="00AB35C3" w:rsidRPr="000376EF" w:rsidRDefault="00AB35C3" w:rsidP="00A134E0">
      <w:pPr>
        <w:pStyle w:val="Akapitzlist"/>
        <w:widowControl w:val="0"/>
        <w:numPr>
          <w:ilvl w:val="0"/>
          <w:numId w:val="11"/>
        </w:numPr>
        <w:tabs>
          <w:tab w:val="left" w:pos="767"/>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Przysługuje Pani/Panu prawo wniesienia skargi do Organu Nadzorczego - Prezesa Urzędu Ochrony Danych Osobowych.</w:t>
      </w:r>
    </w:p>
    <w:p w14:paraId="7A10E4BF" w14:textId="77777777" w:rsidR="00AB35C3" w:rsidRPr="000376EF" w:rsidRDefault="00AB35C3" w:rsidP="00A134E0">
      <w:pPr>
        <w:pStyle w:val="Akapitzlist"/>
        <w:widowControl w:val="0"/>
        <w:numPr>
          <w:ilvl w:val="0"/>
          <w:numId w:val="11"/>
        </w:numPr>
        <w:tabs>
          <w:tab w:val="left" w:pos="863"/>
          <w:tab w:val="left" w:pos="1722"/>
        </w:tabs>
        <w:spacing w:after="0" w:line="360" w:lineRule="auto"/>
        <w:rPr>
          <w:rFonts w:asciiTheme="minorHAnsi" w:hAnsiTheme="minorHAnsi" w:cstheme="minorHAnsi"/>
          <w:color w:val="000000"/>
          <w:sz w:val="24"/>
          <w:lang w:bidi="pl-PL"/>
        </w:rPr>
      </w:pPr>
      <w:r w:rsidRPr="000376EF">
        <w:rPr>
          <w:rFonts w:asciiTheme="minorHAnsi" w:hAnsiTheme="minorHAnsi" w:cstheme="minorHAnsi"/>
          <w:color w:val="000000"/>
          <w:sz w:val="24"/>
          <w:lang w:bidi="pl-PL"/>
        </w:rPr>
        <w:t>Podanie danych osobowych jest dobrowolne, jednak konieczne dla realizacji procesu</w:t>
      </w:r>
    </w:p>
    <w:p w14:paraId="132B3154" w14:textId="1AC31023" w:rsidR="00904EB5" w:rsidRPr="000376EF" w:rsidRDefault="00AB35C3" w:rsidP="00A134E0">
      <w:pPr>
        <w:widowControl w:val="0"/>
        <w:spacing w:after="0" w:line="360" w:lineRule="auto"/>
        <w:ind w:left="740"/>
        <w:rPr>
          <w:rFonts w:asciiTheme="minorHAnsi" w:hAnsiTheme="minorHAnsi" w:cstheme="minorHAnsi"/>
          <w:sz w:val="24"/>
        </w:rPr>
      </w:pPr>
      <w:r w:rsidRPr="000376EF">
        <w:rPr>
          <w:rFonts w:asciiTheme="minorHAnsi" w:hAnsiTheme="minorHAnsi" w:cstheme="minorHAnsi"/>
          <w:color w:val="000000"/>
          <w:sz w:val="24"/>
          <w:lang w:bidi="pl-PL"/>
        </w:rPr>
        <w:t>rekrutacyjnego. Konsekwencją niepodania obligatoryjnych danych będzie brak możliwości uczestniczenia w postępowaniu rekrutacyjnym.</w:t>
      </w:r>
    </w:p>
    <w:sectPr w:rsidR="00904EB5" w:rsidRPr="000376EF" w:rsidSect="00AF4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492"/>
    <w:multiLevelType w:val="hybridMultilevel"/>
    <w:tmpl w:val="67B04DF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FCC2599"/>
    <w:multiLevelType w:val="hybridMultilevel"/>
    <w:tmpl w:val="3648B48C"/>
    <w:lvl w:ilvl="0" w:tplc="CCEAA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C077FE"/>
    <w:multiLevelType w:val="hybridMultilevel"/>
    <w:tmpl w:val="FE7C6808"/>
    <w:lvl w:ilvl="0" w:tplc="8858232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5480F5C"/>
    <w:multiLevelType w:val="hybridMultilevel"/>
    <w:tmpl w:val="35E4DEC6"/>
    <w:lvl w:ilvl="0" w:tplc="CD7E18C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8DE2FD9"/>
    <w:multiLevelType w:val="hybridMultilevel"/>
    <w:tmpl w:val="5510A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395751"/>
    <w:multiLevelType w:val="hybridMultilevel"/>
    <w:tmpl w:val="FE88425E"/>
    <w:lvl w:ilvl="0" w:tplc="4B0099F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E3B6398"/>
    <w:multiLevelType w:val="hybridMultilevel"/>
    <w:tmpl w:val="9CE6CB7E"/>
    <w:lvl w:ilvl="0" w:tplc="52560C34">
      <w:start w:val="1"/>
      <w:numFmt w:val="decimal"/>
      <w:lvlText w:val="%1."/>
      <w:lvlJc w:val="left"/>
      <w:pPr>
        <w:ind w:left="1566" w:hanging="360"/>
      </w:pPr>
      <w:rPr>
        <w:rFonts w:hint="default"/>
        <w:b w:val="0"/>
      </w:rPr>
    </w:lvl>
    <w:lvl w:ilvl="1" w:tplc="04150019">
      <w:start w:val="1"/>
      <w:numFmt w:val="lowerLetter"/>
      <w:lvlText w:val="%2."/>
      <w:lvlJc w:val="left"/>
      <w:pPr>
        <w:ind w:left="2286" w:hanging="360"/>
      </w:pPr>
    </w:lvl>
    <w:lvl w:ilvl="2" w:tplc="0415001B">
      <w:start w:val="1"/>
      <w:numFmt w:val="lowerRoman"/>
      <w:lvlText w:val="%3."/>
      <w:lvlJc w:val="right"/>
      <w:pPr>
        <w:ind w:left="3006" w:hanging="180"/>
      </w:pPr>
    </w:lvl>
    <w:lvl w:ilvl="3" w:tplc="0415000F">
      <w:start w:val="1"/>
      <w:numFmt w:val="decimal"/>
      <w:lvlText w:val="%4."/>
      <w:lvlJc w:val="left"/>
      <w:pPr>
        <w:ind w:left="3726" w:hanging="360"/>
      </w:pPr>
    </w:lvl>
    <w:lvl w:ilvl="4" w:tplc="04150019">
      <w:start w:val="1"/>
      <w:numFmt w:val="lowerLetter"/>
      <w:lvlText w:val="%5."/>
      <w:lvlJc w:val="left"/>
      <w:pPr>
        <w:ind w:left="4446" w:hanging="360"/>
      </w:pPr>
    </w:lvl>
    <w:lvl w:ilvl="5" w:tplc="0415001B">
      <w:start w:val="1"/>
      <w:numFmt w:val="lowerRoman"/>
      <w:lvlText w:val="%6."/>
      <w:lvlJc w:val="right"/>
      <w:pPr>
        <w:ind w:left="5166" w:hanging="180"/>
      </w:pPr>
    </w:lvl>
    <w:lvl w:ilvl="6" w:tplc="0415000F">
      <w:start w:val="1"/>
      <w:numFmt w:val="decimal"/>
      <w:lvlText w:val="%7."/>
      <w:lvlJc w:val="left"/>
      <w:pPr>
        <w:ind w:left="5886" w:hanging="360"/>
      </w:pPr>
    </w:lvl>
    <w:lvl w:ilvl="7" w:tplc="04150019">
      <w:start w:val="1"/>
      <w:numFmt w:val="lowerLetter"/>
      <w:lvlText w:val="%8."/>
      <w:lvlJc w:val="left"/>
      <w:pPr>
        <w:ind w:left="6606" w:hanging="360"/>
      </w:pPr>
    </w:lvl>
    <w:lvl w:ilvl="8" w:tplc="0415001B">
      <w:start w:val="1"/>
      <w:numFmt w:val="lowerRoman"/>
      <w:lvlText w:val="%9."/>
      <w:lvlJc w:val="right"/>
      <w:pPr>
        <w:ind w:left="7326" w:hanging="180"/>
      </w:pPr>
    </w:lvl>
  </w:abstractNum>
  <w:abstractNum w:abstractNumId="7" w15:restartNumberingAfterBreak="0">
    <w:nsid w:val="22F95EB0"/>
    <w:multiLevelType w:val="hybridMultilevel"/>
    <w:tmpl w:val="4C6E9CFE"/>
    <w:lvl w:ilvl="0" w:tplc="00200974">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291B2620"/>
    <w:multiLevelType w:val="hybridMultilevel"/>
    <w:tmpl w:val="C3981C96"/>
    <w:lvl w:ilvl="0" w:tplc="76A062A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2BCF7007"/>
    <w:multiLevelType w:val="hybridMultilevel"/>
    <w:tmpl w:val="D7C8944C"/>
    <w:lvl w:ilvl="0" w:tplc="38464B8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E983849"/>
    <w:multiLevelType w:val="hybridMultilevel"/>
    <w:tmpl w:val="767E4864"/>
    <w:lvl w:ilvl="0" w:tplc="6FB4BF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0B07E4"/>
    <w:multiLevelType w:val="hybridMultilevel"/>
    <w:tmpl w:val="D7C8944C"/>
    <w:lvl w:ilvl="0" w:tplc="38464B8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F0405B4"/>
    <w:multiLevelType w:val="hybridMultilevel"/>
    <w:tmpl w:val="59BE5F8A"/>
    <w:lvl w:ilvl="0" w:tplc="5A3AE29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559A34A8"/>
    <w:multiLevelType w:val="hybridMultilevel"/>
    <w:tmpl w:val="13863C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C515CAB"/>
    <w:multiLevelType w:val="hybridMultilevel"/>
    <w:tmpl w:val="1F707C98"/>
    <w:lvl w:ilvl="0" w:tplc="6B8413B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EC870B0"/>
    <w:multiLevelType w:val="hybridMultilevel"/>
    <w:tmpl w:val="A4D4ECAA"/>
    <w:lvl w:ilvl="0" w:tplc="2898994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FD41CE1"/>
    <w:multiLevelType w:val="hybridMultilevel"/>
    <w:tmpl w:val="03622C44"/>
    <w:lvl w:ilvl="0" w:tplc="42BC726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6F4B6E48"/>
    <w:multiLevelType w:val="hybridMultilevel"/>
    <w:tmpl w:val="DB5CF204"/>
    <w:lvl w:ilvl="0" w:tplc="1DF0DB9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0E541C5"/>
    <w:multiLevelType w:val="hybridMultilevel"/>
    <w:tmpl w:val="314A5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FE1124"/>
    <w:multiLevelType w:val="hybridMultilevel"/>
    <w:tmpl w:val="F5F8B412"/>
    <w:lvl w:ilvl="0" w:tplc="DE4A6F0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744C575D"/>
    <w:multiLevelType w:val="hybridMultilevel"/>
    <w:tmpl w:val="377C02B8"/>
    <w:lvl w:ilvl="0" w:tplc="9110BE2C">
      <w:start w:val="1"/>
      <w:numFmt w:val="decimal"/>
      <w:lvlText w:val="%1)"/>
      <w:lvlJc w:val="left"/>
      <w:pPr>
        <w:ind w:left="928"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4D54ED"/>
    <w:multiLevelType w:val="multilevel"/>
    <w:tmpl w:val="2996B838"/>
    <w:lvl w:ilvl="0">
      <w:start w:val="1"/>
      <w:numFmt w:val="lowerLetter"/>
      <w:lvlText w:val="%1)"/>
      <w:lvlJc w:val="left"/>
      <w:pPr>
        <w:ind w:left="0" w:firstLine="0"/>
      </w:pPr>
      <w:rPr>
        <w:b w:val="0"/>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C231E40"/>
    <w:multiLevelType w:val="hybridMultilevel"/>
    <w:tmpl w:val="3510F82A"/>
    <w:lvl w:ilvl="0" w:tplc="52560C34">
      <w:start w:val="1"/>
      <w:numFmt w:val="decimal"/>
      <w:lvlText w:val="%1."/>
      <w:lvlJc w:val="left"/>
      <w:pPr>
        <w:ind w:left="1080" w:hanging="360"/>
      </w:pPr>
      <w:rPr>
        <w:rFonts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DB840E5"/>
    <w:multiLevelType w:val="hybridMultilevel"/>
    <w:tmpl w:val="44FE1CA8"/>
    <w:lvl w:ilvl="0" w:tplc="E048E0EC">
      <w:start w:val="1"/>
      <w:numFmt w:val="lowerLetter"/>
      <w:lvlText w:val="%1)"/>
      <w:lvlJc w:val="left"/>
      <w:pPr>
        <w:ind w:left="1080" w:hanging="360"/>
      </w:pPr>
      <w:rPr>
        <w:rFonts w:hint="default"/>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3"/>
  </w:num>
  <w:num w:numId="3">
    <w:abstractNumId w:val="16"/>
  </w:num>
  <w:num w:numId="4">
    <w:abstractNumId w:val="2"/>
  </w:num>
  <w:num w:numId="5">
    <w:abstractNumId w:val="15"/>
  </w:num>
  <w:num w:numId="6">
    <w:abstractNumId w:val="19"/>
  </w:num>
  <w:num w:numId="7">
    <w:abstractNumId w:val="7"/>
  </w:num>
  <w:num w:numId="8">
    <w:abstractNumId w:val="8"/>
  </w:num>
  <w:num w:numId="9">
    <w:abstractNumId w:val="14"/>
  </w:num>
  <w:num w:numId="10">
    <w:abstractNumId w:val="5"/>
  </w:num>
  <w:num w:numId="11">
    <w:abstractNumId w:val="4"/>
  </w:num>
  <w:num w:numId="12">
    <w:abstractNumId w:val="13"/>
  </w:num>
  <w:num w:numId="13">
    <w:abstractNumId w:val="1"/>
  </w:num>
  <w:num w:numId="14">
    <w:abstractNumId w:val="23"/>
  </w:num>
  <w:num w:numId="15">
    <w:abstractNumId w:val="11"/>
  </w:num>
  <w:num w:numId="16">
    <w:abstractNumId w:val="9"/>
  </w:num>
  <w:num w:numId="17">
    <w:abstractNumId w:val="12"/>
  </w:num>
  <w:num w:numId="18">
    <w:abstractNumId w:val="21"/>
  </w:num>
  <w:num w:numId="19">
    <w:abstractNumId w:val="20"/>
  </w:num>
  <w:num w:numId="20">
    <w:abstractNumId w:val="18"/>
  </w:num>
  <w:num w:numId="21">
    <w:abstractNumId w:val="22"/>
  </w:num>
  <w:num w:numId="22">
    <w:abstractNumId w:val="17"/>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C3"/>
    <w:rsid w:val="000376EF"/>
    <w:rsid w:val="00052A95"/>
    <w:rsid w:val="000C6E64"/>
    <w:rsid w:val="00145EF9"/>
    <w:rsid w:val="00163127"/>
    <w:rsid w:val="00163DCA"/>
    <w:rsid w:val="0019075B"/>
    <w:rsid w:val="001A09F4"/>
    <w:rsid w:val="002067A9"/>
    <w:rsid w:val="002657BB"/>
    <w:rsid w:val="00272F3C"/>
    <w:rsid w:val="0028285B"/>
    <w:rsid w:val="00282B96"/>
    <w:rsid w:val="002A1C08"/>
    <w:rsid w:val="00300B7F"/>
    <w:rsid w:val="00305B4C"/>
    <w:rsid w:val="00326310"/>
    <w:rsid w:val="00331548"/>
    <w:rsid w:val="00344F7A"/>
    <w:rsid w:val="0034544A"/>
    <w:rsid w:val="003D1D28"/>
    <w:rsid w:val="004829C9"/>
    <w:rsid w:val="00485EDD"/>
    <w:rsid w:val="00494FDF"/>
    <w:rsid w:val="004F1CE1"/>
    <w:rsid w:val="00513810"/>
    <w:rsid w:val="00533323"/>
    <w:rsid w:val="00543715"/>
    <w:rsid w:val="005A1037"/>
    <w:rsid w:val="00700DE3"/>
    <w:rsid w:val="007442C3"/>
    <w:rsid w:val="007803FB"/>
    <w:rsid w:val="00784674"/>
    <w:rsid w:val="00791AE3"/>
    <w:rsid w:val="007976E9"/>
    <w:rsid w:val="007A515F"/>
    <w:rsid w:val="007D551C"/>
    <w:rsid w:val="007E3E13"/>
    <w:rsid w:val="0080119E"/>
    <w:rsid w:val="00804F9A"/>
    <w:rsid w:val="00814BA3"/>
    <w:rsid w:val="008211EE"/>
    <w:rsid w:val="00893731"/>
    <w:rsid w:val="008A266C"/>
    <w:rsid w:val="00904EB5"/>
    <w:rsid w:val="0094086E"/>
    <w:rsid w:val="00943D25"/>
    <w:rsid w:val="00952025"/>
    <w:rsid w:val="00A00264"/>
    <w:rsid w:val="00A134E0"/>
    <w:rsid w:val="00A71DA1"/>
    <w:rsid w:val="00A730CA"/>
    <w:rsid w:val="00A93AA2"/>
    <w:rsid w:val="00A93EE5"/>
    <w:rsid w:val="00AA4D3C"/>
    <w:rsid w:val="00AB35C3"/>
    <w:rsid w:val="00AF444C"/>
    <w:rsid w:val="00B278E4"/>
    <w:rsid w:val="00BC4F81"/>
    <w:rsid w:val="00BD1720"/>
    <w:rsid w:val="00BF53C4"/>
    <w:rsid w:val="00C12676"/>
    <w:rsid w:val="00C24C56"/>
    <w:rsid w:val="00D10194"/>
    <w:rsid w:val="00D54AFE"/>
    <w:rsid w:val="00D60907"/>
    <w:rsid w:val="00D73746"/>
    <w:rsid w:val="00D74784"/>
    <w:rsid w:val="00D82184"/>
    <w:rsid w:val="00DE5E2C"/>
    <w:rsid w:val="00E020D4"/>
    <w:rsid w:val="00E411A4"/>
    <w:rsid w:val="00EC3F30"/>
    <w:rsid w:val="00EE5547"/>
    <w:rsid w:val="00EF68FD"/>
    <w:rsid w:val="00F01EEA"/>
    <w:rsid w:val="00F655C6"/>
    <w:rsid w:val="00F71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CC4A"/>
  <w15:docId w15:val="{E1C0192F-30F8-41D9-8309-E3C60CBA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5C3"/>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35C3"/>
    <w:pPr>
      <w:ind w:left="720"/>
      <w:contextualSpacing/>
    </w:pPr>
  </w:style>
  <w:style w:type="character" w:styleId="Hipercze">
    <w:name w:val="Hyperlink"/>
    <w:basedOn w:val="Domylnaczcionkaakapitu"/>
    <w:uiPriority w:val="99"/>
    <w:unhideWhenUsed/>
    <w:rsid w:val="00AB35C3"/>
    <w:rPr>
      <w:color w:val="0000FF" w:themeColor="hyperlink"/>
      <w:u w:val="single"/>
    </w:rPr>
  </w:style>
  <w:style w:type="paragraph" w:styleId="Tekstdymka">
    <w:name w:val="Balloon Text"/>
    <w:basedOn w:val="Normalny"/>
    <w:link w:val="TekstdymkaZnak"/>
    <w:uiPriority w:val="99"/>
    <w:semiHidden/>
    <w:unhideWhenUsed/>
    <w:rsid w:val="00D54A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4AFE"/>
    <w:rPr>
      <w:rFonts w:ascii="Tahoma" w:hAnsi="Tahoma" w:cs="Tahoma"/>
      <w:sz w:val="16"/>
      <w:szCs w:val="16"/>
      <w:lang w:eastAsia="pl-PL"/>
    </w:rPr>
  </w:style>
  <w:style w:type="paragraph" w:customStyle="1" w:styleId="Default">
    <w:name w:val="Default"/>
    <w:rsid w:val="002A1C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2">
    <w:name w:val="Tekst treści (2)_"/>
    <w:basedOn w:val="Domylnaczcionkaakapitu"/>
    <w:link w:val="Teksttreci20"/>
    <w:rsid w:val="00D82184"/>
    <w:rPr>
      <w:rFonts w:ascii="Calibri" w:eastAsia="Calibri" w:hAnsi="Calibri" w:cs="Calibri"/>
      <w:sz w:val="20"/>
      <w:szCs w:val="20"/>
      <w:shd w:val="clear" w:color="auto" w:fill="FFFFFF"/>
    </w:rPr>
  </w:style>
  <w:style w:type="paragraph" w:customStyle="1" w:styleId="Teksttreci20">
    <w:name w:val="Tekst treści (2)"/>
    <w:basedOn w:val="Normalny"/>
    <w:link w:val="Teksttreci2"/>
    <w:rsid w:val="00D82184"/>
    <w:pPr>
      <w:widowControl w:val="0"/>
      <w:shd w:val="clear" w:color="auto" w:fill="FFFFFF"/>
      <w:spacing w:after="0" w:line="278" w:lineRule="exact"/>
      <w:ind w:hanging="460"/>
    </w:pPr>
    <w:rPr>
      <w:rFonts w:ascii="Calibri" w:eastAsia="Calibri" w:hAnsi="Calibri" w:cs="Calibri"/>
      <w:sz w:val="20"/>
      <w:szCs w:val="20"/>
      <w:lang w:eastAsia="en-US"/>
    </w:rPr>
  </w:style>
  <w:style w:type="character" w:customStyle="1" w:styleId="FontStyle17">
    <w:name w:val="Font Style17"/>
    <w:basedOn w:val="Domylnaczcionkaakapitu"/>
    <w:uiPriority w:val="99"/>
    <w:rsid w:val="00D82184"/>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8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gorz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t-gorzno.rbip.mojregion.info/typy-tresci/ogloszenia-o-naborz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7D99B-D985-4690-AFDB-70708697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1897</Words>
  <Characters>11388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Rogozinska Ewa</dc:creator>
  <cp:lastModifiedBy>Czerwińska Renata</cp:lastModifiedBy>
  <cp:revision>2</cp:revision>
  <cp:lastPrinted>2021-11-04T10:46:00Z</cp:lastPrinted>
  <dcterms:created xsi:type="dcterms:W3CDTF">2021-11-08T11:20:00Z</dcterms:created>
  <dcterms:modified xsi:type="dcterms:W3CDTF">2021-11-08T11:20:00Z</dcterms:modified>
</cp:coreProperties>
</file>