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67CC" w14:textId="2843ABCF" w:rsidR="00447273" w:rsidRDefault="00D3480C" w:rsidP="00D3480C">
      <w:pPr>
        <w:jc w:val="right"/>
      </w:pPr>
      <w:r>
        <w:t xml:space="preserve">Górzno, dn. </w:t>
      </w:r>
      <w:r w:rsidR="00503E02">
        <w:t>02.06.2021</w:t>
      </w:r>
      <w:r>
        <w:t xml:space="preserve"> r.</w:t>
      </w:r>
    </w:p>
    <w:p w14:paraId="3182E795" w14:textId="663965BD" w:rsidR="00D3480C" w:rsidRDefault="00D3480C" w:rsidP="00D3480C">
      <w:r>
        <w:t>OŚ.6220.</w:t>
      </w:r>
      <w:r w:rsidR="00503E02">
        <w:t>3.2021</w:t>
      </w:r>
    </w:p>
    <w:p w14:paraId="05FB1D3E" w14:textId="77777777" w:rsidR="00D3480C" w:rsidRDefault="00D3480C" w:rsidP="00D3480C"/>
    <w:p w14:paraId="0D9D8C66" w14:textId="135E9B45" w:rsidR="00D3480C" w:rsidRDefault="002F17BA" w:rsidP="00D3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14:paraId="2F775A38" w14:textId="77777777" w:rsidR="00165F7B" w:rsidRDefault="00165F7B" w:rsidP="00D3480C">
      <w:pPr>
        <w:jc w:val="center"/>
        <w:rPr>
          <w:b/>
          <w:bCs/>
          <w:sz w:val="28"/>
          <w:szCs w:val="28"/>
        </w:rPr>
      </w:pPr>
    </w:p>
    <w:p w14:paraId="701FD35C" w14:textId="56C383D4" w:rsidR="00D3480C" w:rsidRDefault="00D3480C" w:rsidP="00D3480C">
      <w:pPr>
        <w:jc w:val="both"/>
        <w:rPr>
          <w:szCs w:val="22"/>
        </w:rPr>
      </w:pPr>
      <w:r>
        <w:rPr>
          <w:sz w:val="28"/>
          <w:szCs w:val="28"/>
        </w:rPr>
        <w:tab/>
      </w:r>
      <w:r w:rsidRPr="00D3480C">
        <w:rPr>
          <w:szCs w:val="22"/>
        </w:rPr>
        <w:t>Burmistrz Miasta i Gminy w Górznie, działając</w:t>
      </w:r>
      <w:r>
        <w:rPr>
          <w:szCs w:val="22"/>
        </w:rPr>
        <w:t xml:space="preserve"> na podstawie art. 49 ustawy z dnia</w:t>
      </w:r>
      <w:r w:rsidR="00F80454">
        <w:rPr>
          <w:szCs w:val="22"/>
        </w:rPr>
        <w:t xml:space="preserve"> </w:t>
      </w:r>
      <w:r>
        <w:rPr>
          <w:szCs w:val="22"/>
        </w:rPr>
        <w:t>14 czerwca 21960 r. Kodeks postepowania administracyjnego (t. j. Dz. U. z 202</w:t>
      </w:r>
      <w:r w:rsidR="00503E02">
        <w:rPr>
          <w:szCs w:val="22"/>
        </w:rPr>
        <w:t>1</w:t>
      </w:r>
      <w:r>
        <w:rPr>
          <w:szCs w:val="22"/>
        </w:rPr>
        <w:t xml:space="preserve"> r., poz.</w:t>
      </w:r>
      <w:r w:rsidR="00503E02">
        <w:rPr>
          <w:szCs w:val="22"/>
        </w:rPr>
        <w:t>735)</w:t>
      </w:r>
      <w:r>
        <w:rPr>
          <w:szCs w:val="22"/>
        </w:rPr>
        <w:t xml:space="preserve"> w związku z art. 74 ust.3 ustawy z dnia 3 października o udostępnieniu informacji o środowisku i jego ochronie, udziale społeczeństwa w ochronie środowiska oraz o ocenach oddziaływania na środowisko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>. Dz. U. z 20</w:t>
      </w:r>
      <w:r w:rsidR="00503E02">
        <w:rPr>
          <w:szCs w:val="22"/>
        </w:rPr>
        <w:t>21</w:t>
      </w:r>
      <w:r>
        <w:rPr>
          <w:szCs w:val="22"/>
        </w:rPr>
        <w:t xml:space="preserve"> r. poz. </w:t>
      </w:r>
      <w:r w:rsidR="00503E02">
        <w:rPr>
          <w:szCs w:val="22"/>
        </w:rPr>
        <w:t>247</w:t>
      </w:r>
      <w:r>
        <w:rPr>
          <w:szCs w:val="22"/>
        </w:rPr>
        <w:t>)</w:t>
      </w:r>
    </w:p>
    <w:p w14:paraId="0FFC5401" w14:textId="77777777" w:rsidR="00D3480C" w:rsidRDefault="000D520D" w:rsidP="000D520D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z</w:t>
      </w:r>
      <w:r w:rsidR="00D3480C">
        <w:rPr>
          <w:b/>
          <w:bCs/>
          <w:szCs w:val="22"/>
        </w:rPr>
        <w:t>awiadamia</w:t>
      </w:r>
      <w:r w:rsidR="002F17BA">
        <w:rPr>
          <w:b/>
          <w:bCs/>
          <w:szCs w:val="22"/>
        </w:rPr>
        <w:t>m</w:t>
      </w:r>
    </w:p>
    <w:p w14:paraId="5E2F6D46" w14:textId="17A3712D" w:rsidR="000D520D" w:rsidRDefault="002F17BA" w:rsidP="000D520D">
      <w:pPr>
        <w:jc w:val="both"/>
        <w:rPr>
          <w:szCs w:val="22"/>
        </w:rPr>
      </w:pPr>
      <w:r>
        <w:rPr>
          <w:szCs w:val="22"/>
        </w:rPr>
        <w:t>że</w:t>
      </w:r>
      <w:r w:rsidR="000D520D">
        <w:rPr>
          <w:szCs w:val="22"/>
        </w:rPr>
        <w:t xml:space="preserve"> dla przedsięwzięcia </w:t>
      </w:r>
      <w:proofErr w:type="spellStart"/>
      <w:r w:rsidR="000D520D">
        <w:rPr>
          <w:szCs w:val="22"/>
        </w:rPr>
        <w:t>pn</w:t>
      </w:r>
      <w:proofErr w:type="spellEnd"/>
      <w:r w:rsidR="000D520D">
        <w:rPr>
          <w:szCs w:val="22"/>
        </w:rPr>
        <w:t>.:”</w:t>
      </w:r>
      <w:r w:rsidR="001575A2">
        <w:rPr>
          <w:szCs w:val="22"/>
        </w:rPr>
        <w:t xml:space="preserve">Przebudowa drogi gminnej </w:t>
      </w:r>
      <w:r w:rsidR="00503E02">
        <w:rPr>
          <w:szCs w:val="22"/>
        </w:rPr>
        <w:t xml:space="preserve">w miejscowości Miesiączkowo na długości 2580 m </w:t>
      </w:r>
      <w:r w:rsidR="001575A2">
        <w:rPr>
          <w:szCs w:val="22"/>
        </w:rPr>
        <w:t xml:space="preserve"> na działkach ewidencyjnych nr : </w:t>
      </w:r>
      <w:r w:rsidR="00503E02">
        <w:rPr>
          <w:szCs w:val="22"/>
        </w:rPr>
        <w:t>8/1, 8/2 i 205/6</w:t>
      </w:r>
      <w:r w:rsidR="001575A2">
        <w:rPr>
          <w:szCs w:val="22"/>
        </w:rPr>
        <w:t xml:space="preserve"> położonych </w:t>
      </w:r>
      <w:r w:rsidR="00833F94">
        <w:rPr>
          <w:szCs w:val="22"/>
        </w:rPr>
        <w:t>w obrębie 000</w:t>
      </w:r>
      <w:r w:rsidR="00503E02">
        <w:rPr>
          <w:szCs w:val="22"/>
        </w:rPr>
        <w:t>5</w:t>
      </w:r>
      <w:r w:rsidR="00833F94">
        <w:rPr>
          <w:szCs w:val="22"/>
        </w:rPr>
        <w:t xml:space="preserve"> </w:t>
      </w:r>
      <w:r w:rsidR="00503E02">
        <w:rPr>
          <w:szCs w:val="22"/>
        </w:rPr>
        <w:t>Miesiączkowo</w:t>
      </w:r>
      <w:r w:rsidR="00833F94">
        <w:rPr>
          <w:szCs w:val="22"/>
        </w:rPr>
        <w:t xml:space="preserve">, gmina Górzno </w:t>
      </w:r>
      <w:r w:rsidR="000D520D">
        <w:rPr>
          <w:szCs w:val="22"/>
        </w:rPr>
        <w:t>został zebrany materiał niezbędny do wydania decyzji.</w:t>
      </w:r>
    </w:p>
    <w:p w14:paraId="5C7FF823" w14:textId="3CBF4253" w:rsidR="000D520D" w:rsidRDefault="000D520D" w:rsidP="000D520D">
      <w:pPr>
        <w:ind w:firstLine="708"/>
        <w:jc w:val="both"/>
        <w:rPr>
          <w:szCs w:val="22"/>
        </w:rPr>
      </w:pPr>
      <w:r>
        <w:rPr>
          <w:szCs w:val="22"/>
        </w:rPr>
        <w:t xml:space="preserve">Państwowy  Powiatowy Inspektor Sanitarny  w Brodnicy w opinii z dnia </w:t>
      </w:r>
      <w:r w:rsidR="00503E02">
        <w:rPr>
          <w:szCs w:val="22"/>
        </w:rPr>
        <w:t>06 kwietnia 2021 r</w:t>
      </w:r>
      <w:r>
        <w:rPr>
          <w:szCs w:val="22"/>
        </w:rPr>
        <w:t>., znak: N.NZ-42-G-</w:t>
      </w:r>
      <w:r w:rsidR="00503E02">
        <w:rPr>
          <w:szCs w:val="22"/>
        </w:rPr>
        <w:t>87/2967/21</w:t>
      </w:r>
      <w:r w:rsidR="00165F7B">
        <w:rPr>
          <w:szCs w:val="22"/>
        </w:rPr>
        <w:t xml:space="preserve"> </w:t>
      </w:r>
      <w:r>
        <w:rPr>
          <w:szCs w:val="22"/>
        </w:rPr>
        <w:t xml:space="preserve">zajął stanowisko, że dla przedmiotowego przedsięwzięcia </w:t>
      </w:r>
      <w:r w:rsidR="00503E02">
        <w:rPr>
          <w:szCs w:val="22"/>
        </w:rPr>
        <w:t xml:space="preserve">nie istnieje konieczność </w:t>
      </w:r>
      <w:r w:rsidR="00F80454">
        <w:rPr>
          <w:szCs w:val="22"/>
        </w:rPr>
        <w:t>przeprowadz</w:t>
      </w:r>
      <w:r w:rsidR="0036439A">
        <w:rPr>
          <w:szCs w:val="22"/>
        </w:rPr>
        <w:t>enia</w:t>
      </w:r>
      <w:r>
        <w:rPr>
          <w:szCs w:val="22"/>
        </w:rPr>
        <w:t xml:space="preserve"> ocen</w:t>
      </w:r>
      <w:r w:rsidR="0036439A">
        <w:rPr>
          <w:szCs w:val="22"/>
        </w:rPr>
        <w:t>y</w:t>
      </w:r>
      <w:r>
        <w:rPr>
          <w:szCs w:val="22"/>
        </w:rPr>
        <w:t xml:space="preserve"> oddziaływania na środowisko.</w:t>
      </w:r>
    </w:p>
    <w:p w14:paraId="345F2B29" w14:textId="5987E07C" w:rsidR="000D520D" w:rsidRDefault="000D520D" w:rsidP="000D520D">
      <w:pPr>
        <w:jc w:val="both"/>
        <w:rPr>
          <w:szCs w:val="22"/>
        </w:rPr>
      </w:pPr>
      <w:r>
        <w:rPr>
          <w:szCs w:val="22"/>
        </w:rPr>
        <w:tab/>
        <w:t xml:space="preserve">Państwowe Gospodarstwo Wodne Wody Polskie w opinii z dnia </w:t>
      </w:r>
      <w:r w:rsidR="0036439A">
        <w:rPr>
          <w:szCs w:val="22"/>
        </w:rPr>
        <w:t>13 kwietnia 2021</w:t>
      </w:r>
      <w:r>
        <w:rPr>
          <w:szCs w:val="22"/>
        </w:rPr>
        <w:t xml:space="preserve"> r. znak sprawy GD.ZZŚ.5.4</w:t>
      </w:r>
      <w:r w:rsidR="00F80454">
        <w:rPr>
          <w:szCs w:val="22"/>
        </w:rPr>
        <w:t>35.</w:t>
      </w:r>
      <w:r w:rsidR="0036439A">
        <w:rPr>
          <w:szCs w:val="22"/>
        </w:rPr>
        <w:t>148.2021.AOT</w:t>
      </w:r>
      <w:r w:rsidR="00AE4D0E">
        <w:rPr>
          <w:szCs w:val="22"/>
        </w:rPr>
        <w:t xml:space="preserve"> nie stwierdziło potrzeby przeprowadzenia oceny oddziaływania na środowisko ww. przedsięwzięcia.</w:t>
      </w:r>
    </w:p>
    <w:p w14:paraId="42079292" w14:textId="57F57DE6" w:rsidR="00AE4D0E" w:rsidRDefault="00AE4D0E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Regionalny Dyrektor </w:t>
      </w:r>
      <w:r w:rsidR="009D1A82">
        <w:rPr>
          <w:szCs w:val="22"/>
        </w:rPr>
        <w:t>O</w:t>
      </w:r>
      <w:r>
        <w:rPr>
          <w:szCs w:val="22"/>
        </w:rPr>
        <w:t xml:space="preserve">chrony Środowiska </w:t>
      </w:r>
      <w:r w:rsidR="009D1A82">
        <w:rPr>
          <w:szCs w:val="22"/>
        </w:rPr>
        <w:t xml:space="preserve">w Bydgoszczy w dniu </w:t>
      </w:r>
      <w:r w:rsidR="0036439A">
        <w:rPr>
          <w:szCs w:val="22"/>
        </w:rPr>
        <w:t>31 maja 2021</w:t>
      </w:r>
      <w:r w:rsidR="00F80454">
        <w:rPr>
          <w:szCs w:val="22"/>
        </w:rPr>
        <w:t xml:space="preserve"> </w:t>
      </w:r>
      <w:r w:rsidR="009D1A82">
        <w:rPr>
          <w:szCs w:val="22"/>
        </w:rPr>
        <w:t>r . wyraził opinię (znak sprawy WOO.4220.</w:t>
      </w:r>
      <w:r w:rsidR="0036439A">
        <w:rPr>
          <w:szCs w:val="22"/>
        </w:rPr>
        <w:t>339.2021.OD.3</w:t>
      </w:r>
      <w:r w:rsidR="009D1A82">
        <w:rPr>
          <w:szCs w:val="22"/>
        </w:rPr>
        <w:t>), że dla przedmiotowego przedsięwzięcia nie istnieje konieczność przeprowadzenia oceny oddziaływania na środowisko.</w:t>
      </w:r>
    </w:p>
    <w:p w14:paraId="378EBA3D" w14:textId="77777777" w:rsidR="009D1A82" w:rsidRDefault="009D1A82" w:rsidP="00AE4D0E">
      <w:pPr>
        <w:ind w:firstLine="708"/>
        <w:jc w:val="both"/>
        <w:rPr>
          <w:szCs w:val="22"/>
        </w:rPr>
      </w:pPr>
      <w:r>
        <w:rPr>
          <w:szCs w:val="22"/>
        </w:rPr>
        <w:t>Strony postepowania mogą zapoznać się ze zgromadzonym materiałem, wnosić uwagi i zastrzeżenia w sprawie, w urzędzie Miasta i Gminy w Górznie przy ul. Rynek 1, pokój nr 17 w godzinach pracy urzędu, tj. w poniedziałki, środy, czwartki i piątki w godz. od 7</w:t>
      </w:r>
      <w:r>
        <w:rPr>
          <w:szCs w:val="22"/>
          <w:vertAlign w:val="superscript"/>
        </w:rPr>
        <w:t>30</w:t>
      </w:r>
      <w:r>
        <w:rPr>
          <w:szCs w:val="22"/>
        </w:rPr>
        <w:t xml:space="preserve"> do 15</w:t>
      </w:r>
      <w:r>
        <w:rPr>
          <w:szCs w:val="22"/>
          <w:vertAlign w:val="superscript"/>
        </w:rPr>
        <w:t>30</w:t>
      </w:r>
      <w:r>
        <w:rPr>
          <w:szCs w:val="22"/>
        </w:rPr>
        <w:t>, we wtorki w godz. od 8</w:t>
      </w:r>
      <w:r>
        <w:rPr>
          <w:szCs w:val="22"/>
          <w:vertAlign w:val="superscript"/>
        </w:rPr>
        <w:t>00</w:t>
      </w:r>
      <w:r>
        <w:rPr>
          <w:szCs w:val="22"/>
        </w:rPr>
        <w:t>do 16</w:t>
      </w:r>
      <w:r>
        <w:rPr>
          <w:szCs w:val="22"/>
          <w:vertAlign w:val="superscript"/>
        </w:rPr>
        <w:t>00</w:t>
      </w:r>
      <w:r>
        <w:rPr>
          <w:szCs w:val="22"/>
        </w:rPr>
        <w:t>, w terminie 7 dni od dnia doręczenia niniejszego zawiadomienia.</w:t>
      </w:r>
    </w:p>
    <w:p w14:paraId="798B8FC5" w14:textId="4CCC82B2" w:rsidR="009D1A82" w:rsidRDefault="009D1A82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Niniejsze zawiadomienie zostaje podane do wiadomości przez zamieszczenie na stronie Biuletynu Informacji Publicznej Urzędu Miasta i Gminy w Górznie – bip.gorzno.pl, a także na tablicach ogłoszeń </w:t>
      </w:r>
      <w:r w:rsidR="002F17BA">
        <w:rPr>
          <w:szCs w:val="22"/>
        </w:rPr>
        <w:t xml:space="preserve">Urzędu Miasta i Gminy w Górznie i w miejscowości </w:t>
      </w:r>
      <w:r w:rsidR="0036439A">
        <w:rPr>
          <w:szCs w:val="22"/>
        </w:rPr>
        <w:t>Miesiączkowo</w:t>
      </w:r>
      <w:r w:rsidR="002F17BA">
        <w:rPr>
          <w:szCs w:val="22"/>
        </w:rPr>
        <w:t>. Zgodnie z art. 49 Kpa zawiadomienie uznaje się za doręczone po upływie 14 dni od dnia publicznego ogłoszenia niniejszego zawiadomienia.</w:t>
      </w:r>
    </w:p>
    <w:p w14:paraId="7A17820E" w14:textId="77777777" w:rsidR="002F17BA" w:rsidRDefault="002F17BA" w:rsidP="00AE4D0E">
      <w:pPr>
        <w:ind w:firstLine="708"/>
        <w:jc w:val="both"/>
        <w:rPr>
          <w:szCs w:val="22"/>
        </w:rPr>
      </w:pPr>
    </w:p>
    <w:p w14:paraId="72E55F46" w14:textId="77777777" w:rsidR="002F17BA" w:rsidRDefault="002F17BA" w:rsidP="00AE4D0E">
      <w:pPr>
        <w:ind w:firstLine="708"/>
        <w:jc w:val="both"/>
        <w:rPr>
          <w:szCs w:val="22"/>
        </w:rPr>
      </w:pPr>
    </w:p>
    <w:p w14:paraId="6484FAEF" w14:textId="77777777" w:rsidR="002F17BA" w:rsidRDefault="002F17BA" w:rsidP="00AE4D0E">
      <w:pPr>
        <w:ind w:firstLine="708"/>
        <w:jc w:val="both"/>
        <w:rPr>
          <w:szCs w:val="22"/>
        </w:rPr>
      </w:pPr>
    </w:p>
    <w:p w14:paraId="5C9BA26D" w14:textId="77777777" w:rsidR="002F17BA" w:rsidRDefault="002F17BA" w:rsidP="00AE4D0E">
      <w:pPr>
        <w:ind w:firstLine="708"/>
        <w:jc w:val="both"/>
        <w:rPr>
          <w:szCs w:val="22"/>
        </w:rPr>
      </w:pPr>
    </w:p>
    <w:p w14:paraId="59B31640" w14:textId="77777777" w:rsidR="002F17BA" w:rsidRDefault="002F17BA" w:rsidP="00AE4D0E">
      <w:pPr>
        <w:ind w:firstLine="708"/>
        <w:jc w:val="both"/>
        <w:rPr>
          <w:szCs w:val="22"/>
        </w:rPr>
      </w:pPr>
    </w:p>
    <w:p w14:paraId="4669693F" w14:textId="77777777" w:rsidR="002F17BA" w:rsidRDefault="002F17BA" w:rsidP="00AE4D0E">
      <w:pPr>
        <w:ind w:firstLine="708"/>
        <w:jc w:val="both"/>
        <w:rPr>
          <w:szCs w:val="22"/>
        </w:rPr>
      </w:pPr>
    </w:p>
    <w:sectPr w:rsidR="002F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0C"/>
    <w:rsid w:val="000D520D"/>
    <w:rsid w:val="001034CA"/>
    <w:rsid w:val="00130CA1"/>
    <w:rsid w:val="001575A2"/>
    <w:rsid w:val="00165F7B"/>
    <w:rsid w:val="00201E89"/>
    <w:rsid w:val="002F17BA"/>
    <w:rsid w:val="00345747"/>
    <w:rsid w:val="0036439A"/>
    <w:rsid w:val="00447273"/>
    <w:rsid w:val="00503E02"/>
    <w:rsid w:val="00566CD5"/>
    <w:rsid w:val="005C41FA"/>
    <w:rsid w:val="00761F4B"/>
    <w:rsid w:val="00833F94"/>
    <w:rsid w:val="009D1A82"/>
    <w:rsid w:val="00AE4D0E"/>
    <w:rsid w:val="00D3480C"/>
    <w:rsid w:val="00D720D2"/>
    <w:rsid w:val="00DE34EA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D76"/>
  <w15:chartTrackingRefBased/>
  <w15:docId w15:val="{3A9E6F10-9386-438F-AF26-0C7DFFD0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5</cp:revision>
  <cp:lastPrinted>2021-06-02T07:02:00Z</cp:lastPrinted>
  <dcterms:created xsi:type="dcterms:W3CDTF">2020-06-19T07:23:00Z</dcterms:created>
  <dcterms:modified xsi:type="dcterms:W3CDTF">2021-06-02T07:02:00Z</dcterms:modified>
</cp:coreProperties>
</file>